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供应商应提交的相关资格证明文件</w:t>
      </w:r>
    </w:p>
    <w:p>
      <w:pPr>
        <w:widowControl w:val="0"/>
        <w:kinsoku/>
        <w:autoSpaceDE/>
        <w:autoSpaceDN/>
        <w:spacing w:line="336" w:lineRule="auto"/>
        <w:ind w:firstLine="482"/>
        <w:textAlignment w:val="auto"/>
        <w:rPr>
          <w:rFonts w:ascii="宋体" w:hAnsi="宋体" w:eastAsia="宋体" w:cs="宋体"/>
          <w:b/>
          <w:bCs/>
          <w:color w:val="000000"/>
          <w:sz w:val="24"/>
          <w:szCs w:val="24"/>
          <w:highlight w:val="none"/>
          <w:lang w:eastAsia="zh-CN"/>
        </w:rPr>
      </w:pPr>
    </w:p>
    <w:p>
      <w:pPr>
        <w:spacing w:line="360" w:lineRule="auto"/>
        <w:ind w:left="1314" w:leftChars="116" w:hanging="1070" w:hangingChars="444"/>
        <w:rPr>
          <w:lang w:eastAsia="zh-CN"/>
        </w:rPr>
      </w:pPr>
      <w:r>
        <w:rPr>
          <w:rFonts w:hint="eastAsia" w:ascii="宋体" w:hAnsi="宋体" w:eastAsia="宋体" w:cs="宋体"/>
          <w:b/>
          <w:bCs/>
          <w:color w:val="000000"/>
          <w:sz w:val="24"/>
          <w:szCs w:val="24"/>
          <w:highlight w:val="none"/>
          <w:lang w:eastAsia="zh-CN"/>
        </w:rPr>
        <w:t>采购项目名称：</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eastAsia="zh-Hans"/>
        </w:rPr>
        <w:t>请填写采购项目名称</w:t>
      </w:r>
      <w:r>
        <w:rPr>
          <w:rFonts w:hint="eastAsia" w:ascii="宋体" w:hAnsi="宋体" w:eastAsia="宋体" w:cs="宋体"/>
          <w:color w:val="000000"/>
          <w:sz w:val="24"/>
          <w:szCs w:val="24"/>
          <w:highlight w:val="none"/>
          <w:lang w:eastAsia="zh-CN"/>
        </w:rPr>
        <w:t>}</w:t>
      </w:r>
    </w:p>
    <w:p>
      <w:pPr>
        <w:spacing w:line="360" w:lineRule="auto"/>
        <w:ind w:left="1314" w:leftChars="116" w:hanging="1070" w:hangingChars="444"/>
        <w:rPr>
          <w:rFonts w:hint="eastAsia" w:ascii="宋体" w:hAnsi="宋体" w:eastAsia="宋体" w:cs="宋体"/>
          <w:color w:val="000000"/>
          <w:sz w:val="24"/>
          <w:szCs w:val="24"/>
          <w:highlight w:val="none"/>
          <w:lang w:eastAsia="zh-CN"/>
        </w:rPr>
      </w:pPr>
      <w:r>
        <w:rPr>
          <w:rFonts w:hint="eastAsia" w:ascii="宋体" w:hAnsi="宋体" w:eastAsia="宋体" w:cs="宋体"/>
          <w:b/>
          <w:bCs/>
          <w:color w:val="000000"/>
          <w:sz w:val="24"/>
          <w:szCs w:val="24"/>
          <w:highlight w:val="none"/>
          <w:lang w:eastAsia="zh-CN"/>
        </w:rPr>
        <w:t>采购项目编号：</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eastAsia="zh-Hans"/>
        </w:rPr>
        <w:t>请填写采购项目编号</w:t>
      </w:r>
      <w:r>
        <w:rPr>
          <w:rFonts w:hint="eastAsia" w:ascii="宋体" w:hAnsi="宋体" w:eastAsia="宋体" w:cs="宋体"/>
          <w:color w:val="000000"/>
          <w:sz w:val="24"/>
          <w:szCs w:val="24"/>
          <w:highlight w:val="none"/>
          <w:lang w:eastAsia="zh-CN"/>
        </w:rPr>
        <w:t>}</w:t>
      </w:r>
    </w:p>
    <w:p>
      <w:pPr>
        <w:spacing w:line="360" w:lineRule="auto"/>
        <w:ind w:left="1314" w:leftChars="116" w:hanging="1070" w:hangingChars="444"/>
        <w:rPr>
          <w:rFonts w:hint="eastAsia" w:ascii="宋体" w:hAnsi="宋体" w:eastAsia="宋体" w:cs="宋体"/>
          <w:color w:val="000000"/>
          <w:sz w:val="24"/>
          <w:szCs w:val="24"/>
          <w:highlight w:val="none"/>
          <w:lang w:eastAsia="zh-CN"/>
        </w:rPr>
      </w:pPr>
      <w:r>
        <w:rPr>
          <w:rFonts w:hint="eastAsia" w:ascii="宋体" w:hAnsi="宋体" w:eastAsia="宋体" w:cs="宋体"/>
          <w:b/>
          <w:bCs/>
          <w:color w:val="000000"/>
          <w:sz w:val="24"/>
          <w:szCs w:val="24"/>
          <w:highlight w:val="none"/>
          <w:lang w:eastAsia="zh-CN"/>
        </w:rPr>
        <w:t>采购</w:t>
      </w:r>
      <w:r>
        <w:rPr>
          <w:rFonts w:hint="eastAsia" w:ascii="宋体" w:hAnsi="宋体" w:eastAsia="宋体" w:cs="宋体"/>
          <w:b/>
          <w:bCs/>
          <w:color w:val="000000"/>
          <w:sz w:val="24"/>
          <w:szCs w:val="24"/>
          <w:highlight w:val="none"/>
          <w:lang w:val="en-US" w:eastAsia="zh-CN"/>
        </w:rPr>
        <w:t>包段</w:t>
      </w:r>
      <w:r>
        <w:rPr>
          <w:rFonts w:hint="eastAsia" w:ascii="宋体" w:hAnsi="宋体" w:eastAsia="宋体" w:cs="宋体"/>
          <w:b/>
          <w:bCs/>
          <w:color w:val="000000"/>
          <w:sz w:val="24"/>
          <w:szCs w:val="24"/>
          <w:highlight w:val="none"/>
          <w:lang w:eastAsia="zh-CN"/>
        </w:rPr>
        <w:t>名称：</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eastAsia="zh-Hans"/>
        </w:rPr>
        <w:t>请填写采购包段名称</w:t>
      </w:r>
      <w:r>
        <w:rPr>
          <w:rFonts w:hint="eastAsia" w:ascii="宋体" w:hAnsi="宋体" w:eastAsia="宋体" w:cs="宋体"/>
          <w:color w:val="000000"/>
          <w:sz w:val="24"/>
          <w:szCs w:val="24"/>
          <w:highlight w:val="none"/>
          <w:lang w:eastAsia="zh-CN"/>
        </w:rPr>
        <w:t>}</w:t>
      </w:r>
    </w:p>
    <w:p>
      <w:pPr>
        <w:widowControl w:val="0"/>
        <w:kinsoku/>
        <w:autoSpaceDE/>
        <w:autoSpaceDN/>
        <w:spacing w:line="336" w:lineRule="auto"/>
        <w:ind w:firstLine="241" w:firstLineChars="100"/>
        <w:textAlignment w:val="auto"/>
        <w:rPr>
          <w:rFonts w:ascii="宋体" w:hAnsi="宋体" w:eastAsia="宋体" w:cs="宋体"/>
          <w:color w:val="000000"/>
          <w:sz w:val="24"/>
          <w:szCs w:val="24"/>
          <w:highlight w:val="none"/>
          <w:lang w:eastAsia="zh-CN"/>
        </w:rPr>
      </w:pPr>
      <w:r>
        <w:rPr>
          <w:rFonts w:hint="eastAsia" w:ascii="宋体" w:hAnsi="宋体" w:eastAsia="宋体" w:cs="宋体"/>
          <w:b/>
          <w:bCs/>
          <w:color w:val="000000"/>
          <w:sz w:val="24"/>
          <w:szCs w:val="24"/>
          <w:highlight w:val="none"/>
          <w:lang w:eastAsia="zh-CN"/>
        </w:rPr>
        <w:t>供应商名称：</w:t>
      </w:r>
      <w:r>
        <w:rPr>
          <w:rFonts w:hint="eastAsia" w:ascii="宋体" w:hAnsi="宋体" w:eastAsia="宋体" w:cs="宋体"/>
          <w:color w:val="000000"/>
          <w:sz w:val="24"/>
          <w:szCs w:val="24"/>
          <w:highlight w:val="none"/>
          <w:u w:val="single"/>
          <w:lang w:val="en-US" w:eastAsia="zh-CN"/>
        </w:rPr>
        <w:t xml:space="preserve">                     </w:t>
      </w:r>
    </w:p>
    <w:p>
      <w:pPr>
        <w:widowControl w:val="0"/>
        <w:kinsoku/>
        <w:autoSpaceDE/>
        <w:autoSpaceDN/>
        <w:spacing w:line="336" w:lineRule="auto"/>
        <w:ind w:firstLine="482" w:firstLineChars="200"/>
        <w:textAlignment w:val="auto"/>
        <w:rPr>
          <w:rFonts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t>供应商按竞争性磋商文件要求，应提供以下相关资格证明材料：</w:t>
      </w:r>
    </w:p>
    <w:p>
      <w:pPr>
        <w:spacing w:line="360" w:lineRule="auto"/>
        <w:ind w:firstLine="480" w:firstLineChars="200"/>
        <w:rPr>
          <w:rFonts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1.主体资格：</w:t>
      </w:r>
      <w:r>
        <w:rPr>
          <w:rFonts w:hint="eastAsia" w:ascii="Times New Roman" w:hAnsi="Times New Roman" w:eastAsia="宋体" w:cs="宋体"/>
          <w:color w:val="000000"/>
          <w:sz w:val="24"/>
          <w:szCs w:val="24"/>
          <w:highlight w:val="none"/>
          <w:lang w:val="en-US" w:eastAsia="zh-CN"/>
        </w:rPr>
        <w:t>供应商为向采购人提供服务的法人或其他组织</w:t>
      </w:r>
      <w:r>
        <w:rPr>
          <w:rFonts w:hint="eastAsia" w:ascii="宋体" w:hAnsi="宋体" w:eastAsia="宋体" w:cs="宋体"/>
          <w:color w:val="000000"/>
          <w:sz w:val="24"/>
          <w:szCs w:val="24"/>
          <w:highlight w:val="none"/>
          <w:lang w:eastAsia="zh-CN"/>
        </w:rPr>
        <w:t>；</w:t>
      </w:r>
      <w:r>
        <w:rPr>
          <w:rFonts w:hint="eastAsia" w:ascii="宋体" w:hAnsi="宋体" w:cs="宋体"/>
          <w:b/>
          <w:bCs/>
          <w:color w:val="000000"/>
          <w:sz w:val="24"/>
          <w:szCs w:val="24"/>
          <w:highlight w:val="none"/>
          <w:lang w:eastAsia="zh-CN"/>
        </w:rPr>
        <w:t>（评审依据：提供上述证明材料加盖单位公章）</w:t>
      </w:r>
    </w:p>
    <w:p>
      <w:pPr>
        <w:spacing w:line="360" w:lineRule="auto"/>
        <w:ind w:firstLine="480" w:firstLineChars="200"/>
        <w:rPr>
          <w:rFonts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lang w:val="en-US" w:eastAsia="zh-CN"/>
        </w:rPr>
        <w:t>财务状况报告：</w:t>
      </w:r>
      <w:r>
        <w:rPr>
          <w:rFonts w:hint="eastAsia" w:ascii="Times New Roman" w:hAnsi="Times New Roman" w:eastAsia="宋体" w:cs="宋体"/>
          <w:b w:val="0"/>
          <w:bCs w:val="0"/>
          <w:color w:val="000000"/>
          <w:sz w:val="24"/>
          <w:szCs w:val="24"/>
          <w:highlight w:val="none"/>
          <w:lang w:val="en-US" w:eastAsia="zh-CN"/>
        </w:rPr>
        <w:t>提供经会计师事务所审计的2023年的财务审计报告 (包括审计报告、资产负债表、利润表、现金流量表、所有者权益变动表及其附注，成立时间至提交响应文件截止时间不足一年的可提供成立后任意时段的资产负债表)，或其开标前六个月内银行出具的资信证明</w:t>
      </w:r>
      <w:r>
        <w:rPr>
          <w:rFonts w:hint="eastAsia" w:ascii="宋体" w:hAnsi="宋体" w:eastAsia="宋体" w:cs="宋体"/>
          <w:color w:val="000000"/>
          <w:sz w:val="24"/>
          <w:szCs w:val="24"/>
          <w:highlight w:val="none"/>
          <w:lang w:eastAsia="zh-CN"/>
        </w:rPr>
        <w:t>；</w:t>
      </w:r>
      <w:r>
        <w:rPr>
          <w:rFonts w:hint="eastAsia" w:ascii="宋体" w:hAnsi="宋体" w:cs="宋体"/>
          <w:b/>
          <w:bCs/>
          <w:color w:val="000000"/>
          <w:sz w:val="24"/>
          <w:szCs w:val="24"/>
          <w:highlight w:val="none"/>
          <w:lang w:eastAsia="zh-CN"/>
        </w:rPr>
        <w:t>（评审依据：提供上述证明材料加盖单位公章）</w:t>
      </w:r>
    </w:p>
    <w:p>
      <w:pPr>
        <w:spacing w:line="360" w:lineRule="auto"/>
        <w:ind w:firstLine="480" w:firstLineChars="200"/>
        <w:rPr>
          <w:rFonts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3.税收缴纳证明：</w:t>
      </w:r>
      <w:r>
        <w:rPr>
          <w:rFonts w:hint="eastAsia" w:ascii="Times New Roman" w:hAnsi="Times New Roman" w:eastAsia="宋体" w:cs="宋体"/>
          <w:b w:val="0"/>
          <w:bCs w:val="0"/>
          <w:color w:val="000000"/>
          <w:sz w:val="24"/>
          <w:szCs w:val="24"/>
          <w:highlight w:val="none"/>
          <w:lang w:val="en-US" w:eastAsia="zh-CN"/>
        </w:rPr>
        <w:t>供应商提供本单位2023年10月</w:t>
      </w:r>
      <w:r>
        <w:rPr>
          <w:rFonts w:hint="eastAsia" w:ascii="宋体" w:hAnsi="宋体" w:eastAsia="宋体" w:cs="宋体"/>
          <w:color w:val="000000"/>
          <w:sz w:val="24"/>
          <w:szCs w:val="24"/>
          <w:highlight w:val="none"/>
          <w:lang w:val="en-US" w:eastAsia="zh-CN"/>
        </w:rPr>
        <w:t>01日</w:t>
      </w:r>
      <w:r>
        <w:rPr>
          <w:rFonts w:hint="eastAsia" w:ascii="Times New Roman" w:hAnsi="Times New Roman" w:eastAsia="宋体" w:cs="宋体"/>
          <w:b w:val="0"/>
          <w:bCs w:val="0"/>
          <w:color w:val="000000"/>
          <w:sz w:val="24"/>
          <w:szCs w:val="24"/>
          <w:highlight w:val="none"/>
          <w:lang w:val="en-US" w:eastAsia="zh-CN"/>
        </w:rPr>
        <w:t>至今已缴纳的</w:t>
      </w:r>
      <w:r>
        <w:rPr>
          <w:rFonts w:hint="eastAsia" w:ascii="宋体" w:hAnsi="宋体" w:eastAsia="宋体" w:cs="宋体"/>
          <w:color w:val="000000"/>
          <w:sz w:val="24"/>
          <w:szCs w:val="24"/>
          <w:highlight w:val="none"/>
          <w:lang w:val="en-US" w:eastAsia="zh-CN"/>
        </w:rPr>
        <w:t>不少于三</w:t>
      </w:r>
      <w:r>
        <w:rPr>
          <w:rFonts w:hint="eastAsia" w:ascii="宋体" w:hAnsi="宋体" w:eastAsia="宋体" w:cs="宋体"/>
          <w:color w:val="000000"/>
          <w:sz w:val="24"/>
          <w:szCs w:val="24"/>
          <w:highlight w:val="none"/>
          <w:lang w:eastAsia="zh-CN"/>
        </w:rPr>
        <w:t>个月</w:t>
      </w:r>
      <w:r>
        <w:rPr>
          <w:rFonts w:hint="eastAsia" w:ascii="Times New Roman" w:hAnsi="Times New Roman" w:eastAsia="宋体" w:cs="宋体"/>
          <w:b w:val="0"/>
          <w:bCs w:val="0"/>
          <w:color w:val="000000"/>
          <w:sz w:val="24"/>
          <w:szCs w:val="24"/>
          <w:highlight w:val="none"/>
          <w:lang w:val="en-US" w:eastAsia="zh-CN"/>
        </w:rPr>
        <w:t>纳税证明或完税证明，依法免税的单位应提供相关证明材料</w:t>
      </w:r>
      <w:r>
        <w:rPr>
          <w:rFonts w:hint="eastAsia" w:ascii="宋体" w:hAnsi="宋体" w:eastAsia="宋体" w:cs="宋体"/>
          <w:color w:val="000000"/>
          <w:sz w:val="24"/>
          <w:szCs w:val="24"/>
          <w:highlight w:val="none"/>
          <w:lang w:eastAsia="zh-CN"/>
        </w:rPr>
        <w:t>；</w:t>
      </w:r>
      <w:r>
        <w:rPr>
          <w:rFonts w:hint="eastAsia" w:ascii="宋体" w:hAnsi="宋体" w:cs="宋体"/>
          <w:b/>
          <w:bCs/>
          <w:color w:val="000000"/>
          <w:sz w:val="24"/>
          <w:szCs w:val="24"/>
          <w:highlight w:val="none"/>
          <w:lang w:eastAsia="zh-CN"/>
        </w:rPr>
        <w:t>（评审依据：提供上述证明材料加盖单位公章）</w:t>
      </w:r>
    </w:p>
    <w:p>
      <w:pPr>
        <w:spacing w:line="360" w:lineRule="auto"/>
        <w:ind w:firstLine="480" w:firstLineChars="200"/>
        <w:rPr>
          <w:rFonts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4.社会保障资金缴纳证明：</w:t>
      </w:r>
      <w:r>
        <w:rPr>
          <w:rFonts w:hint="eastAsia" w:ascii="宋体" w:hAnsi="宋体" w:eastAsia="宋体" w:cs="宋体"/>
          <w:color w:val="000000"/>
          <w:sz w:val="24"/>
          <w:szCs w:val="24"/>
          <w:highlight w:val="none"/>
          <w:lang w:eastAsia="zh-CN"/>
        </w:rPr>
        <w:t>供应商提供本单位2023年</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lang w:eastAsia="zh-CN"/>
        </w:rPr>
        <w:t>月</w:t>
      </w:r>
      <w:r>
        <w:rPr>
          <w:rFonts w:hint="eastAsia" w:ascii="宋体" w:hAnsi="宋体" w:eastAsia="宋体" w:cs="宋体"/>
          <w:color w:val="000000"/>
          <w:sz w:val="24"/>
          <w:szCs w:val="24"/>
          <w:highlight w:val="none"/>
          <w:lang w:val="en-US" w:eastAsia="zh-CN"/>
        </w:rPr>
        <w:t>01日</w:t>
      </w:r>
      <w:r>
        <w:rPr>
          <w:rFonts w:hint="eastAsia" w:ascii="宋体" w:hAnsi="宋体" w:eastAsia="宋体" w:cs="宋体"/>
          <w:color w:val="000000"/>
          <w:sz w:val="24"/>
          <w:szCs w:val="24"/>
          <w:highlight w:val="none"/>
          <w:lang w:eastAsia="zh-CN"/>
        </w:rPr>
        <w:t>至今已</w:t>
      </w:r>
      <w:r>
        <w:rPr>
          <w:rFonts w:hint="eastAsia" w:ascii="宋体" w:hAnsi="宋体" w:eastAsia="宋体" w:cs="宋体"/>
          <w:color w:val="000000"/>
          <w:sz w:val="24"/>
          <w:szCs w:val="24"/>
          <w:highlight w:val="none"/>
          <w:lang w:val="en-US" w:eastAsia="zh-CN"/>
        </w:rPr>
        <w:t>缴存不少于三</w:t>
      </w:r>
      <w:r>
        <w:rPr>
          <w:rFonts w:hint="eastAsia" w:ascii="宋体" w:hAnsi="宋体" w:eastAsia="宋体" w:cs="宋体"/>
          <w:color w:val="000000"/>
          <w:sz w:val="24"/>
          <w:szCs w:val="24"/>
          <w:highlight w:val="none"/>
          <w:lang w:eastAsia="zh-CN"/>
        </w:rPr>
        <w:t>个月的社会保障资金缴存单据或社保机构开具的社会保险参保缴费情况证明，单据或证明上应有社保机构或代收机构的公章。依法不需要缴纳社会保障资金的供应商应提供相关文件证明；</w:t>
      </w:r>
      <w:r>
        <w:rPr>
          <w:rFonts w:hint="eastAsia" w:ascii="宋体" w:hAnsi="宋体" w:cs="宋体"/>
          <w:b/>
          <w:bCs/>
          <w:color w:val="000000"/>
          <w:sz w:val="24"/>
          <w:szCs w:val="24"/>
          <w:highlight w:val="none"/>
          <w:lang w:eastAsia="zh-CN"/>
        </w:rPr>
        <w:t>（评审依据：提供上述证明材料加盖单位公章）</w:t>
      </w:r>
    </w:p>
    <w:p>
      <w:pPr>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5.信誉要求：截止至响应文件递交截止时间之前，供应商未被</w:t>
      </w:r>
    </w:p>
    <w:p>
      <w:pPr>
        <w:widowControl w:val="0"/>
        <w:kinsoku/>
        <w:autoSpaceDE/>
        <w:autoSpaceDN/>
        <w:spacing w:line="360" w:lineRule="auto"/>
        <w:textAlignment w:val="auto"/>
        <w:rPr>
          <w:rFonts w:ascii="宋体" w:hAnsi="宋体" w:eastAsia="宋体" w:cs="宋体"/>
          <w:color w:val="000000"/>
          <w:sz w:val="24"/>
          <w:szCs w:val="24"/>
          <w:highlight w:val="none"/>
        </w:rPr>
      </w:pPr>
      <w:r>
        <w:rPr>
          <w:rFonts w:hint="eastAsia" w:ascii="宋体" w:hAnsi="宋体" w:cs="宋体"/>
          <w:color w:val="000000"/>
          <w:sz w:val="24"/>
          <w:szCs w:val="24"/>
          <w:highlight w:val="none"/>
        </w:rPr>
        <w:t>“信用中国”网站（www.creditchina.gov.cn）中被列入“信用服务”查询栏目中严重失信主体名单以及重点领域严重失信主体名单；未被列入“中国政府采购网(www.ccgp.gov.cn)”政府采购严重违法失信行为记录名单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color w:val="000000"/>
          <w:sz w:val="24"/>
          <w:szCs w:val="24"/>
          <w:highlight w:val="none"/>
          <w:lang w:eastAsia="zh-CN"/>
        </w:rPr>
        <w:t>；</w:t>
      </w:r>
      <w:r>
        <w:rPr>
          <w:rFonts w:hint="eastAsia" w:ascii="宋体" w:hAnsi="宋体" w:cs="宋体"/>
          <w:b/>
          <w:bCs/>
          <w:color w:val="000000"/>
          <w:sz w:val="24"/>
          <w:szCs w:val="24"/>
          <w:highlight w:val="none"/>
          <w:lang w:eastAsia="zh-CN"/>
        </w:rPr>
        <w:t>（评审依据：提供上述书面声明加盖单位公章，格式详见附件）</w:t>
      </w:r>
    </w:p>
    <w:p>
      <w:pPr>
        <w:widowControl w:val="0"/>
        <w:kinsoku/>
        <w:autoSpaceDE/>
        <w:autoSpaceDN/>
        <w:spacing w:line="360" w:lineRule="auto"/>
        <w:ind w:firstLine="480" w:firstLineChars="200"/>
        <w:textAlignment w:val="auto"/>
        <w:rPr>
          <w:rFonts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6.磋商授权代表：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r>
        <w:rPr>
          <w:rFonts w:hint="eastAsia" w:ascii="宋体" w:hAnsi="宋体" w:cs="宋体"/>
          <w:b/>
          <w:bCs/>
          <w:color w:val="000000"/>
          <w:sz w:val="24"/>
          <w:szCs w:val="24"/>
          <w:highlight w:val="none"/>
          <w:lang w:eastAsia="zh-CN"/>
        </w:rPr>
        <w:t>（评审依据：提供上述证明材料加盖单位公章，格式详见附件）</w:t>
      </w:r>
    </w:p>
    <w:p>
      <w:pPr>
        <w:spacing w:line="360" w:lineRule="auto"/>
        <w:ind w:firstLine="480" w:firstLineChars="200"/>
        <w:rPr>
          <w:rFonts w:ascii="宋体" w:hAnsi="宋体" w:eastAsia="宋体" w:cs="宋体"/>
          <w:b/>
          <w:bCs/>
          <w:color w:val="000000"/>
          <w:sz w:val="24"/>
          <w:szCs w:val="24"/>
          <w:highlight w:val="none"/>
          <w:lang w:eastAsia="zh-CN"/>
        </w:rPr>
      </w:pPr>
      <w:r>
        <w:rPr>
          <w:rFonts w:hint="eastAsia" w:ascii="宋体" w:hAnsi="宋体" w:eastAsia="宋体" w:cs="宋体"/>
          <w:color w:val="000000"/>
          <w:sz w:val="24"/>
          <w:szCs w:val="24"/>
          <w:highlight w:val="none"/>
          <w:lang w:val="en-US" w:eastAsia="zh-CN"/>
        </w:rPr>
        <w:t>7.是否面向中小企业采购：本项目为专门面向</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u w:val="single"/>
          <w:lang w:val="en-US" w:eastAsia="zh-CN"/>
        </w:rPr>
        <w:t xml:space="preserve">中小企业 </w:t>
      </w:r>
      <w:r>
        <w:rPr>
          <w:rFonts w:hint="eastAsia" w:ascii="宋体" w:hAnsi="宋体" w:eastAsia="宋体" w:cs="宋体"/>
          <w:color w:val="000000"/>
          <w:sz w:val="24"/>
          <w:szCs w:val="24"/>
          <w:highlight w:val="none"/>
          <w:lang w:val="en-US" w:eastAsia="zh-CN"/>
        </w:rPr>
        <w:t xml:space="preserve">项目，供应商应为 </w:t>
      </w:r>
      <w:r>
        <w:rPr>
          <w:rFonts w:hint="eastAsia" w:ascii="宋体" w:hAnsi="宋体" w:eastAsia="宋体" w:cs="宋体"/>
          <w:b/>
          <w:bCs/>
          <w:color w:val="000000"/>
          <w:sz w:val="24"/>
          <w:szCs w:val="24"/>
          <w:highlight w:val="none"/>
          <w:u w:val="single"/>
          <w:lang w:val="en-US" w:eastAsia="zh-CN"/>
        </w:rPr>
        <w:t>中型企业</w:t>
      </w:r>
      <w:r>
        <w:rPr>
          <w:rFonts w:hint="eastAsia" w:ascii="宋体" w:hAnsi="宋体" w:eastAsia="宋体" w:cs="宋体"/>
          <w:color w:val="000000"/>
          <w:sz w:val="24"/>
          <w:szCs w:val="24"/>
          <w:highlight w:val="none"/>
          <w:lang w:val="en-US" w:eastAsia="zh-CN"/>
        </w:rPr>
        <w:t>或</w:t>
      </w:r>
      <w:r>
        <w:rPr>
          <w:rFonts w:hint="eastAsia" w:ascii="宋体" w:hAnsi="宋体" w:eastAsia="宋体" w:cs="宋体"/>
          <w:b/>
          <w:bCs/>
          <w:color w:val="000000"/>
          <w:sz w:val="24"/>
          <w:szCs w:val="24"/>
          <w:highlight w:val="none"/>
          <w:u w:val="single"/>
          <w:lang w:val="en-US" w:eastAsia="zh-CN"/>
        </w:rPr>
        <w:t xml:space="preserve">小型企业 </w:t>
      </w:r>
      <w:r>
        <w:rPr>
          <w:rFonts w:hint="eastAsia" w:ascii="宋体" w:hAnsi="宋体" w:eastAsia="宋体" w:cs="宋体"/>
          <w:b/>
          <w:bCs/>
          <w:color w:val="000000"/>
          <w:sz w:val="24"/>
          <w:szCs w:val="24"/>
          <w:highlight w:val="none"/>
          <w:lang w:val="en-US" w:eastAsia="zh-CN"/>
        </w:rPr>
        <w:t>或</w:t>
      </w:r>
      <w:r>
        <w:rPr>
          <w:rFonts w:hint="eastAsia" w:ascii="宋体" w:hAnsi="宋体" w:eastAsia="宋体" w:cs="宋体"/>
          <w:b/>
          <w:bCs/>
          <w:color w:val="000000"/>
          <w:sz w:val="24"/>
          <w:szCs w:val="24"/>
          <w:highlight w:val="none"/>
          <w:u w:val="single"/>
          <w:lang w:val="en-US" w:eastAsia="zh-CN"/>
        </w:rPr>
        <w:t xml:space="preserve"> 微型企业 </w:t>
      </w:r>
      <w:r>
        <w:rPr>
          <w:rFonts w:hint="eastAsia" w:ascii="宋体" w:hAnsi="宋体" w:eastAsia="宋体" w:cs="宋体"/>
          <w:color w:val="000000"/>
          <w:sz w:val="24"/>
          <w:szCs w:val="24"/>
          <w:highlight w:val="none"/>
          <w:lang w:eastAsia="zh-CN"/>
        </w:rPr>
        <w:t>；</w:t>
      </w:r>
      <w:r>
        <w:rPr>
          <w:rFonts w:hint="eastAsia" w:ascii="宋体" w:hAnsi="宋体" w:eastAsia="宋体" w:cs="宋体"/>
          <w:b/>
          <w:bCs/>
          <w:color w:val="000000"/>
          <w:sz w:val="24"/>
          <w:szCs w:val="24"/>
          <w:highlight w:val="none"/>
          <w:lang w:eastAsia="zh-CN"/>
        </w:rPr>
        <w:t>（</w:t>
      </w:r>
      <w:r>
        <w:rPr>
          <w:rFonts w:hint="eastAsia" w:ascii="宋体" w:hAnsi="宋体" w:cs="宋体"/>
          <w:b/>
          <w:bCs/>
          <w:color w:val="000000"/>
          <w:sz w:val="24"/>
          <w:szCs w:val="24"/>
          <w:highlight w:val="none"/>
          <w:lang w:eastAsia="zh-CN"/>
        </w:rPr>
        <w:t>评审依据：</w:t>
      </w:r>
      <w:r>
        <w:rPr>
          <w:rFonts w:hint="eastAsia" w:ascii="宋体" w:hAnsi="宋体" w:eastAsia="宋体" w:cs="宋体"/>
          <w:b/>
          <w:bCs/>
          <w:color w:val="000000"/>
          <w:sz w:val="24"/>
          <w:szCs w:val="24"/>
          <w:highlight w:val="none"/>
          <w:lang w:val="en-US" w:eastAsia="zh-CN"/>
        </w:rPr>
        <w:t>根据系统平台提供的格式进行响应</w:t>
      </w:r>
      <w:r>
        <w:rPr>
          <w:rFonts w:hint="eastAsia" w:ascii="宋体" w:hAnsi="宋体" w:eastAsia="宋体" w:cs="宋体"/>
          <w:b/>
          <w:bCs/>
          <w:color w:val="000000"/>
          <w:sz w:val="24"/>
          <w:szCs w:val="24"/>
          <w:highlight w:val="none"/>
          <w:lang w:eastAsia="zh-CN"/>
        </w:rPr>
        <w:t>）</w:t>
      </w:r>
    </w:p>
    <w:p>
      <w:pPr>
        <w:spacing w:line="360" w:lineRule="auto"/>
        <w:ind w:firstLine="480" w:firstLineChars="200"/>
        <w:rPr>
          <w:rFonts w:hint="default" w:ascii="宋体" w:hAnsi="宋体" w:eastAsia="宋体" w:cs="宋体"/>
          <w:b/>
          <w:bCs/>
          <w:color w:val="000000"/>
          <w:sz w:val="24"/>
          <w:szCs w:val="24"/>
          <w:highlight w:val="none"/>
          <w:lang w:val="en-US" w:eastAsia="zh-CN"/>
        </w:rPr>
      </w:pPr>
      <w:r>
        <w:rPr>
          <w:rFonts w:hint="eastAsia" w:ascii="宋体" w:hAnsi="宋体" w:eastAsia="宋体" w:cs="宋体"/>
          <w:color w:val="000000"/>
          <w:sz w:val="24"/>
          <w:szCs w:val="24"/>
          <w:highlight w:val="none"/>
          <w:lang w:eastAsia="zh-CN"/>
        </w:rPr>
        <w:t>8.是否接受联合体投标：本项目不接受联合体投标。</w:t>
      </w:r>
      <w:r>
        <w:rPr>
          <w:rFonts w:hint="eastAsia" w:ascii="宋体" w:hAnsi="宋体" w:eastAsia="宋体" w:cs="宋体"/>
          <w:b/>
          <w:bCs/>
          <w:color w:val="000000"/>
          <w:sz w:val="24"/>
          <w:szCs w:val="24"/>
          <w:highlight w:val="none"/>
          <w:lang w:eastAsia="zh-CN"/>
        </w:rPr>
        <w:t>（</w:t>
      </w:r>
      <w:r>
        <w:rPr>
          <w:rFonts w:hint="eastAsia" w:ascii="宋体" w:hAnsi="宋体" w:cs="宋体"/>
          <w:b/>
          <w:bCs/>
          <w:color w:val="000000"/>
          <w:sz w:val="24"/>
          <w:szCs w:val="24"/>
          <w:highlight w:val="none"/>
          <w:lang w:eastAsia="zh-CN"/>
        </w:rPr>
        <w:t>评审依据：</w:t>
      </w:r>
      <w:r>
        <w:rPr>
          <w:rFonts w:hint="eastAsia" w:ascii="宋体" w:hAnsi="宋体" w:eastAsia="宋体" w:cs="宋体"/>
          <w:b/>
          <w:bCs/>
          <w:color w:val="000000"/>
          <w:sz w:val="24"/>
          <w:szCs w:val="24"/>
          <w:highlight w:val="none"/>
          <w:lang w:eastAsia="zh-CN"/>
        </w:rPr>
        <w:t>提供非联合体声明函，</w:t>
      </w:r>
      <w:r>
        <w:rPr>
          <w:rFonts w:hint="eastAsia" w:ascii="宋体" w:hAnsi="宋体" w:eastAsia="宋体" w:cs="宋体"/>
          <w:b/>
          <w:bCs/>
          <w:color w:val="000000"/>
          <w:sz w:val="24"/>
          <w:szCs w:val="24"/>
          <w:highlight w:val="none"/>
          <w:lang w:val="en-US" w:eastAsia="zh-CN"/>
        </w:rPr>
        <w:t>格式自行拟定</w:t>
      </w:r>
      <w:r>
        <w:rPr>
          <w:rFonts w:hint="eastAsia" w:ascii="宋体" w:hAnsi="宋体" w:eastAsia="宋体" w:cs="宋体"/>
          <w:b/>
          <w:bCs/>
          <w:color w:val="000000"/>
          <w:sz w:val="24"/>
          <w:szCs w:val="24"/>
          <w:highlight w:val="none"/>
          <w:lang w:eastAsia="zh-CN"/>
        </w:rPr>
        <w:t>）</w:t>
      </w:r>
    </w:p>
    <w:p>
      <w:pPr>
        <w:spacing w:line="360" w:lineRule="auto"/>
        <w:ind w:firstLine="480" w:firstLineChars="200"/>
        <w:rPr>
          <w:color w:val="000000"/>
          <w:sz w:val="24"/>
          <w:szCs w:val="24"/>
          <w:highlight w:val="none"/>
          <w:lang w:eastAsia="zh-CN"/>
        </w:rPr>
      </w:pPr>
      <w:r>
        <w:rPr>
          <w:rFonts w:hint="eastAsia" w:eastAsia="Arial"/>
          <w:color w:val="000000"/>
          <w:sz w:val="24"/>
          <w:szCs w:val="24"/>
          <w:highlight w:val="none"/>
          <w:lang w:eastAsia="zh-CN"/>
        </w:rPr>
        <w:t>后附格式供参考。</w:t>
      </w:r>
    </w:p>
    <w:p>
      <w:pPr>
        <w:rPr>
          <w:color w:val="000000"/>
          <w:sz w:val="24"/>
          <w:szCs w:val="24"/>
          <w:highlight w:val="none"/>
          <w:lang w:eastAsia="zh-CN"/>
        </w:rPr>
      </w:pPr>
      <w:r>
        <w:rPr>
          <w:rFonts w:hint="eastAsia" w:eastAsia="Arial"/>
          <w:color w:val="000000"/>
          <w:sz w:val="24"/>
          <w:szCs w:val="24"/>
          <w:highlight w:val="none"/>
          <w:lang w:eastAsia="zh-CN"/>
        </w:rPr>
        <w:br w:type="page"/>
      </w:r>
    </w:p>
    <w:p>
      <w:pPr>
        <w:ind w:firstLine="482"/>
        <w:jc w:val="both"/>
        <w:rPr>
          <w:rFonts w:ascii="宋体" w:hAnsi="宋体" w:eastAsia="宋体" w:cs="宋体"/>
          <w:b/>
          <w:bCs/>
          <w:color w:val="000000"/>
          <w:kern w:val="2"/>
          <w:sz w:val="24"/>
          <w:szCs w:val="24"/>
          <w:highlight w:val="none"/>
          <w:lang w:eastAsia="zh-CN"/>
        </w:rPr>
      </w:pPr>
      <w:r>
        <w:rPr>
          <w:rFonts w:hint="eastAsia" w:ascii="宋体" w:hAnsi="宋体" w:eastAsia="宋体" w:cs="宋体"/>
          <w:b/>
          <w:bCs/>
          <w:color w:val="000000"/>
          <w:sz w:val="24"/>
          <w:szCs w:val="24"/>
          <w:highlight w:val="none"/>
          <w:lang w:eastAsia="zh-CN"/>
        </w:rPr>
        <w:t>附件1：</w:t>
      </w:r>
      <w:r>
        <w:rPr>
          <w:rFonts w:hint="eastAsia" w:ascii="宋体" w:hAnsi="宋体" w:eastAsia="宋体" w:cs="宋体"/>
          <w:b/>
          <w:bCs/>
          <w:color w:val="000000"/>
          <w:kern w:val="2"/>
          <w:sz w:val="24"/>
          <w:szCs w:val="24"/>
          <w:highlight w:val="none"/>
          <w:lang w:eastAsia="zh-CN"/>
        </w:rPr>
        <w:t>承诺书</w:t>
      </w:r>
    </w:p>
    <w:p>
      <w:pPr>
        <w:spacing w:line="360" w:lineRule="auto"/>
        <w:ind w:firstLine="488"/>
        <w:rPr>
          <w:rFonts w:ascii="宋体" w:hAnsi="宋体" w:eastAsia="宋体" w:cs="宋体"/>
          <w:color w:val="000000"/>
          <w:spacing w:val="4"/>
          <w:sz w:val="24"/>
          <w:szCs w:val="24"/>
          <w:highlight w:val="none"/>
          <w:u w:val="single"/>
          <w:lang w:eastAsia="zh-CN"/>
        </w:rPr>
      </w:pPr>
    </w:p>
    <w:p>
      <w:pPr>
        <w:spacing w:line="360" w:lineRule="auto"/>
        <w:ind w:firstLine="488"/>
        <w:rPr>
          <w:rFonts w:ascii="宋体" w:hAnsi="宋体" w:eastAsia="宋体" w:cs="宋体"/>
          <w:color w:val="000000"/>
          <w:spacing w:val="4"/>
          <w:sz w:val="24"/>
          <w:szCs w:val="24"/>
          <w:highlight w:val="none"/>
          <w:u w:val="single"/>
          <w:lang w:eastAsia="zh-CN"/>
        </w:rPr>
      </w:pPr>
      <w:r>
        <w:rPr>
          <w:rFonts w:hint="eastAsia" w:ascii="宋体" w:hAnsi="宋体" w:eastAsia="宋体" w:cs="宋体"/>
          <w:color w:val="000000"/>
          <w:spacing w:val="4"/>
          <w:sz w:val="24"/>
          <w:szCs w:val="24"/>
          <w:highlight w:val="none"/>
          <w:u w:val="single"/>
          <w:lang w:eastAsia="zh-CN"/>
        </w:rPr>
        <w:t>致：     （采购人名称）    ：</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Cs/>
          <w:color w:val="000000"/>
          <w:sz w:val="24"/>
          <w:szCs w:val="24"/>
          <w:highlight w:val="none"/>
          <w:lang w:eastAsia="zh-CN"/>
        </w:rPr>
        <w:t>我公司</w:t>
      </w:r>
      <w:r>
        <w:rPr>
          <w:rFonts w:hint="eastAsia" w:ascii="宋体" w:hAnsi="宋体" w:eastAsia="宋体" w:cs="宋体"/>
          <w:bCs/>
          <w:color w:val="000000"/>
          <w:sz w:val="24"/>
          <w:szCs w:val="24"/>
          <w:highlight w:val="none"/>
          <w:u w:val="single"/>
          <w:lang w:eastAsia="zh-CN"/>
        </w:rPr>
        <w:t xml:space="preserve">       </w:t>
      </w:r>
      <w:r>
        <w:rPr>
          <w:rFonts w:hint="eastAsia" w:ascii="宋体" w:hAnsi="宋体" w:cs="宋体"/>
          <w:bCs/>
          <w:color w:val="000000"/>
          <w:sz w:val="24"/>
          <w:szCs w:val="24"/>
          <w:highlight w:val="none"/>
          <w:u w:val="single"/>
          <w:lang w:eastAsia="zh-CN"/>
        </w:rPr>
        <w:t xml:space="preserve">   </w:t>
      </w:r>
      <w:r>
        <w:rPr>
          <w:rFonts w:hint="eastAsia" w:ascii="宋体" w:hAnsi="宋体" w:eastAsia="宋体" w:cs="宋体"/>
          <w:bCs/>
          <w:color w:val="000000"/>
          <w:sz w:val="24"/>
          <w:szCs w:val="24"/>
          <w:highlight w:val="none"/>
          <w:u w:val="single"/>
          <w:lang w:eastAsia="zh-CN"/>
        </w:rPr>
        <w:t xml:space="preserve">        </w:t>
      </w:r>
      <w:r>
        <w:rPr>
          <w:rFonts w:hint="eastAsia" w:ascii="宋体" w:hAnsi="宋体" w:eastAsia="宋体" w:cs="宋体"/>
          <w:bCs/>
          <w:color w:val="000000"/>
          <w:sz w:val="24"/>
          <w:szCs w:val="24"/>
          <w:highlight w:val="none"/>
          <w:lang w:eastAsia="zh-CN"/>
        </w:rPr>
        <w:t>为在中华人民共和国境内合法注册并经营的机构</w:t>
      </w:r>
      <w:r>
        <w:rPr>
          <w:rFonts w:hint="eastAsia" w:ascii="宋体" w:hAnsi="宋体" w:cs="宋体"/>
          <w:bCs/>
          <w:color w:val="000000"/>
          <w:sz w:val="24"/>
          <w:szCs w:val="24"/>
          <w:highlight w:val="none"/>
          <w:lang w:eastAsia="zh-CN"/>
        </w:rPr>
        <w:t>，参与</w:t>
      </w:r>
      <w:r>
        <w:rPr>
          <w:rFonts w:hint="eastAsia" w:ascii="宋体" w:hAnsi="宋体" w:cs="宋体"/>
          <w:bCs/>
          <w:color w:val="000000"/>
          <w:sz w:val="24"/>
          <w:szCs w:val="24"/>
          <w:highlight w:val="none"/>
          <w:u w:val="single"/>
          <w:lang w:eastAsia="zh-CN"/>
        </w:rPr>
        <w:t xml:space="preserve">  （</w:t>
      </w:r>
      <w:r>
        <w:rPr>
          <w:rFonts w:hint="eastAsia" w:ascii="宋体" w:hAnsi="宋体" w:cs="宋体"/>
          <w:bCs/>
          <w:color w:val="000000"/>
          <w:sz w:val="24"/>
          <w:szCs w:val="24"/>
          <w:highlight w:val="none"/>
          <w:u w:val="single"/>
          <w:lang w:val="en-US" w:eastAsia="zh-CN"/>
        </w:rPr>
        <w:t>项目编号</w:t>
      </w:r>
      <w:r>
        <w:rPr>
          <w:rFonts w:hint="eastAsia" w:ascii="宋体" w:hAnsi="宋体" w:cs="宋体"/>
          <w:bCs/>
          <w:color w:val="000000"/>
          <w:sz w:val="24"/>
          <w:szCs w:val="24"/>
          <w:highlight w:val="none"/>
          <w:u w:val="single"/>
          <w:lang w:eastAsia="zh-CN"/>
        </w:rPr>
        <w:t>）、（</w:t>
      </w:r>
      <w:r>
        <w:rPr>
          <w:rFonts w:hint="eastAsia" w:ascii="宋体" w:hAnsi="宋体" w:cs="宋体"/>
          <w:bCs/>
          <w:color w:val="000000"/>
          <w:sz w:val="24"/>
          <w:szCs w:val="24"/>
          <w:highlight w:val="none"/>
          <w:u w:val="single"/>
          <w:lang w:val="en-US" w:eastAsia="zh-CN"/>
        </w:rPr>
        <w:t>项目名称</w:t>
      </w:r>
      <w:r>
        <w:rPr>
          <w:rFonts w:hint="eastAsia" w:ascii="宋体" w:hAnsi="宋体" w:cs="宋体"/>
          <w:bCs/>
          <w:color w:val="000000"/>
          <w:sz w:val="24"/>
          <w:szCs w:val="24"/>
          <w:highlight w:val="none"/>
          <w:u w:val="single"/>
          <w:lang w:eastAsia="zh-CN"/>
        </w:rPr>
        <w:t>）、</w:t>
      </w:r>
      <w:r>
        <w:rPr>
          <w:rFonts w:hint="eastAsia" w:ascii="宋体" w:hAnsi="宋体" w:cs="宋体"/>
          <w:bCs/>
          <w:color w:val="000000"/>
          <w:sz w:val="24"/>
          <w:szCs w:val="24"/>
          <w:highlight w:val="none"/>
          <w:u w:val="single"/>
          <w:lang w:val="en-US" w:eastAsia="zh-CN"/>
        </w:rPr>
        <w:t>(包段名称)</w:t>
      </w:r>
      <w:r>
        <w:rPr>
          <w:rFonts w:hint="eastAsia" w:ascii="宋体" w:hAnsi="宋体" w:cs="宋体"/>
          <w:bCs/>
          <w:color w:val="000000"/>
          <w:sz w:val="24"/>
          <w:szCs w:val="24"/>
          <w:highlight w:val="none"/>
          <w:u w:val="single"/>
          <w:lang w:eastAsia="zh-CN"/>
        </w:rPr>
        <w:t xml:space="preserve">  </w:t>
      </w:r>
      <w:r>
        <w:rPr>
          <w:rFonts w:hint="eastAsia" w:ascii="宋体" w:hAnsi="宋体" w:cs="宋体"/>
          <w:bCs/>
          <w:color w:val="000000"/>
          <w:sz w:val="24"/>
          <w:szCs w:val="24"/>
          <w:highlight w:val="none"/>
          <w:lang w:eastAsia="zh-CN"/>
        </w:rPr>
        <w:t>的政府采购活动，经全面</w:t>
      </w:r>
      <w:r>
        <w:rPr>
          <w:rFonts w:hint="eastAsia" w:ascii="宋体" w:hAnsi="宋体" w:eastAsia="宋体" w:cs="宋体"/>
          <w:b w:val="0"/>
          <w:bCs/>
          <w:i w:val="0"/>
          <w:iCs w:val="0"/>
          <w:caps w:val="0"/>
          <w:color w:val="000000"/>
          <w:spacing w:val="0"/>
          <w:sz w:val="24"/>
          <w:szCs w:val="24"/>
          <w:highlight w:val="none"/>
          <w:shd w:val="clear" w:color="auto" w:fill="auto"/>
          <w:lang w:val="en-US" w:eastAsia="zh-CN"/>
        </w:rPr>
        <w:t>细致的了解项目情况及采购文件要求后，在此郑重承诺：</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1.我公司完全符合《中华人民共和国政府采购法》第二十二条的规定：</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（1）具有独立承担民事责任的能力；</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（2）具有良好的商业信誉和健全的财务会计制度；</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（3）具有履行合同所必需的设备和专业技术能力；</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（4）有依法缴纳税收和社会保障资金的良好记录；</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（5）参加政府采购活动前三年内，在经营活动中没有重大违法记录；</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（6）法律、行政法规规定的其他条件；</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2.我公司截止至响应文件递交截止时间之前，未被</w:t>
      </w:r>
    </w:p>
    <w:p>
      <w:pPr>
        <w:snapToGrid w:val="0"/>
        <w:spacing w:line="360" w:lineRule="auto"/>
        <w:ind w:firstLine="480" w:firstLineChars="200"/>
        <w:jc w:val="left"/>
        <w:rPr>
          <w:rFonts w:hint="default"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000000"/>
          <w:spacing w:val="0"/>
          <w:sz w:val="24"/>
          <w:szCs w:val="24"/>
          <w:highlight w:val="none"/>
          <w:shd w:val="clear" w:color="auto" w:fill="auto"/>
          <w:lang w:val="en-US" w:eastAsia="zh-CN"/>
        </w:rPr>
        <w:tab/>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3.我公司未存在单位负责人为同一人或者存在直接控股、管理关系的不同供应商，参加同一合同项下的投标活动；</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4.我公司无法律法规禁止参加投标活动的情形。</w:t>
      </w:r>
    </w:p>
    <w:p>
      <w:pPr>
        <w:snapToGrid w:val="0"/>
        <w:spacing w:line="360" w:lineRule="auto"/>
        <w:ind w:firstLine="480" w:firstLineChars="200"/>
        <w:jc w:val="left"/>
        <w:rPr>
          <w:rFonts w:hint="eastAsia" w:ascii="宋体" w:hAnsi="宋体" w:eastAsia="宋体" w:cs="宋体"/>
          <w:b w:val="0"/>
          <w:bCs/>
          <w:i w:val="0"/>
          <w:iCs w:val="0"/>
          <w:caps w:val="0"/>
          <w:color w:val="000000"/>
          <w:spacing w:val="0"/>
          <w:sz w:val="24"/>
          <w:szCs w:val="24"/>
          <w:highlight w:val="none"/>
          <w:shd w:val="clear" w:color="auto" w:fill="auto"/>
          <w:lang w:val="en-US" w:eastAsia="zh-CN"/>
        </w:rPr>
      </w:pPr>
      <w:r>
        <w:rPr>
          <w:rFonts w:hint="eastAsia" w:ascii="宋体" w:hAnsi="宋体" w:eastAsia="宋体" w:cs="宋体"/>
          <w:b w:val="0"/>
          <w:bCs/>
          <w:i w:val="0"/>
          <w:iCs w:val="0"/>
          <w:caps w:val="0"/>
          <w:color w:val="000000"/>
          <w:spacing w:val="0"/>
          <w:sz w:val="24"/>
          <w:szCs w:val="24"/>
          <w:highlight w:val="none"/>
          <w:shd w:val="clear" w:color="auto" w:fill="auto"/>
          <w:lang w:val="en-US" w:eastAsia="zh-CN"/>
        </w:rPr>
        <w:t>如上述内容有隐瞒或未能提供真实信息的，我公司将承担一切不利后果。</w:t>
      </w:r>
    </w:p>
    <w:p>
      <w:pPr>
        <w:spacing w:line="360" w:lineRule="auto"/>
        <w:jc w:val="both"/>
        <w:rPr>
          <w:rFonts w:ascii="宋体" w:hAnsi="宋体" w:eastAsia="宋体" w:cs="宋体"/>
          <w:color w:val="000000"/>
          <w:sz w:val="24"/>
          <w:szCs w:val="24"/>
          <w:highlight w:val="none"/>
          <w:lang w:eastAsia="zh-CN"/>
        </w:rPr>
      </w:pPr>
    </w:p>
    <w:p>
      <w:pPr>
        <w:widowControl w:val="0"/>
        <w:kinsoku/>
        <w:autoSpaceDE/>
        <w:autoSpaceDN/>
        <w:spacing w:line="360" w:lineRule="auto"/>
        <w:ind w:firstLine="4440" w:firstLineChars="1850"/>
        <w:jc w:val="right"/>
        <w:textAlignment w:val="auto"/>
        <w:rPr>
          <w:rFonts w:ascii="宋体" w:hAnsi="宋体" w:eastAsia="宋体" w:cs="宋体"/>
          <w:bCs/>
          <w:color w:val="000000"/>
          <w:sz w:val="24"/>
          <w:highlight w:val="none"/>
          <w:lang w:eastAsia="zh-CN"/>
        </w:rPr>
      </w:pPr>
      <w:r>
        <w:rPr>
          <w:rFonts w:hint="eastAsia" w:ascii="宋体" w:hAnsi="宋体" w:cs="宋体"/>
          <w:color w:val="000000"/>
          <w:sz w:val="24"/>
          <w:szCs w:val="24"/>
          <w:highlight w:val="none"/>
          <w:lang w:eastAsia="zh-CN"/>
        </w:rPr>
        <w:t>供应商</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（盖章）</w:t>
      </w:r>
    </w:p>
    <w:p>
      <w:pPr>
        <w:widowControl w:val="0"/>
        <w:kinsoku/>
        <w:autoSpaceDE/>
        <w:autoSpaceDN/>
        <w:spacing w:line="360" w:lineRule="auto"/>
        <w:ind w:firstLine="2880" w:firstLineChars="1200"/>
        <w:textAlignment w:val="auto"/>
        <w:rPr>
          <w:rFonts w:ascii="宋体" w:hAnsi="宋体" w:eastAsia="宋体" w:cs="宋体"/>
          <w:color w:val="000000"/>
          <w:sz w:val="24"/>
          <w:szCs w:val="24"/>
          <w:highlight w:val="none"/>
          <w:lang w:eastAsia="zh-CN"/>
        </w:rPr>
      </w:pPr>
      <w:r>
        <w:rPr>
          <w:rFonts w:hint="eastAsia" w:ascii="宋体" w:hAnsi="宋体" w:eastAsia="宋体" w:cs="宋体"/>
          <w:bCs/>
          <w:color w:val="000000"/>
          <w:sz w:val="24"/>
          <w:highlight w:val="none"/>
          <w:lang w:eastAsia="zh-CN"/>
        </w:rPr>
        <w:t>法定代表人或被授权人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bCs/>
          <w:color w:val="000000"/>
          <w:sz w:val="24"/>
          <w:highlight w:val="none"/>
          <w:lang w:eastAsia="zh-CN"/>
        </w:rPr>
        <w:t>（签字或盖章）</w:t>
      </w:r>
    </w:p>
    <w:p>
      <w:pPr>
        <w:widowControl w:val="0"/>
        <w:kinsoku/>
        <w:autoSpaceDE/>
        <w:autoSpaceDN/>
        <w:spacing w:line="360" w:lineRule="auto"/>
        <w:jc w:val="right"/>
        <w:textAlignment w:val="auto"/>
        <w:rPr>
          <w:rFonts w:ascii="宋体" w:hAnsi="宋体" w:eastAsia="宋体" w:cs="宋体"/>
          <w:bCs/>
          <w:color w:val="000000"/>
          <w:sz w:val="24"/>
          <w:highlight w:val="none"/>
          <w:lang w:eastAsia="zh-CN"/>
        </w:rPr>
      </w:pPr>
      <w:r>
        <w:rPr>
          <w:rFonts w:hint="eastAsia" w:ascii="宋体" w:hAnsi="宋体" w:eastAsia="宋体" w:cs="宋体"/>
          <w:color w:val="000000"/>
          <w:sz w:val="24"/>
          <w:szCs w:val="24"/>
          <w:highlight w:val="none"/>
          <w:lang w:eastAsia="zh-CN"/>
        </w:rPr>
        <w:t xml:space="preserve">              </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u w:val="single"/>
          <w:lang w:eastAsia="zh-CN"/>
        </w:rPr>
        <w:t xml:space="preserve">     </w:t>
      </w:r>
      <w:r>
        <w:rPr>
          <w:rFonts w:hint="eastAsia" w:ascii="宋体" w:hAnsi="宋体" w:eastAsia="宋体" w:cs="宋体"/>
          <w:color w:val="000000"/>
          <w:sz w:val="24"/>
          <w:szCs w:val="24"/>
          <w:highlight w:val="none"/>
          <w:lang w:eastAsia="zh-CN"/>
        </w:rPr>
        <w:t>月</w:t>
      </w:r>
      <w:r>
        <w:rPr>
          <w:rFonts w:hint="eastAsia" w:ascii="宋体" w:hAnsi="宋体" w:eastAsia="宋体" w:cs="宋体"/>
          <w:color w:val="000000"/>
          <w:sz w:val="24"/>
          <w:szCs w:val="24"/>
          <w:highlight w:val="none"/>
          <w:u w:val="single"/>
          <w:lang w:eastAsia="zh-CN"/>
        </w:rPr>
        <w:t xml:space="preserve">      </w:t>
      </w:r>
      <w:r>
        <w:rPr>
          <w:rFonts w:hint="eastAsia" w:ascii="宋体" w:hAnsi="宋体" w:cs="宋体"/>
          <w:color w:val="000000"/>
          <w:sz w:val="24"/>
          <w:szCs w:val="24"/>
          <w:highlight w:val="none"/>
          <w:lang w:eastAsia="zh-CN"/>
        </w:rPr>
        <w:t>日</w:t>
      </w:r>
    </w:p>
    <w:p>
      <w:pPr>
        <w:ind w:firstLine="482"/>
        <w:rPr>
          <w:rFonts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eastAsia="zh-CN"/>
        </w:rPr>
        <w:br w:type="page"/>
      </w:r>
    </w:p>
    <w:p>
      <w:pPr>
        <w:ind w:firstLine="482"/>
        <w:jc w:val="both"/>
        <w:rPr>
          <w:rFonts w:ascii="宋体" w:hAnsi="宋体" w:eastAsia="宋体" w:cs="宋体"/>
          <w:b/>
          <w:bCs/>
          <w:color w:val="000000"/>
          <w:sz w:val="24"/>
          <w:szCs w:val="24"/>
          <w:highlight w:val="none"/>
          <w:lang w:eastAsia="zh-CN"/>
        </w:rPr>
      </w:pPr>
      <w:r>
        <w:rPr>
          <w:rFonts w:hint="eastAsia" w:ascii="宋体" w:hAnsi="宋体" w:cs="宋体"/>
          <w:b/>
          <w:bCs/>
          <w:color w:val="000000"/>
          <w:sz w:val="24"/>
          <w:szCs w:val="24"/>
          <w:highlight w:val="none"/>
          <w:lang w:eastAsia="zh-CN"/>
        </w:rPr>
        <w:t>附件2：</w:t>
      </w:r>
      <w:r>
        <w:rPr>
          <w:rFonts w:hint="eastAsia" w:ascii="宋体" w:hAnsi="宋体" w:eastAsia="宋体" w:cs="宋体"/>
          <w:b/>
          <w:bCs/>
          <w:color w:val="000000"/>
          <w:sz w:val="24"/>
          <w:szCs w:val="24"/>
          <w:highlight w:val="none"/>
          <w:lang w:eastAsia="zh-CN"/>
        </w:rPr>
        <w:t>法定代表人证明书及授权书</w:t>
      </w:r>
    </w:p>
    <w:p>
      <w:pPr>
        <w:adjustRightInd w:val="0"/>
        <w:snapToGrid w:val="0"/>
        <w:spacing w:line="360" w:lineRule="auto"/>
        <w:ind w:firstLine="560" w:firstLineChars="200"/>
        <w:jc w:val="center"/>
        <w:rPr>
          <w:rFonts w:hint="eastAsia" w:ascii="宋体" w:hAnsi="宋体" w:cs="宋体"/>
          <w:b/>
          <w:color w:val="000000"/>
          <w:sz w:val="28"/>
          <w:szCs w:val="28"/>
          <w:highlight w:val="none"/>
        </w:rPr>
      </w:pPr>
    </w:p>
    <w:p>
      <w:pPr>
        <w:adjustRightInd w:val="0"/>
        <w:snapToGrid w:val="0"/>
        <w:spacing w:line="360" w:lineRule="auto"/>
        <w:ind w:firstLine="560" w:firstLineChars="200"/>
        <w:jc w:val="center"/>
        <w:rPr>
          <w:rFonts w:ascii="宋体" w:hAnsi="宋体" w:cs="宋体"/>
          <w:b/>
          <w:color w:val="000000"/>
          <w:sz w:val="28"/>
          <w:szCs w:val="28"/>
          <w:highlight w:val="none"/>
        </w:rPr>
      </w:pPr>
      <w:r>
        <w:rPr>
          <w:rFonts w:hint="eastAsia" w:ascii="宋体" w:hAnsi="宋体" w:cs="宋体"/>
          <w:b/>
          <w:color w:val="000000"/>
          <w:sz w:val="28"/>
          <w:szCs w:val="28"/>
          <w:highlight w:val="none"/>
        </w:rPr>
        <w:t>法定代表人证明书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致：</w:t>
            </w:r>
            <w:r>
              <w:rPr>
                <w:rFonts w:hint="eastAsia" w:ascii="宋体" w:hAnsi="宋体" w:cs="宋体"/>
                <w:bCs/>
                <w:color w:val="000000"/>
                <w:sz w:val="24"/>
                <w:szCs w:val="24"/>
                <w:highlight w:val="none"/>
                <w:u w:val="single"/>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企业</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法人</w:t>
            </w:r>
          </w:p>
        </w:tc>
        <w:tc>
          <w:tcPr>
            <w:tcW w:w="2412"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企 业 名 称</w:t>
            </w:r>
          </w:p>
        </w:tc>
        <w:tc>
          <w:tcPr>
            <w:tcW w:w="4972" w:type="dxa"/>
            <w:gridSpan w:val="3"/>
            <w:vAlign w:val="center"/>
          </w:tcPr>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2412"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法 定 地 址</w:t>
            </w:r>
          </w:p>
        </w:tc>
        <w:tc>
          <w:tcPr>
            <w:tcW w:w="4972" w:type="dxa"/>
            <w:gridSpan w:val="3"/>
            <w:vAlign w:val="center"/>
          </w:tcPr>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2412"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工商登记机关</w:t>
            </w:r>
          </w:p>
        </w:tc>
        <w:tc>
          <w:tcPr>
            <w:tcW w:w="4972" w:type="dxa"/>
            <w:gridSpan w:val="3"/>
            <w:vAlign w:val="center"/>
          </w:tcPr>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2412"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统一社会信用代码</w:t>
            </w:r>
          </w:p>
        </w:tc>
        <w:tc>
          <w:tcPr>
            <w:tcW w:w="4972" w:type="dxa"/>
            <w:gridSpan w:val="3"/>
            <w:vAlign w:val="center"/>
          </w:tcPr>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法定</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代表人</w:t>
            </w:r>
          </w:p>
        </w:tc>
        <w:tc>
          <w:tcPr>
            <w:tcW w:w="2412"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姓    名</w:t>
            </w:r>
          </w:p>
        </w:tc>
        <w:tc>
          <w:tcPr>
            <w:tcW w:w="1607"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1074"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联系电话</w:t>
            </w:r>
          </w:p>
        </w:tc>
        <w:tc>
          <w:tcPr>
            <w:tcW w:w="2291"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法定</w:t>
            </w: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代表人</w:t>
            </w: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身份证</w:t>
            </w: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复印件</w:t>
            </w:r>
          </w:p>
        </w:tc>
        <w:tc>
          <w:tcPr>
            <w:tcW w:w="4019" w:type="dxa"/>
            <w:gridSpan w:val="2"/>
            <w:vMerge w:val="restart"/>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color w:val="000000"/>
                <w:spacing w:val="-4"/>
                <w:sz w:val="24"/>
                <w:szCs w:val="24"/>
                <w:highlight w:val="none"/>
              </w:rPr>
              <w:t>身份证（国徽面、人像面）</w:t>
            </w:r>
          </w:p>
        </w:tc>
        <w:tc>
          <w:tcPr>
            <w:tcW w:w="3365" w:type="dxa"/>
            <w:gridSpan w:val="2"/>
            <w:vAlign w:val="center"/>
          </w:tcPr>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tc>
        <w:tc>
          <w:tcPr>
            <w:tcW w:w="4019" w:type="dxa"/>
            <w:gridSpan w:val="2"/>
            <w:vMerge w:val="continue"/>
          </w:tcPr>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tc>
        <w:tc>
          <w:tcPr>
            <w:tcW w:w="3365" w:type="dxa"/>
            <w:gridSpan w:val="2"/>
          </w:tcPr>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（供应商公章）</w:t>
            </w: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年  月  日</w:t>
            </w:r>
          </w:p>
        </w:tc>
      </w:tr>
    </w:tbl>
    <w:p>
      <w:pPr>
        <w:adjustRightInd w:val="0"/>
        <w:snapToGrid w:val="0"/>
        <w:spacing w:line="360" w:lineRule="auto"/>
        <w:ind w:firstLine="480" w:firstLineChars="200"/>
        <w:jc w:val="center"/>
        <w:rPr>
          <w:rFonts w:ascii="宋体" w:hAnsi="宋体" w:cs="宋体"/>
          <w:b/>
          <w:color w:val="000000"/>
          <w:sz w:val="24"/>
          <w:szCs w:val="24"/>
          <w:highlight w:val="none"/>
        </w:rPr>
      </w:pPr>
    </w:p>
    <w:p>
      <w:pPr>
        <w:adjustRightInd w:val="0"/>
        <w:snapToGrid w:val="0"/>
        <w:spacing w:line="360" w:lineRule="auto"/>
        <w:ind w:firstLine="480" w:firstLineChars="200"/>
        <w:jc w:val="center"/>
        <w:rPr>
          <w:rFonts w:ascii="宋体" w:hAnsi="宋体" w:cs="宋体"/>
          <w:b/>
          <w:color w:val="000000"/>
          <w:sz w:val="24"/>
          <w:szCs w:val="24"/>
          <w:highlight w:val="none"/>
        </w:rPr>
      </w:pPr>
    </w:p>
    <w:p>
      <w:pPr>
        <w:adjustRightInd w:val="0"/>
        <w:snapToGrid w:val="0"/>
        <w:spacing w:line="360" w:lineRule="auto"/>
        <w:ind w:firstLine="560" w:firstLineChars="200"/>
        <w:jc w:val="center"/>
        <w:rPr>
          <w:rFonts w:ascii="宋体" w:hAnsi="宋体" w:cs="宋体"/>
          <w:b/>
          <w:color w:val="000000"/>
          <w:sz w:val="28"/>
          <w:szCs w:val="28"/>
          <w:highlight w:val="none"/>
        </w:rPr>
      </w:pPr>
      <w:r>
        <w:rPr>
          <w:rFonts w:hint="eastAsia" w:ascii="宋体" w:hAnsi="宋体" w:cs="宋体"/>
          <w:b/>
          <w:color w:val="000000"/>
          <w:sz w:val="28"/>
          <w:szCs w:val="28"/>
          <w:highlight w:val="none"/>
        </w:rPr>
        <w:br w:type="page"/>
      </w:r>
      <w:r>
        <w:rPr>
          <w:rFonts w:hint="eastAsia" w:ascii="宋体" w:hAnsi="宋体" w:cs="宋体"/>
          <w:b/>
          <w:color w:val="000000"/>
          <w:sz w:val="28"/>
          <w:szCs w:val="28"/>
          <w:highlight w:val="none"/>
        </w:rPr>
        <w:t>法定代表人授权书</w:t>
      </w:r>
    </w:p>
    <w:tbl>
      <w:tblPr>
        <w:tblStyle w:val="5"/>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致：</w:t>
            </w:r>
            <w:r>
              <w:rPr>
                <w:rFonts w:hint="eastAsia" w:ascii="宋体" w:hAnsi="宋体" w:cs="宋体"/>
                <w:bCs/>
                <w:color w:val="000000"/>
                <w:sz w:val="24"/>
                <w:szCs w:val="24"/>
                <w:highlight w:val="none"/>
                <w:u w:val="single"/>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被</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授</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权</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人</w:t>
            </w:r>
          </w:p>
        </w:tc>
        <w:tc>
          <w:tcPr>
            <w:tcW w:w="1668"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姓    名</w:t>
            </w:r>
          </w:p>
        </w:tc>
        <w:tc>
          <w:tcPr>
            <w:tcW w:w="2975" w:type="dxa"/>
            <w:gridSpan w:val="2"/>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1393"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性    别</w:t>
            </w:r>
          </w:p>
        </w:tc>
        <w:tc>
          <w:tcPr>
            <w:tcW w:w="2321"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1668"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职    务</w:t>
            </w:r>
          </w:p>
        </w:tc>
        <w:tc>
          <w:tcPr>
            <w:tcW w:w="2975" w:type="dxa"/>
            <w:gridSpan w:val="2"/>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1393"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联系电话</w:t>
            </w:r>
          </w:p>
        </w:tc>
        <w:tc>
          <w:tcPr>
            <w:tcW w:w="2321"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被</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授</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权</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项</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目</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与</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内</w:t>
            </w:r>
          </w:p>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容</w:t>
            </w:r>
          </w:p>
        </w:tc>
        <w:tc>
          <w:tcPr>
            <w:tcW w:w="1668" w:type="dxa"/>
          </w:tcPr>
          <w:p>
            <w:pPr>
              <w:tabs>
                <w:tab w:val="right" w:leader="dot" w:pos="9022"/>
              </w:tabs>
              <w:autoSpaceDE w:val="0"/>
              <w:autoSpaceDN w:val="0"/>
              <w:adjustRightInd w:val="0"/>
              <w:spacing w:line="500" w:lineRule="exact"/>
              <w:jc w:val="center"/>
              <w:rPr>
                <w:rFonts w:hint="eastAsia" w:ascii="宋体" w:hAnsi="宋体" w:eastAsia="宋体" w:cs="宋体"/>
                <w:bCs/>
                <w:color w:val="000000"/>
                <w:sz w:val="24"/>
                <w:szCs w:val="24"/>
                <w:highlight w:val="none"/>
                <w:lang w:val="en-US" w:eastAsia="zh-CN"/>
              </w:rPr>
            </w:pPr>
            <w:r>
              <w:rPr>
                <w:rFonts w:hint="eastAsia" w:ascii="宋体" w:hAnsi="宋体" w:cs="宋体"/>
                <w:bCs/>
                <w:color w:val="000000"/>
                <w:sz w:val="24"/>
                <w:szCs w:val="24"/>
                <w:highlight w:val="none"/>
              </w:rPr>
              <w:t>项目名称</w:t>
            </w:r>
            <w:r>
              <w:rPr>
                <w:rFonts w:hint="eastAsia" w:ascii="宋体" w:hAnsi="宋体" w:eastAsia="宋体" w:cs="宋体"/>
                <w:bCs/>
                <w:color w:val="000000"/>
                <w:sz w:val="24"/>
                <w:szCs w:val="24"/>
                <w:highlight w:val="none"/>
                <w:lang w:val="en-US" w:eastAsia="zh-CN"/>
              </w:rPr>
              <w:t>及</w:t>
            </w:r>
          </w:p>
          <w:p>
            <w:pPr>
              <w:tabs>
                <w:tab w:val="right" w:leader="dot" w:pos="9022"/>
              </w:tabs>
              <w:autoSpaceDE w:val="0"/>
              <w:autoSpaceDN w:val="0"/>
              <w:adjustRightInd w:val="0"/>
              <w:spacing w:line="500" w:lineRule="exact"/>
              <w:jc w:val="center"/>
              <w:rPr>
                <w:rFonts w:hint="default" w:ascii="宋体" w:hAnsi="宋体" w:eastAsia="宋体" w:cs="宋体"/>
                <w:bCs/>
                <w:color w:val="000000"/>
                <w:sz w:val="24"/>
                <w:szCs w:val="24"/>
                <w:highlight w:val="none"/>
                <w:lang w:val="en-US" w:eastAsia="zh-CN"/>
              </w:rPr>
            </w:pPr>
            <w:bookmarkStart w:id="0" w:name="_GoBack"/>
            <w:bookmarkEnd w:id="0"/>
            <w:r>
              <w:rPr>
                <w:rFonts w:hint="eastAsia" w:ascii="宋体" w:hAnsi="宋体" w:eastAsia="宋体" w:cs="宋体"/>
                <w:bCs/>
                <w:color w:val="000000"/>
                <w:sz w:val="24"/>
                <w:szCs w:val="24"/>
                <w:highlight w:val="none"/>
                <w:lang w:val="en-US" w:eastAsia="zh-CN"/>
              </w:rPr>
              <w:t>包段名称</w:t>
            </w:r>
          </w:p>
        </w:tc>
        <w:tc>
          <w:tcPr>
            <w:tcW w:w="6689" w:type="dxa"/>
            <w:gridSpan w:val="4"/>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1668" w:type="dxa"/>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项目编号</w:t>
            </w:r>
          </w:p>
        </w:tc>
        <w:tc>
          <w:tcPr>
            <w:tcW w:w="6689" w:type="dxa"/>
            <w:gridSpan w:val="4"/>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1668"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授权范围</w:t>
            </w:r>
          </w:p>
        </w:tc>
        <w:tc>
          <w:tcPr>
            <w:tcW w:w="6689" w:type="dxa"/>
            <w:gridSpan w:val="4"/>
          </w:tcPr>
          <w:p>
            <w:pPr>
              <w:tabs>
                <w:tab w:val="right" w:leader="dot" w:pos="9022"/>
              </w:tabs>
              <w:autoSpaceDE w:val="0"/>
              <w:autoSpaceDN w:val="0"/>
              <w:adjustRightInd w:val="0"/>
              <w:spacing w:line="500" w:lineRule="exact"/>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全权办理本次采购采购项目的磋商、联系、洽谈、签约、执行等具体事务，签署全部有关文件、文书、协议及合同。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1668" w:type="dxa"/>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法律责任</w:t>
            </w:r>
          </w:p>
        </w:tc>
        <w:tc>
          <w:tcPr>
            <w:tcW w:w="6689" w:type="dxa"/>
            <w:gridSpan w:val="4"/>
          </w:tcPr>
          <w:p>
            <w:pPr>
              <w:tabs>
                <w:tab w:val="right" w:leader="dot" w:pos="9022"/>
              </w:tabs>
              <w:autoSpaceDE w:val="0"/>
              <w:autoSpaceDN w:val="0"/>
              <w:adjustRightInd w:val="0"/>
              <w:spacing w:line="500" w:lineRule="exact"/>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本公司对被授权人在本项目中所实施的代理行为承担全部法律责任。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p>
        </w:tc>
        <w:tc>
          <w:tcPr>
            <w:tcW w:w="1668" w:type="dxa"/>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授权期限</w:t>
            </w:r>
          </w:p>
        </w:tc>
        <w:tc>
          <w:tcPr>
            <w:tcW w:w="6689" w:type="dxa"/>
            <w:gridSpan w:val="4"/>
            <w:vAlign w:val="center"/>
          </w:tcPr>
          <w:p>
            <w:pPr>
              <w:tabs>
                <w:tab w:val="right" w:leader="dot" w:pos="9022"/>
              </w:tabs>
              <w:autoSpaceDE w:val="0"/>
              <w:autoSpaceDN w:val="0"/>
              <w:adjustRightInd w:val="0"/>
              <w:spacing w:line="500" w:lineRule="exact"/>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本授权书自磋商会议之日计算有效期为90天。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被授权人身份证复印件</w:t>
            </w:r>
          </w:p>
        </w:tc>
        <w:tc>
          <w:tcPr>
            <w:tcW w:w="4804" w:type="dxa"/>
            <w:gridSpan w:val="3"/>
            <w:vMerge w:val="restart"/>
          </w:tcPr>
          <w:p>
            <w:pPr>
              <w:tabs>
                <w:tab w:val="right" w:leader="dot" w:pos="9022"/>
              </w:tabs>
              <w:autoSpaceDE w:val="0"/>
              <w:autoSpaceDN w:val="0"/>
              <w:adjustRightInd w:val="0"/>
              <w:snapToGrid w:val="0"/>
              <w:spacing w:line="360" w:lineRule="auto"/>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rPr>
                <w:rFonts w:ascii="宋体" w:hAnsi="宋体" w:cs="宋体"/>
                <w:bCs/>
                <w:color w:val="000000"/>
                <w:sz w:val="24"/>
                <w:szCs w:val="24"/>
                <w:highlight w:val="none"/>
                <w:u w:val="single"/>
              </w:rPr>
            </w:pPr>
            <w:r>
              <w:rPr>
                <w:rFonts w:hint="eastAsia" w:ascii="宋体" w:hAnsi="宋体" w:cs="宋体"/>
                <w:bCs/>
                <w:color w:val="000000"/>
                <w:sz w:val="24"/>
                <w:szCs w:val="24"/>
                <w:highlight w:val="none"/>
              </w:rPr>
              <w:t>法定代表人签字或盖章：</w:t>
            </w:r>
          </w:p>
          <w:p>
            <w:pPr>
              <w:tabs>
                <w:tab w:val="right" w:leader="dot" w:pos="9022"/>
              </w:tabs>
              <w:autoSpaceDE w:val="0"/>
              <w:autoSpaceDN w:val="0"/>
              <w:adjustRightInd w:val="0"/>
              <w:snapToGrid w:val="0"/>
              <w:spacing w:line="360" w:lineRule="auto"/>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rPr>
                <w:rFonts w:ascii="宋体" w:hAnsi="宋体" w:cs="宋体"/>
                <w:bCs/>
                <w:color w:val="000000"/>
                <w:sz w:val="24"/>
                <w:szCs w:val="24"/>
                <w:highlight w:val="none"/>
              </w:rPr>
            </w:pPr>
            <w:r>
              <w:rPr>
                <w:rFonts w:hint="eastAsia" w:ascii="宋体" w:hAnsi="宋体" w:cs="宋体"/>
                <w:bCs/>
                <w:color w:val="000000"/>
                <w:sz w:val="24"/>
                <w:szCs w:val="24"/>
                <w:highlight w:val="none"/>
              </w:rPr>
              <w:t>被授权人签字或盖章：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pPr>
              <w:tabs>
                <w:tab w:val="right" w:leader="dot" w:pos="9022"/>
              </w:tabs>
              <w:autoSpaceDE w:val="0"/>
              <w:autoSpaceDN w:val="0"/>
              <w:adjustRightInd w:val="0"/>
              <w:spacing w:line="500" w:lineRule="exact"/>
              <w:jc w:val="center"/>
              <w:rPr>
                <w:rFonts w:ascii="宋体" w:hAnsi="宋体" w:cs="宋体"/>
                <w:bCs/>
                <w:color w:val="000000"/>
                <w:sz w:val="24"/>
                <w:szCs w:val="24"/>
                <w:highlight w:val="none"/>
              </w:rPr>
            </w:pPr>
            <w:r>
              <w:rPr>
                <w:rFonts w:hint="eastAsia" w:ascii="宋体" w:hAnsi="宋体" w:cs="宋体"/>
                <w:color w:val="000000"/>
                <w:spacing w:val="-4"/>
                <w:sz w:val="24"/>
                <w:szCs w:val="24"/>
                <w:highlight w:val="none"/>
              </w:rPr>
              <w:t>身份证（国徽面、人像面）</w:t>
            </w:r>
          </w:p>
        </w:tc>
        <w:tc>
          <w:tcPr>
            <w:tcW w:w="4804" w:type="dxa"/>
            <w:gridSpan w:val="3"/>
            <w:vMerge w:val="continue"/>
          </w:tcPr>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tc>
        <w:tc>
          <w:tcPr>
            <w:tcW w:w="4804" w:type="dxa"/>
            <w:gridSpan w:val="3"/>
          </w:tcPr>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p>
          <w:p>
            <w:pPr>
              <w:tabs>
                <w:tab w:val="right" w:leader="dot" w:pos="9022"/>
              </w:tabs>
              <w:autoSpaceDE w:val="0"/>
              <w:autoSpaceDN w:val="0"/>
              <w:adjustRightInd w:val="0"/>
              <w:snapToGrid w:val="0"/>
              <w:spacing w:line="360" w:lineRule="auto"/>
              <w:jc w:val="left"/>
              <w:rPr>
                <w:rFonts w:ascii="宋体" w:hAnsi="宋体" w:cs="宋体"/>
                <w:bCs/>
                <w:color w:val="000000"/>
                <w:sz w:val="24"/>
                <w:szCs w:val="24"/>
                <w:highlight w:val="none"/>
              </w:rPr>
            </w:pPr>
            <w:r>
              <w:rPr>
                <w:rFonts w:hint="eastAsia" w:ascii="宋体" w:hAnsi="宋体" w:cs="宋体"/>
                <w:bCs/>
                <w:color w:val="000000"/>
                <w:sz w:val="24"/>
                <w:szCs w:val="24"/>
                <w:highlight w:val="none"/>
              </w:rPr>
              <w:t xml:space="preserve">        </w:t>
            </w:r>
          </w:p>
          <w:p>
            <w:pPr>
              <w:widowControl w:val="0"/>
              <w:kinsoku w:val="0"/>
              <w:autoSpaceDE w:val="0"/>
              <w:autoSpaceDN w:val="0"/>
              <w:adjustRightInd w:val="0"/>
              <w:snapToGrid w:val="0"/>
              <w:textAlignment w:val="baseline"/>
              <w:rPr>
                <w:rFonts w:ascii="Arial" w:hAnsi="Arial" w:eastAsia="宋体" w:cs="Arial"/>
                <w:snapToGrid w:val="0"/>
                <w:color w:val="000000"/>
                <w:sz w:val="24"/>
                <w:szCs w:val="24"/>
                <w:highlight w:val="none"/>
                <w:lang w:val="en-US" w:eastAsia="zh-CN" w:bidi="ar-SA"/>
              </w:rPr>
            </w:pP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（供应商公章）</w:t>
            </w: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p>
          <w:p>
            <w:pPr>
              <w:widowControl w:val="0"/>
              <w:kinsoku w:val="0"/>
              <w:autoSpaceDE w:val="0"/>
              <w:autoSpaceDN w:val="0"/>
              <w:adjustRightInd w:val="0"/>
              <w:snapToGrid w:val="0"/>
              <w:textAlignment w:val="baseline"/>
              <w:rPr>
                <w:rFonts w:ascii="Arial" w:hAnsi="Arial" w:eastAsia="宋体" w:cs="Arial"/>
                <w:snapToGrid w:val="0"/>
                <w:color w:val="000000"/>
                <w:sz w:val="24"/>
                <w:szCs w:val="24"/>
                <w:highlight w:val="none"/>
                <w:lang w:val="en-US" w:eastAsia="zh-CN" w:bidi="ar-SA"/>
              </w:rPr>
            </w:pPr>
          </w:p>
          <w:p>
            <w:pPr>
              <w:tabs>
                <w:tab w:val="right" w:leader="dot" w:pos="9022"/>
              </w:tabs>
              <w:autoSpaceDE w:val="0"/>
              <w:autoSpaceDN w:val="0"/>
              <w:adjustRightInd w:val="0"/>
              <w:snapToGrid w:val="0"/>
              <w:spacing w:line="360" w:lineRule="auto"/>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02F36919"/>
    <w:rsid w:val="02F36919"/>
    <w:rsid w:val="0D527C6C"/>
    <w:rsid w:val="28B441B0"/>
    <w:rsid w:val="373850A5"/>
    <w:rsid w:val="3A005CBD"/>
    <w:rsid w:val="5975743C"/>
    <w:rsid w:val="5BE34B31"/>
    <w:rsid w:val="64D14B8A"/>
    <w:rsid w:val="6C783074"/>
    <w:rsid w:val="71D3284C"/>
    <w:rsid w:val="75D86D77"/>
    <w:rsid w:val="79B81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4"/>
    <w:link w:val="8"/>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4">
    <w:name w:val="heading 2"/>
    <w:basedOn w:val="1"/>
    <w:next w:val="1"/>
    <w:link w:val="7"/>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pPr>
      <w:widowControl w:val="0"/>
    </w:pPr>
    <w:rPr>
      <w:rFonts w:eastAsiaTheme="minorEastAsia"/>
      <w:color w:val="FF0000"/>
      <w:sz w:val="24"/>
      <w:szCs w:val="24"/>
      <w:lang w:eastAsia="zh-CN"/>
    </w:rPr>
  </w:style>
  <w:style w:type="character" w:customStyle="1" w:styleId="7">
    <w:name w:val="标题 2 Char"/>
    <w:link w:val="4"/>
    <w:qFormat/>
    <w:uiPriority w:val="0"/>
    <w:rPr>
      <w:rFonts w:ascii="Arial" w:hAnsi="Arial" w:eastAsia="宋体" w:cs="Times New Roman"/>
      <w:b/>
      <w:bCs/>
      <w:sz w:val="24"/>
      <w:szCs w:val="32"/>
    </w:rPr>
  </w:style>
  <w:style w:type="character" w:customStyle="1" w:styleId="8">
    <w:name w:val="标题 1 Char"/>
    <w:basedOn w:val="6"/>
    <w:link w:val="3"/>
    <w:qFormat/>
    <w:uiPriority w:val="99"/>
    <w:rPr>
      <w:rFonts w:asciiTheme="minorAscii" w:hAnsiTheme="minorAsci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2024-11-11T04:12:00Z</dcterms:created>
  <dc:creator>开瑞</dc:creator>
  <cp:lastModifiedBy>开瑞</cp:lastModifiedBy>
  <dcterms:modified xsi:type="dcterms:W3CDTF">2024-11-11T09:04:17Z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CC1446698CC14BD2A944E7DC2E321EAF_11</vt:lpwstr>
  </property>
</Properties>
</file>