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4"/>
        <w:gridCol w:w="3735"/>
        <w:gridCol w:w="1762"/>
        <w:gridCol w:w="2131"/>
      </w:tblGrid>
      <w:tr w14:paraId="0EEB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894" w:type="dxa"/>
            <w:vAlign w:val="center"/>
          </w:tcPr>
          <w:p w14:paraId="525F759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735" w:type="dxa"/>
            <w:vAlign w:val="center"/>
          </w:tcPr>
          <w:p w14:paraId="32BA46B6"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</w:rPr>
              <w:t>设备名称及数量</w:t>
            </w:r>
          </w:p>
        </w:tc>
        <w:tc>
          <w:tcPr>
            <w:tcW w:w="1762" w:type="dxa"/>
            <w:vAlign w:val="center"/>
          </w:tcPr>
          <w:p w14:paraId="5DDF0C4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2131" w:type="dxa"/>
            <w:vAlign w:val="center"/>
          </w:tcPr>
          <w:p w14:paraId="2B474DB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</w:tr>
      <w:tr w14:paraId="5445C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4" w:type="dxa"/>
            <w:vAlign w:val="center"/>
          </w:tcPr>
          <w:p w14:paraId="525F19A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735" w:type="dxa"/>
            <w:vAlign w:val="center"/>
          </w:tcPr>
          <w:p w14:paraId="5D058591"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</w:rPr>
              <w:t>血液净化设备（连续性床旁血液净设备）2台+预计1年的连续性血液净化管路（30套）</w:t>
            </w:r>
          </w:p>
        </w:tc>
        <w:tc>
          <w:tcPr>
            <w:tcW w:w="1762" w:type="dxa"/>
            <w:vAlign w:val="center"/>
          </w:tcPr>
          <w:p w14:paraId="63CED39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600000</w:t>
            </w:r>
          </w:p>
        </w:tc>
        <w:tc>
          <w:tcPr>
            <w:tcW w:w="2131" w:type="dxa"/>
            <w:vAlign w:val="center"/>
          </w:tcPr>
          <w:p w14:paraId="1EC9183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见招标文件</w:t>
            </w:r>
          </w:p>
        </w:tc>
      </w:tr>
      <w:tr w14:paraId="79C0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4" w:type="dxa"/>
            <w:vAlign w:val="center"/>
          </w:tcPr>
          <w:p w14:paraId="01D8EF7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735" w:type="dxa"/>
            <w:vAlign w:val="center"/>
          </w:tcPr>
          <w:p w14:paraId="44C423F1"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hd w:val="clear" w:fill="FDFEFE"/>
              </w:rPr>
              <w:t>血气生化分析仪1台+血气生化测试卡（1年用量的血气生化测试卡150个）</w:t>
            </w:r>
          </w:p>
        </w:tc>
        <w:tc>
          <w:tcPr>
            <w:tcW w:w="1762" w:type="dxa"/>
            <w:vAlign w:val="center"/>
          </w:tcPr>
          <w:p w14:paraId="06AD5C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90000</w:t>
            </w:r>
          </w:p>
        </w:tc>
        <w:tc>
          <w:tcPr>
            <w:tcW w:w="2131" w:type="dxa"/>
            <w:vAlign w:val="center"/>
          </w:tcPr>
          <w:p w14:paraId="4E96497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详见招标文件</w:t>
            </w:r>
          </w:p>
        </w:tc>
      </w:tr>
      <w:tr w14:paraId="695C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2" w:hRule="atLeast"/>
        </w:trPr>
        <w:tc>
          <w:tcPr>
            <w:tcW w:w="894" w:type="dxa"/>
            <w:vAlign w:val="center"/>
          </w:tcPr>
          <w:p w14:paraId="5F442B2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735" w:type="dxa"/>
            <w:vAlign w:val="center"/>
          </w:tcPr>
          <w:p w14:paraId="0AD74756">
            <w:pPr>
              <w:jc w:val="center"/>
              <w:rPr>
                <w:vertAlign w:val="baseline"/>
              </w:rPr>
            </w:pPr>
            <w:r>
              <w:rPr>
                <w:rFonts w:ascii="宋体" w:hAnsi="宋体" w:eastAsia="宋体" w:cs="宋体"/>
                <w:color w:val="333333"/>
                <w:sz w:val="24"/>
              </w:rPr>
              <w:t>超低温冰箱数量1台</w:t>
            </w:r>
          </w:p>
        </w:tc>
        <w:tc>
          <w:tcPr>
            <w:tcW w:w="1762" w:type="dxa"/>
            <w:vAlign w:val="center"/>
          </w:tcPr>
          <w:p w14:paraId="36FA31C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50000</w:t>
            </w:r>
          </w:p>
        </w:tc>
        <w:tc>
          <w:tcPr>
            <w:tcW w:w="2131" w:type="dxa"/>
            <w:vAlign w:val="center"/>
          </w:tcPr>
          <w:p w14:paraId="52AC097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详见招标文件</w:t>
            </w:r>
          </w:p>
        </w:tc>
      </w:tr>
    </w:tbl>
    <w:p w14:paraId="040E2A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E4870"/>
    <w:rsid w:val="280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2024-12-19T08:09:00Z</dcterms:created>
  <dc:creator>®</dc:creator>
  <cp:lastModifiedBy>®</cp:lastModifiedBy>
  <dcterms:modified xsi:type="dcterms:W3CDTF">2024-12-19T08:13:32Z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E7AF348FC2F245EA8344BF2D30E381C7_11</vt:lpwstr>
  </property>
</Properties>
</file>