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F7A3E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>采购需求</w:t>
      </w:r>
    </w:p>
    <w:p w14:paraId="6F37010F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</w:pPr>
    </w:p>
    <w:p w14:paraId="22A47843"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>项目名称：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>太白县2024年森林草原湿地荒漠化普查</w:t>
      </w:r>
    </w:p>
    <w:p w14:paraId="16C958FC"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>工期：180日历天</w:t>
      </w:r>
    </w:p>
    <w:p w14:paraId="0522671C">
      <w:pPr>
        <w:keepNext w:val="0"/>
        <w:keepLines w:val="0"/>
        <w:widowControl/>
        <w:suppressLineNumbers w:val="0"/>
        <w:spacing w:line="480" w:lineRule="auto"/>
        <w:jc w:val="left"/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>采购需求：以第三次全国国土调查及年度国土变更调查成果为统一底版，按照《国土空间调查、规划、用途管制用地用海分类指南》的统一标准，对国省下发我县的7776个不一致预判图斑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>逐一开展地类认定、内业核实以及外业调查举证,按照统一标准建设森林草原湿地荒漠化普查数据库。</w:t>
      </w:r>
      <w:bookmarkStart w:id="0" w:name="_GoBack"/>
      <w:bookmarkEnd w:id="0"/>
    </w:p>
    <w:p w14:paraId="07A4BEFE"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E727F"/>
    <w:rsid w:val="678E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2025-03-07T08:10:00Z</dcterms:created>
  <dc:creator>张娟娟</dc:creator>
  <cp:lastModifiedBy>张娟娟</cp:lastModifiedBy>
  <dcterms:modified xsi:type="dcterms:W3CDTF">2025-03-07T08:14:51Z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8BC32E2A66524698844CEDA7F4F0505C_11</vt:lpwstr>
  </property>
  <property fmtid="{D5CDD505-2E9C-101B-9397-08002B2CF9AE}" pid="4" name="KSOTemplateDocerSaveRecord">
    <vt:lpwstr>eyJoZGlkIjoiZjg4YTBlZjgxMzA1ZTFkOWRhMmI4NDFlZmY1NDk5MWQiLCJ1c2VySWQiOiIzMjA4NTU2MzkifQ==</vt:lpwstr>
  </property>
</Properties>
</file>