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003"/>
        <w:gridCol w:w="5643"/>
      </w:tblGrid>
      <w:tr w14:paraId="30BFE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72" w:type="dxa"/>
          </w:tcPr>
          <w:p w14:paraId="084B493D"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包号</w:t>
            </w:r>
          </w:p>
        </w:tc>
        <w:tc>
          <w:tcPr>
            <w:tcW w:w="1003" w:type="dxa"/>
          </w:tcPr>
          <w:p w14:paraId="2BAAA93D">
            <w:pPr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5643" w:type="dxa"/>
          </w:tcPr>
          <w:p w14:paraId="4473B089"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标的信息</w:t>
            </w:r>
          </w:p>
        </w:tc>
      </w:tr>
      <w:tr w14:paraId="6FBCD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72" w:type="dxa"/>
            <w:vMerge w:val="restart"/>
          </w:tcPr>
          <w:p w14:paraId="39DF2239"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包1</w:t>
            </w:r>
          </w:p>
        </w:tc>
        <w:tc>
          <w:tcPr>
            <w:tcW w:w="1003" w:type="dxa"/>
          </w:tcPr>
          <w:p w14:paraId="4317EE4E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643" w:type="dxa"/>
          </w:tcPr>
          <w:p w14:paraId="4DC6E9AE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电工电子实验平台</w:t>
            </w:r>
          </w:p>
        </w:tc>
      </w:tr>
      <w:tr w14:paraId="496BB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72" w:type="dxa"/>
            <w:vMerge w:val="continue"/>
          </w:tcPr>
          <w:p w14:paraId="4BB77E68"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003" w:type="dxa"/>
          </w:tcPr>
          <w:p w14:paraId="305EB78E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643" w:type="dxa"/>
          </w:tcPr>
          <w:p w14:paraId="78F15D3B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信号源</w:t>
            </w:r>
          </w:p>
        </w:tc>
      </w:tr>
      <w:tr w14:paraId="339D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72" w:type="dxa"/>
            <w:vMerge w:val="continue"/>
          </w:tcPr>
          <w:p w14:paraId="5807BB43"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003" w:type="dxa"/>
          </w:tcPr>
          <w:p w14:paraId="71343217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5643" w:type="dxa"/>
          </w:tcPr>
          <w:p w14:paraId="2559B4D6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智慧黑板</w:t>
            </w:r>
          </w:p>
        </w:tc>
      </w:tr>
      <w:tr w14:paraId="3729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72" w:type="dxa"/>
            <w:vMerge w:val="continue"/>
          </w:tcPr>
          <w:p w14:paraId="26A45202"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003" w:type="dxa"/>
          </w:tcPr>
          <w:p w14:paraId="47E56FF8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643" w:type="dxa"/>
          </w:tcPr>
          <w:p w14:paraId="5226A425">
            <w:pPr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计算机升级</w:t>
            </w:r>
          </w:p>
        </w:tc>
      </w:tr>
      <w:tr w14:paraId="73EE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72" w:type="dxa"/>
            <w:vMerge w:val="continue"/>
          </w:tcPr>
          <w:p w14:paraId="757FE5ED"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003" w:type="dxa"/>
          </w:tcPr>
          <w:p w14:paraId="0BCA461F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5643" w:type="dxa"/>
          </w:tcPr>
          <w:p w14:paraId="5DFDCCCD">
            <w:pPr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IC芯片测试仪</w:t>
            </w:r>
          </w:p>
        </w:tc>
      </w:tr>
    </w:tbl>
    <w:p w14:paraId="0C2F54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F3C4D"/>
    <w:rsid w:val="757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0</TotalTime>
  <ScaleCrop>false</ScaleCrop>
  <LinksUpToDate>false</LinksUpToDate>
  <CharactersWithSpaces>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2024-12-15T02:13:00Z</dcterms:created>
  <dc:creator>lenovo</dc:creator>
  <cp:lastModifiedBy>®</cp:lastModifiedBy>
  <dcterms:modified xsi:type="dcterms:W3CDTF">2025-01-20T06:18:50Z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696772D9BFB54E028759678C8475DDAE_12</vt:lpwstr>
  </property>
  <property fmtid="{D5CDD505-2E9C-101B-9397-08002B2CF9AE}" pid="4" name="KSOTemplateDocerSaveRecord">
    <vt:lpwstr>eyJoZGlkIjoiZGI5NjcwN2ZiODJhNjBiYWE0YWQyOGFlZGQ1NzRhYTAiLCJ1c2VySWQiOiIyMzcxOTA1NDAifQ==</vt:lpwstr>
  </property>
</Properties>
</file>