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70521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本项目采购清单</w:t>
      </w:r>
    </w:p>
    <w:tbl>
      <w:tblPr>
        <w:tblStyle w:val="5"/>
        <w:tblW w:w="4744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3807"/>
        <w:gridCol w:w="1349"/>
        <w:gridCol w:w="1869"/>
      </w:tblGrid>
      <w:tr w14:paraId="29C824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5FCA210A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2353" w:type="pct"/>
          </w:tcPr>
          <w:p w14:paraId="7C1C2AAA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>名称</w:t>
            </w:r>
          </w:p>
        </w:tc>
        <w:tc>
          <w:tcPr>
            <w:tcW w:w="834" w:type="pct"/>
          </w:tcPr>
          <w:p w14:paraId="596C4969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155" w:type="pct"/>
          </w:tcPr>
          <w:p w14:paraId="32E4EDE8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>备注</w:t>
            </w:r>
          </w:p>
        </w:tc>
      </w:tr>
      <w:tr w14:paraId="4C04AE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6AF0BE55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353" w:type="pct"/>
          </w:tcPr>
          <w:p w14:paraId="6B9F295B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带内部校准的分析天平</w:t>
            </w:r>
          </w:p>
        </w:tc>
        <w:tc>
          <w:tcPr>
            <w:tcW w:w="834" w:type="pct"/>
          </w:tcPr>
          <w:p w14:paraId="66A06F0D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4A6E19D6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12833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0861287E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2</w:t>
            </w:r>
          </w:p>
        </w:tc>
        <w:tc>
          <w:tcPr>
            <w:tcW w:w="2353" w:type="pct"/>
          </w:tcPr>
          <w:p w14:paraId="7DB0FE49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水分测定仪</w:t>
            </w:r>
          </w:p>
        </w:tc>
        <w:tc>
          <w:tcPr>
            <w:tcW w:w="834" w:type="pct"/>
          </w:tcPr>
          <w:p w14:paraId="09DAF32E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527D9FED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0D3BBF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622BE133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3</w:t>
            </w:r>
          </w:p>
        </w:tc>
        <w:tc>
          <w:tcPr>
            <w:tcW w:w="2353" w:type="pct"/>
          </w:tcPr>
          <w:p w14:paraId="2BF9B2E0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计算机显微断层扫描仪</w:t>
            </w:r>
          </w:p>
        </w:tc>
        <w:tc>
          <w:tcPr>
            <w:tcW w:w="834" w:type="pct"/>
          </w:tcPr>
          <w:p w14:paraId="321DF889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0D0B88E4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56BB8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5216D0A0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4</w:t>
            </w:r>
          </w:p>
        </w:tc>
        <w:tc>
          <w:tcPr>
            <w:tcW w:w="2353" w:type="pct"/>
          </w:tcPr>
          <w:p w14:paraId="0C3590F1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实验室颚式破碎机</w:t>
            </w:r>
          </w:p>
        </w:tc>
        <w:tc>
          <w:tcPr>
            <w:tcW w:w="834" w:type="pct"/>
          </w:tcPr>
          <w:p w14:paraId="3EF8E1EB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4D2016BC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5FC233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61F271C5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5</w:t>
            </w:r>
          </w:p>
        </w:tc>
        <w:tc>
          <w:tcPr>
            <w:tcW w:w="2353" w:type="pct"/>
          </w:tcPr>
          <w:p w14:paraId="06F82BCE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球磨机</w:t>
            </w:r>
          </w:p>
        </w:tc>
        <w:tc>
          <w:tcPr>
            <w:tcW w:w="834" w:type="pct"/>
          </w:tcPr>
          <w:p w14:paraId="6E2FD3A0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59386AC7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55E310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7B3509F2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6</w:t>
            </w:r>
          </w:p>
        </w:tc>
        <w:tc>
          <w:tcPr>
            <w:tcW w:w="2353" w:type="pct"/>
          </w:tcPr>
          <w:p w14:paraId="1218F0B6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浮选机</w:t>
            </w:r>
          </w:p>
        </w:tc>
        <w:tc>
          <w:tcPr>
            <w:tcW w:w="834" w:type="pct"/>
          </w:tcPr>
          <w:p w14:paraId="27EE51E4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32E228FA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10947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5B8415ED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7</w:t>
            </w:r>
          </w:p>
        </w:tc>
        <w:tc>
          <w:tcPr>
            <w:tcW w:w="2353" w:type="pct"/>
          </w:tcPr>
          <w:p w14:paraId="2B9879F9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磁选机</w:t>
            </w:r>
          </w:p>
        </w:tc>
        <w:tc>
          <w:tcPr>
            <w:tcW w:w="834" w:type="pct"/>
          </w:tcPr>
          <w:p w14:paraId="45D9AC23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1452029D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6E49C2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6586557B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8</w:t>
            </w:r>
          </w:p>
        </w:tc>
        <w:tc>
          <w:tcPr>
            <w:tcW w:w="2353" w:type="pct"/>
          </w:tcPr>
          <w:p w14:paraId="13C2E2D7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淘汰盘</w:t>
            </w:r>
          </w:p>
        </w:tc>
        <w:tc>
          <w:tcPr>
            <w:tcW w:w="834" w:type="pct"/>
          </w:tcPr>
          <w:p w14:paraId="7609B8D8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6F85B313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4ABC94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6EDE93E2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9</w:t>
            </w:r>
          </w:p>
        </w:tc>
        <w:tc>
          <w:tcPr>
            <w:tcW w:w="2353" w:type="pct"/>
          </w:tcPr>
          <w:p w14:paraId="7F47A40A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跳汰机</w:t>
            </w:r>
          </w:p>
        </w:tc>
        <w:tc>
          <w:tcPr>
            <w:tcW w:w="834" w:type="pct"/>
          </w:tcPr>
          <w:p w14:paraId="6E94978C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522A0A1B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21919E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5E3C1E1C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10</w:t>
            </w:r>
          </w:p>
        </w:tc>
        <w:tc>
          <w:tcPr>
            <w:tcW w:w="2353" w:type="pct"/>
          </w:tcPr>
          <w:p w14:paraId="74138FA7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矿业工程数据处理软件</w:t>
            </w:r>
          </w:p>
        </w:tc>
        <w:tc>
          <w:tcPr>
            <w:tcW w:w="834" w:type="pct"/>
          </w:tcPr>
          <w:p w14:paraId="6D78A371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2A596CF9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4C367F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6015647C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11</w:t>
            </w:r>
          </w:p>
        </w:tc>
        <w:tc>
          <w:tcPr>
            <w:tcW w:w="2353" w:type="pct"/>
          </w:tcPr>
          <w:p w14:paraId="078FF306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自动三轴压缩地质仪器</w:t>
            </w:r>
          </w:p>
        </w:tc>
        <w:tc>
          <w:tcPr>
            <w:tcW w:w="834" w:type="pct"/>
          </w:tcPr>
          <w:p w14:paraId="64B17B58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791B6159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2BAD1B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38D0E646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12</w:t>
            </w:r>
          </w:p>
        </w:tc>
        <w:tc>
          <w:tcPr>
            <w:tcW w:w="2353" w:type="pct"/>
          </w:tcPr>
          <w:p w14:paraId="3159696A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自动化过滤地质仪器</w:t>
            </w:r>
          </w:p>
        </w:tc>
        <w:tc>
          <w:tcPr>
            <w:tcW w:w="834" w:type="pct"/>
          </w:tcPr>
          <w:p w14:paraId="40FB8915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48245C57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5FDFBB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6E861354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13</w:t>
            </w:r>
          </w:p>
        </w:tc>
        <w:tc>
          <w:tcPr>
            <w:tcW w:w="2353" w:type="pct"/>
          </w:tcPr>
          <w:p w14:paraId="1DBE6F8B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自动化过滤地质仪器配套软件</w:t>
            </w:r>
          </w:p>
        </w:tc>
        <w:tc>
          <w:tcPr>
            <w:tcW w:w="834" w:type="pct"/>
          </w:tcPr>
          <w:p w14:paraId="23F3E6F8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4B1BAEC1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55FDDB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2F7C176B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14</w:t>
            </w:r>
          </w:p>
        </w:tc>
        <w:tc>
          <w:tcPr>
            <w:tcW w:w="2353" w:type="pct"/>
          </w:tcPr>
          <w:p w14:paraId="189E8467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偏心压力下形变的演示装置</w:t>
            </w:r>
          </w:p>
        </w:tc>
        <w:tc>
          <w:tcPr>
            <w:tcW w:w="834" w:type="pct"/>
          </w:tcPr>
          <w:p w14:paraId="702E5F74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1E0B2E0D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07B9F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73B43185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15</w:t>
            </w:r>
          </w:p>
        </w:tc>
        <w:tc>
          <w:tcPr>
            <w:tcW w:w="2353" w:type="pct"/>
          </w:tcPr>
          <w:p w14:paraId="68A9CF6F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光弹仪使用偏振光研究力分布的装置</w:t>
            </w:r>
          </w:p>
        </w:tc>
        <w:tc>
          <w:tcPr>
            <w:tcW w:w="834" w:type="pct"/>
          </w:tcPr>
          <w:p w14:paraId="5DD81515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1A4062D1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2FEF7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2C863984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16</w:t>
            </w:r>
          </w:p>
        </w:tc>
        <w:tc>
          <w:tcPr>
            <w:tcW w:w="2353" w:type="pct"/>
          </w:tcPr>
          <w:p w14:paraId="20424F84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岩体声学参数测定仪</w:t>
            </w:r>
          </w:p>
        </w:tc>
        <w:tc>
          <w:tcPr>
            <w:tcW w:w="834" w:type="pct"/>
          </w:tcPr>
          <w:p w14:paraId="24FE71F1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1B8BB745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636058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65D13DD4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17</w:t>
            </w:r>
          </w:p>
        </w:tc>
        <w:tc>
          <w:tcPr>
            <w:tcW w:w="2353" w:type="pct"/>
          </w:tcPr>
          <w:p w14:paraId="32D7701B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岩心和盐水的电阻率测定仪</w:t>
            </w:r>
          </w:p>
        </w:tc>
        <w:tc>
          <w:tcPr>
            <w:tcW w:w="834" w:type="pct"/>
          </w:tcPr>
          <w:p w14:paraId="0FEBCA8F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56C53206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260C72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494D7168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18</w:t>
            </w:r>
          </w:p>
        </w:tc>
        <w:tc>
          <w:tcPr>
            <w:tcW w:w="2353" w:type="pct"/>
          </w:tcPr>
          <w:p w14:paraId="50FD9A11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温压稠度计</w:t>
            </w:r>
          </w:p>
        </w:tc>
        <w:tc>
          <w:tcPr>
            <w:tcW w:w="834" w:type="pct"/>
          </w:tcPr>
          <w:p w14:paraId="2C17741D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76492FA6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2A6E13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5CAEADF2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19</w:t>
            </w:r>
          </w:p>
        </w:tc>
        <w:tc>
          <w:tcPr>
            <w:tcW w:w="2353" w:type="pct"/>
          </w:tcPr>
          <w:p w14:paraId="50940EE0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H2S含量检测仪</w:t>
            </w:r>
          </w:p>
        </w:tc>
        <w:tc>
          <w:tcPr>
            <w:tcW w:w="834" w:type="pct"/>
          </w:tcPr>
          <w:p w14:paraId="510650E9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093B8B83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72476E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50D9D339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20</w:t>
            </w:r>
          </w:p>
        </w:tc>
        <w:tc>
          <w:tcPr>
            <w:tcW w:w="2353" w:type="pct"/>
          </w:tcPr>
          <w:p w14:paraId="17A203C5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原子发射光谱仪</w:t>
            </w:r>
          </w:p>
        </w:tc>
        <w:tc>
          <w:tcPr>
            <w:tcW w:w="834" w:type="pct"/>
          </w:tcPr>
          <w:p w14:paraId="6AB8F462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2E882B24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76D3D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23900CDE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21</w:t>
            </w:r>
          </w:p>
        </w:tc>
        <w:tc>
          <w:tcPr>
            <w:tcW w:w="2353" w:type="pct"/>
          </w:tcPr>
          <w:p w14:paraId="1D29BBE3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油藏产能渗透率测定仪装置</w:t>
            </w:r>
          </w:p>
        </w:tc>
        <w:tc>
          <w:tcPr>
            <w:tcW w:w="834" w:type="pct"/>
          </w:tcPr>
          <w:p w14:paraId="3A4F52AA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6AA92756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1A0E41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1E82E528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22</w:t>
            </w:r>
          </w:p>
        </w:tc>
        <w:tc>
          <w:tcPr>
            <w:tcW w:w="2353" w:type="pct"/>
          </w:tcPr>
          <w:p w14:paraId="2E454369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偏光显微镜</w:t>
            </w:r>
          </w:p>
        </w:tc>
        <w:tc>
          <w:tcPr>
            <w:tcW w:w="834" w:type="pct"/>
          </w:tcPr>
          <w:p w14:paraId="5E304D3C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4DC11750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23FF17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6E110344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23</w:t>
            </w:r>
          </w:p>
        </w:tc>
        <w:tc>
          <w:tcPr>
            <w:tcW w:w="2353" w:type="pct"/>
          </w:tcPr>
          <w:p w14:paraId="79E9E4B1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气相色谱仪</w:t>
            </w:r>
          </w:p>
        </w:tc>
        <w:tc>
          <w:tcPr>
            <w:tcW w:w="834" w:type="pct"/>
          </w:tcPr>
          <w:p w14:paraId="61F25584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1台</w:t>
            </w:r>
          </w:p>
        </w:tc>
        <w:tc>
          <w:tcPr>
            <w:tcW w:w="1155" w:type="pct"/>
          </w:tcPr>
          <w:p w14:paraId="21BC9842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</w:rPr>
              <w:t xml:space="preserve"> </w:t>
            </w:r>
          </w:p>
        </w:tc>
      </w:tr>
      <w:tr w14:paraId="448784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7A39D2B8">
            <w:pPr>
              <w:pStyle w:val="8"/>
            </w:pPr>
            <w:bookmarkStart w:id="0" w:name="_GoBack" w:colFirst="3" w:colLast="3"/>
            <w:r>
              <w:rPr>
                <w:rFonts w:ascii="仿宋_GB2312" w:hAnsi="仿宋_GB2312" w:eastAsia="仿宋_GB2312" w:cs="仿宋_GB2312"/>
              </w:rPr>
              <w:t>24</w:t>
            </w:r>
          </w:p>
        </w:tc>
        <w:tc>
          <w:tcPr>
            <w:tcW w:w="2353" w:type="pct"/>
          </w:tcPr>
          <w:p w14:paraId="6C22638B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教学用训练仪（仿真）</w:t>
            </w:r>
          </w:p>
        </w:tc>
        <w:tc>
          <w:tcPr>
            <w:tcW w:w="834" w:type="pct"/>
          </w:tcPr>
          <w:p w14:paraId="7FAA29DC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1套</w:t>
            </w:r>
          </w:p>
        </w:tc>
        <w:tc>
          <w:tcPr>
            <w:tcW w:w="1155" w:type="pct"/>
          </w:tcPr>
          <w:p w14:paraId="6DA26C3E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  <w:b/>
              </w:rPr>
              <w:t>核心产品</w:t>
            </w:r>
          </w:p>
        </w:tc>
      </w:tr>
      <w:tr w14:paraId="093BB5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6" w:type="pct"/>
          </w:tcPr>
          <w:p w14:paraId="341805ED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25</w:t>
            </w:r>
          </w:p>
        </w:tc>
        <w:tc>
          <w:tcPr>
            <w:tcW w:w="2353" w:type="pct"/>
          </w:tcPr>
          <w:p w14:paraId="4D8D1CAE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采矿多媒体培训课程</w:t>
            </w:r>
          </w:p>
        </w:tc>
        <w:tc>
          <w:tcPr>
            <w:tcW w:w="834" w:type="pct"/>
          </w:tcPr>
          <w:p w14:paraId="3C830151">
            <w:pPr>
              <w:pStyle w:val="8"/>
            </w:pPr>
            <w:r>
              <w:rPr>
                <w:rFonts w:ascii="仿宋_GB2312" w:hAnsi="仿宋_GB2312" w:eastAsia="仿宋_GB2312" w:cs="仿宋_GB2312"/>
              </w:rPr>
              <w:t>1套</w:t>
            </w:r>
          </w:p>
        </w:tc>
        <w:tc>
          <w:tcPr>
            <w:tcW w:w="1155" w:type="pct"/>
          </w:tcPr>
          <w:p w14:paraId="37BC57A3">
            <w:pPr>
              <w:pStyle w:val="8"/>
              <w:jc w:val="center"/>
            </w:pPr>
            <w:r>
              <w:rPr>
                <w:rFonts w:ascii="仿宋_GB2312" w:hAnsi="仿宋_GB2312" w:eastAsia="仿宋_GB2312" w:cs="仿宋_GB2312"/>
                <w:b/>
              </w:rPr>
              <w:t>核心产品</w:t>
            </w:r>
          </w:p>
        </w:tc>
      </w:tr>
      <w:bookmarkEnd w:id="0"/>
    </w:tbl>
    <w:p w14:paraId="7D996D49"/>
    <w:p w14:paraId="303BB50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C27D6"/>
    <w:rsid w:val="03A02E2C"/>
    <w:rsid w:val="06360D73"/>
    <w:rsid w:val="11EC0FF2"/>
    <w:rsid w:val="12775C33"/>
    <w:rsid w:val="189C27D6"/>
    <w:rsid w:val="194702D9"/>
    <w:rsid w:val="19AF5431"/>
    <w:rsid w:val="1FF817D7"/>
    <w:rsid w:val="20353FDE"/>
    <w:rsid w:val="26093577"/>
    <w:rsid w:val="280E316D"/>
    <w:rsid w:val="372F00FC"/>
    <w:rsid w:val="37AD46D3"/>
    <w:rsid w:val="4B010D46"/>
    <w:rsid w:val="56116B96"/>
    <w:rsid w:val="6E7625FD"/>
    <w:rsid w:val="70BF608B"/>
    <w:rsid w:val="71DD525F"/>
    <w:rsid w:val="738D3920"/>
    <w:rsid w:val="74463F93"/>
    <w:rsid w:val="7F1E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156" w:beforeLines="0" w:after="156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  <w:lang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kern w:val="2"/>
      <w:sz w:val="21"/>
      <w:lang w:eastAsia="zh-CN"/>
    </w:rPr>
  </w:style>
  <w:style w:type="character" w:customStyle="1" w:styleId="7">
    <w:name w:val="标题 1 字符"/>
    <w:link w:val="2"/>
    <w:uiPriority w:val="99"/>
    <w:rPr>
      <w:rFonts w:ascii="Times New Roman" w:hAnsi="Times New Roman" w:eastAsia="宋体" w:cs="Times New Roman"/>
      <w:b/>
      <w:bCs/>
      <w:kern w:val="44"/>
      <w:sz w:val="32"/>
      <w:szCs w:val="44"/>
      <w:lang w:val="en-US" w:eastAsia="zh-CN" w:bidi="ar-SA"/>
    </w:r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2025-01-17T04:48:00Z</dcterms:created>
  <dc:creator>H</dc:creator>
  <cp:lastModifiedBy>H</cp:lastModifiedBy>
  <dcterms:modified xsi:type="dcterms:W3CDTF">2025-01-17T04:54:28Z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F75B334507AF47E88ADDE94CD277974E_11</vt:lpwstr>
  </property>
  <property fmtid="{D5CDD505-2E9C-101B-9397-08002B2CF9AE}" pid="4" name="KSOTemplateDocerSaveRecord">
    <vt:lpwstr>eyJoZGlkIjoiNWVlZWQ2MGQxNmE1ODQyMmRiYjA3Yzk4MTMyMWVjOGQiLCJ1c2VySWQiOiI1MjUwOTc0MjQifQ==</vt:lpwstr>
  </property>
</Properties>
</file>