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DB232">
      <w:pPr>
        <w:pStyle w:val="3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采购需求</w:t>
      </w:r>
    </w:p>
    <w:bookmarkEnd w:id="0"/>
    <w:p w14:paraId="1E8CC97A">
      <w:pPr>
        <w:spacing w:line="46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一、采购内容：</w:t>
      </w:r>
    </w:p>
    <w:p w14:paraId="6151413F">
      <w:pPr>
        <w:pStyle w:val="2"/>
        <w:spacing w:line="4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为提高员工身体素质，保障员工权益，拟对管委会职工进行健康检查，体检人数预估</w:t>
      </w:r>
      <w:r>
        <w:rPr>
          <w:rFonts w:hint="eastAsia" w:ascii="宋体" w:hAnsi="宋体" w:eastAsia="宋体" w:cs="宋体"/>
          <w:sz w:val="24"/>
          <w:lang w:val="en-US" w:eastAsia="zh-CN"/>
        </w:rPr>
        <w:t>1016</w:t>
      </w:r>
      <w:r>
        <w:rPr>
          <w:rFonts w:hint="eastAsia" w:ascii="宋体" w:hAnsi="宋体" w:eastAsia="宋体" w:cs="宋体"/>
          <w:sz w:val="24"/>
        </w:rPr>
        <w:t>人，其中女性</w:t>
      </w:r>
      <w:r>
        <w:rPr>
          <w:rFonts w:hint="eastAsia" w:ascii="宋体" w:hAnsi="宋体" w:eastAsia="宋体" w:cs="宋体"/>
          <w:sz w:val="24"/>
          <w:lang w:val="en-US" w:eastAsia="zh-CN"/>
        </w:rPr>
        <w:t>326</w:t>
      </w:r>
      <w:r>
        <w:rPr>
          <w:rFonts w:hint="eastAsia" w:ascii="宋体" w:hAnsi="宋体" w:eastAsia="宋体" w:cs="宋体"/>
          <w:sz w:val="24"/>
        </w:rPr>
        <w:t>人，男性</w:t>
      </w:r>
      <w:r>
        <w:rPr>
          <w:rFonts w:hint="eastAsia" w:ascii="宋体" w:hAnsi="宋体" w:eastAsia="宋体" w:cs="宋体"/>
          <w:sz w:val="24"/>
          <w:lang w:val="en-US" w:eastAsia="zh-CN"/>
        </w:rPr>
        <w:t>690</w:t>
      </w:r>
      <w:r>
        <w:rPr>
          <w:rFonts w:hint="eastAsia" w:ascii="宋体" w:hAnsi="宋体" w:eastAsia="宋体" w:cs="宋体"/>
          <w:sz w:val="24"/>
        </w:rPr>
        <w:t>人。</w:t>
      </w:r>
    </w:p>
    <w:p w14:paraId="5BAE0FB3">
      <w:pPr>
        <w:spacing w:line="460" w:lineRule="exact"/>
        <w:ind w:left="42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二、检查内容：</w:t>
      </w:r>
    </w:p>
    <w:p w14:paraId="7CBD0946">
      <w:pPr>
        <w:pStyle w:val="2"/>
        <w:spacing w:line="400" w:lineRule="exact"/>
        <w:ind w:firstLine="420" w:firstLineChars="200"/>
      </w:pPr>
    </w:p>
    <w:tbl>
      <w:tblPr>
        <w:tblStyle w:val="5"/>
        <w:tblW w:w="86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949"/>
        <w:gridCol w:w="3597"/>
        <w:gridCol w:w="737"/>
        <w:gridCol w:w="737"/>
        <w:gridCol w:w="737"/>
      </w:tblGrid>
      <w:tr w14:paraId="76FE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85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管委会职工健康检查项目表</w:t>
            </w:r>
          </w:p>
        </w:tc>
      </w:tr>
      <w:tr w14:paraId="217A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3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检查意义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607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0A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91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CF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46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2C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身高体重血压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身高、体重、血压、腰围、体重指数。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DA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A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4D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B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血常规五分类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血液中有形成分分析；与炎症、感染和血液系统疾病（再障、贫血、白血病）等有关。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B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94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6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反映泌尿系感染、结石、肾病等。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0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F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9D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B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肝功能六项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反映肝脏功能，包括谷丙/谷草转氨酶、胆红素等多项指标，与肝炎、肝硬化、黄疸等疾病有关。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8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F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73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6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肾功五项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对肾炎、肾衰竭、痛风、肾结石、肾病综合征等肾脏疾病有辅助诊断作用。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4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3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6E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CD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反映甘油三酯、总胆固醇等有无异常、对心脑血管疾病诊断及治疗有重要意义。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3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F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05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592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胸部多层螺旋CT平扫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清晰度和分辨率高于胸片，可发现胸片难以发现的肺部结节，并可观察结节大小、形态和位置，是早期筛查肺癌的最有效手段。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9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8D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DF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肿瘤常规筛查（AFP.CEA）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主要是消化道、肺部肿瘤筛查。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7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A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91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3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了解是否心律失常（如早搏、房颤）、心肌缺血、心梗等异常。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F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0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AA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51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血糖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检查低血糖、糖尿病、血糖控制情况等。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E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0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18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5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颈部血管彩超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了解颈部血管有无斑块、硬化、狭窄等病变。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2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3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3B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19A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腹部+泌尿系彩超（男）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用于脂肪肝、肝硬化、胆囊结石、胆囊息肉、脾大、肾结石等疾病及占位性病变的辅助检查。检查双侧输尿管、膀胱、前列腺是否有结石、增生、囊肿、占位等病变。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1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35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E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腹部+双肾+妇科彩超（女）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用于脂肪肝、肝硬化、胆囊结石、胆囊息肉、脾大、肾结石等疾病及占位性病变的辅助检查。了解是否有子宫肌瘤、卵巢肿瘤、盆腔积液、占位等妇科疾病。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8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42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0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07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9F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03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了解甲状腺有无结节、囊肿、肿大、炎症、占位等病变。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A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F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D8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4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B5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6E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77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了解有无乳腺增生、囊肿、结节、占位等病变。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9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91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B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前列腺肿瘤筛查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属于早期诊断和监测前列腺癌的重要指标之一，鉴别诊断前列腺炎及前列腺增生等。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4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5E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BDF0319">
      <w:pPr>
        <w:pStyle w:val="4"/>
        <w:ind w:firstLine="480"/>
      </w:pPr>
    </w:p>
    <w:p w14:paraId="2A0BB5C2">
      <w:pPr>
        <w:pStyle w:val="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三、服务要求：</w:t>
      </w:r>
    </w:p>
    <w:p w14:paraId="4BD6DBC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pacing w:val="-15"/>
          <w:sz w:val="24"/>
        </w:rPr>
        <w:t>1.</w:t>
      </w:r>
      <w:r>
        <w:rPr>
          <w:rFonts w:hint="eastAsia" w:ascii="宋体" w:hAnsi="宋体" w:eastAsia="宋体" w:cs="宋体"/>
          <w:spacing w:val="-15"/>
          <w:sz w:val="24"/>
        </w:rPr>
        <w:t>供应商</w:t>
      </w:r>
      <w:r>
        <w:rPr>
          <w:rFonts w:ascii="宋体" w:hAnsi="宋体" w:eastAsia="宋体" w:cs="宋体"/>
          <w:spacing w:val="-14"/>
          <w:sz w:val="24"/>
        </w:rPr>
        <w:t>须设</w:t>
      </w:r>
      <w:r>
        <w:rPr>
          <w:rFonts w:hint="eastAsia" w:ascii="宋体" w:hAnsi="宋体" w:eastAsia="宋体" w:cs="宋体"/>
          <w:spacing w:val="-14"/>
          <w:sz w:val="24"/>
        </w:rPr>
        <w:t>招标人</w:t>
      </w:r>
      <w:r>
        <w:rPr>
          <w:rFonts w:ascii="宋体" w:hAnsi="宋体" w:eastAsia="宋体" w:cs="宋体"/>
          <w:spacing w:val="-14"/>
          <w:sz w:val="24"/>
        </w:rPr>
        <w:t>体检专场，</w:t>
      </w:r>
      <w:r>
        <w:rPr>
          <w:rFonts w:ascii="宋体" w:hAnsi="宋体" w:eastAsia="宋体" w:cs="宋体"/>
          <w:spacing w:val="-1"/>
          <w:sz w:val="24"/>
        </w:rPr>
        <w:t>每天体检须在当天</w:t>
      </w:r>
      <w:r>
        <w:rPr>
          <w:rFonts w:hint="eastAsia" w:ascii="宋体" w:hAnsi="宋体" w:eastAsia="宋体" w:cs="宋体"/>
          <w:sz w:val="24"/>
          <w:u w:val="single"/>
        </w:rPr>
        <w:t>08</w:t>
      </w:r>
      <w:r>
        <w:rPr>
          <w:rFonts w:ascii="宋体" w:hAnsi="宋体" w:eastAsia="宋体" w:cs="宋体"/>
          <w:spacing w:val="-90"/>
          <w:sz w:val="24"/>
        </w:rPr>
        <w:t xml:space="preserve"> </w:t>
      </w:r>
      <w:r>
        <w:rPr>
          <w:rFonts w:ascii="宋体" w:hAnsi="宋体" w:eastAsia="宋体" w:cs="宋体"/>
          <w:spacing w:val="-15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>00</w:t>
      </w:r>
      <w:r>
        <w:rPr>
          <w:rFonts w:ascii="宋体" w:hAnsi="宋体" w:eastAsia="宋体" w:cs="宋体"/>
          <w:spacing w:val="-15"/>
          <w:sz w:val="24"/>
        </w:rPr>
        <w:t>开始</w:t>
      </w:r>
      <w:r>
        <w:rPr>
          <w:rFonts w:ascii="宋体" w:hAnsi="宋体" w:eastAsia="宋体" w:cs="宋体"/>
          <w:spacing w:val="-11"/>
          <w:sz w:val="24"/>
        </w:rPr>
        <w:t>，</w:t>
      </w:r>
      <w:r>
        <w:rPr>
          <w:rFonts w:hint="eastAsia" w:ascii="宋体" w:hAnsi="宋体" w:eastAsia="宋体" w:cs="宋体"/>
          <w:spacing w:val="-9"/>
          <w:sz w:val="24"/>
          <w:u w:val="single"/>
        </w:rPr>
        <w:t>12</w:t>
      </w:r>
      <w:r>
        <w:rPr>
          <w:rFonts w:ascii="宋体" w:hAnsi="宋体" w:eastAsia="宋体" w:cs="宋体"/>
          <w:spacing w:val="-11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>00</w:t>
      </w:r>
      <w:r>
        <w:rPr>
          <w:rFonts w:ascii="宋体" w:hAnsi="宋体" w:eastAsia="宋体" w:cs="宋体"/>
          <w:spacing w:val="-107"/>
          <w:sz w:val="24"/>
        </w:rPr>
        <w:t xml:space="preserve"> </w:t>
      </w:r>
      <w:r>
        <w:rPr>
          <w:rFonts w:ascii="宋体" w:hAnsi="宋体" w:eastAsia="宋体" w:cs="宋体"/>
          <w:spacing w:val="-15"/>
          <w:sz w:val="24"/>
        </w:rPr>
        <w:t>前完成。</w:t>
      </w:r>
    </w:p>
    <w:p w14:paraId="543BDA32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62" w:firstLine="476" w:firstLineChars="200"/>
        <w:textAlignment w:val="baseline"/>
        <w:rPr>
          <w:rFonts w:ascii="宋体" w:hAnsi="宋体" w:eastAsia="宋体" w:cs="宋体"/>
          <w:spacing w:val="-1"/>
          <w:sz w:val="24"/>
        </w:rPr>
      </w:pPr>
      <w:r>
        <w:rPr>
          <w:rFonts w:ascii="宋体" w:hAnsi="宋体" w:eastAsia="宋体" w:cs="宋体"/>
          <w:spacing w:val="-1"/>
          <w:sz w:val="24"/>
        </w:rPr>
        <w:t>2.</w:t>
      </w:r>
      <w:r>
        <w:rPr>
          <w:rFonts w:hint="eastAsia" w:ascii="宋体" w:hAnsi="宋体" w:eastAsia="宋体" w:cs="宋体"/>
          <w:spacing w:val="-1"/>
          <w:sz w:val="24"/>
        </w:rPr>
        <w:t>供应商</w:t>
      </w:r>
      <w:r>
        <w:rPr>
          <w:rFonts w:ascii="宋体" w:hAnsi="宋体" w:eastAsia="宋体" w:cs="宋体"/>
          <w:spacing w:val="-1"/>
          <w:sz w:val="24"/>
        </w:rPr>
        <w:t>须提供免费冷热丰富的早餐，并派专人负责分发。</w:t>
      </w:r>
    </w:p>
    <w:p w14:paraId="278B6AF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76" w:firstLineChars="200"/>
        <w:textAlignment w:val="baseline"/>
        <w:rPr>
          <w:rFonts w:ascii="宋体" w:hAnsi="宋体" w:eastAsia="宋体" w:cs="宋体"/>
          <w:spacing w:val="-2"/>
          <w:sz w:val="24"/>
        </w:rPr>
      </w:pPr>
      <w:r>
        <w:rPr>
          <w:rFonts w:ascii="宋体" w:hAnsi="宋体" w:eastAsia="宋体" w:cs="宋体"/>
          <w:spacing w:val="-1"/>
          <w:sz w:val="24"/>
        </w:rPr>
        <w:t>3.在</w:t>
      </w:r>
      <w:r>
        <w:rPr>
          <w:rFonts w:hint="eastAsia" w:ascii="宋体" w:hAnsi="宋体" w:eastAsia="宋体" w:cs="宋体"/>
          <w:spacing w:val="-1"/>
          <w:sz w:val="24"/>
        </w:rPr>
        <w:t>供应商</w:t>
      </w:r>
      <w:r>
        <w:rPr>
          <w:rFonts w:ascii="宋体" w:hAnsi="宋体" w:eastAsia="宋体" w:cs="宋体"/>
          <w:spacing w:val="-1"/>
          <w:sz w:val="24"/>
        </w:rPr>
        <w:t>的体检中心范围内须有清晰准确</w:t>
      </w:r>
      <w:r>
        <w:rPr>
          <w:rFonts w:ascii="宋体" w:hAnsi="宋体" w:eastAsia="宋体" w:cs="宋体"/>
          <w:spacing w:val="-2"/>
          <w:sz w:val="24"/>
        </w:rPr>
        <w:t>的体检引导标志牌及体检导诊员。</w:t>
      </w:r>
    </w:p>
    <w:p w14:paraId="6F16316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76" w:firstLineChars="200"/>
        <w:textAlignment w:val="baseline"/>
        <w:rPr>
          <w:rFonts w:ascii="宋体" w:hAnsi="宋体" w:eastAsia="宋体" w:cs="宋体"/>
          <w:spacing w:val="-1"/>
          <w:sz w:val="24"/>
        </w:rPr>
      </w:pPr>
      <w:r>
        <w:rPr>
          <w:rFonts w:hint="eastAsia" w:ascii="宋体" w:hAnsi="宋体" w:eastAsia="宋体" w:cs="宋体"/>
          <w:spacing w:val="-1"/>
          <w:sz w:val="24"/>
        </w:rPr>
        <w:t>5</w:t>
      </w:r>
      <w:r>
        <w:rPr>
          <w:rFonts w:ascii="宋体" w:hAnsi="宋体" w:eastAsia="宋体" w:cs="宋体"/>
          <w:spacing w:val="-1"/>
          <w:sz w:val="24"/>
        </w:rPr>
        <w:t>.拍摄胸部正位片若发现情况异常，必须免费提供胶片。体检中发现特殊情况时</w:t>
      </w:r>
      <w:r>
        <w:rPr>
          <w:rFonts w:hint="eastAsia" w:ascii="宋体" w:hAnsi="宋体" w:eastAsia="宋体" w:cs="宋体"/>
          <w:spacing w:val="-1"/>
          <w:sz w:val="24"/>
        </w:rPr>
        <w:t>，</w:t>
      </w:r>
      <w:r>
        <w:rPr>
          <w:rFonts w:ascii="宋体" w:hAnsi="宋体" w:eastAsia="宋体" w:cs="宋体"/>
          <w:spacing w:val="-1"/>
          <w:sz w:val="24"/>
        </w:rPr>
        <w:t>如检出急性传染病、恶性肿瘤等应立即通知</w:t>
      </w:r>
      <w:r>
        <w:rPr>
          <w:rFonts w:hint="eastAsia" w:ascii="宋体" w:hAnsi="宋体" w:eastAsia="宋体" w:cs="宋体"/>
          <w:spacing w:val="-1"/>
          <w:sz w:val="24"/>
        </w:rPr>
        <w:t>采购人</w:t>
      </w:r>
      <w:r>
        <w:rPr>
          <w:rFonts w:ascii="宋体" w:hAnsi="宋体" w:eastAsia="宋体" w:cs="宋体"/>
          <w:spacing w:val="-1"/>
          <w:sz w:val="24"/>
        </w:rPr>
        <w:t>负责人。</w:t>
      </w:r>
    </w:p>
    <w:p w14:paraId="7FDF52F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76" w:firstLineChars="200"/>
        <w:textAlignment w:val="baseline"/>
        <w:rPr>
          <w:rFonts w:ascii="宋体" w:hAnsi="宋体" w:eastAsia="宋体" w:cs="宋体"/>
          <w:spacing w:val="-1"/>
          <w:sz w:val="24"/>
        </w:rPr>
      </w:pPr>
      <w:r>
        <w:rPr>
          <w:rFonts w:hint="eastAsia" w:ascii="宋体" w:hAnsi="宋体" w:eastAsia="宋体" w:cs="宋体"/>
          <w:spacing w:val="-1"/>
          <w:sz w:val="24"/>
        </w:rPr>
        <w:t>6</w:t>
      </w:r>
      <w:r>
        <w:rPr>
          <w:rFonts w:ascii="宋体" w:hAnsi="宋体" w:eastAsia="宋体" w:cs="宋体"/>
          <w:spacing w:val="-1"/>
          <w:sz w:val="24"/>
        </w:rPr>
        <w:t>.体检全部结束后，</w:t>
      </w:r>
      <w:r>
        <w:rPr>
          <w:rFonts w:hint="eastAsia" w:ascii="宋体" w:hAnsi="宋体" w:eastAsia="宋体" w:cs="宋体"/>
          <w:spacing w:val="-1"/>
          <w:sz w:val="24"/>
        </w:rPr>
        <w:t>供应商</w:t>
      </w:r>
      <w:r>
        <w:rPr>
          <w:rFonts w:ascii="宋体" w:hAnsi="宋体" w:eastAsia="宋体" w:cs="宋体"/>
          <w:spacing w:val="-1"/>
          <w:sz w:val="24"/>
        </w:rPr>
        <w:t>应根据参检单位、参检人员的体检情况，写出分析报告并提出相关建议（附上各病种异常率、疾病发病率的人员统计等）。</w:t>
      </w:r>
    </w:p>
    <w:p w14:paraId="65BCF49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76" w:firstLineChars="200"/>
        <w:textAlignment w:val="baseline"/>
        <w:rPr>
          <w:rFonts w:ascii="宋体" w:hAnsi="宋体" w:eastAsia="宋体" w:cs="宋体"/>
          <w:spacing w:val="-1"/>
          <w:sz w:val="24"/>
        </w:rPr>
      </w:pPr>
      <w:r>
        <w:rPr>
          <w:rFonts w:hint="eastAsia" w:ascii="宋体" w:hAnsi="宋体" w:eastAsia="宋体" w:cs="宋体"/>
          <w:spacing w:val="-1"/>
          <w:sz w:val="24"/>
        </w:rPr>
        <w:t>7.供应商</w:t>
      </w:r>
      <w:r>
        <w:rPr>
          <w:rFonts w:ascii="宋体" w:hAnsi="宋体" w:eastAsia="宋体" w:cs="宋体"/>
          <w:spacing w:val="-1"/>
          <w:sz w:val="24"/>
        </w:rPr>
        <w:t>应</w:t>
      </w:r>
      <w:r>
        <w:rPr>
          <w:rFonts w:hint="eastAsia" w:ascii="宋体" w:hAnsi="宋体" w:eastAsia="宋体" w:cs="宋体"/>
          <w:spacing w:val="-1"/>
          <w:sz w:val="24"/>
        </w:rPr>
        <w:t>按采购人</w:t>
      </w:r>
      <w:r>
        <w:rPr>
          <w:rFonts w:ascii="宋体" w:hAnsi="宋体" w:eastAsia="宋体" w:cs="宋体"/>
          <w:spacing w:val="-1"/>
          <w:sz w:val="24"/>
        </w:rPr>
        <w:t>要求建立体检个人的健康档案，健康档案包括纸质文档和电子文档</w:t>
      </w:r>
      <w:r>
        <w:rPr>
          <w:rFonts w:hint="eastAsia" w:ascii="宋体" w:hAnsi="宋体" w:eastAsia="宋体" w:cs="宋体"/>
          <w:spacing w:val="-1"/>
          <w:sz w:val="24"/>
        </w:rPr>
        <w:t>。</w:t>
      </w:r>
    </w:p>
    <w:p w14:paraId="71ACCA0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76" w:firstLineChars="200"/>
        <w:textAlignment w:val="baseline"/>
        <w:rPr>
          <w:rFonts w:ascii="宋体" w:hAnsi="宋体" w:eastAsia="宋体" w:cs="宋体"/>
          <w:spacing w:val="-1"/>
          <w:sz w:val="24"/>
        </w:rPr>
      </w:pPr>
      <w:r>
        <w:rPr>
          <w:rFonts w:hint="eastAsia" w:ascii="宋体" w:hAnsi="宋体" w:eastAsia="宋体" w:cs="宋体"/>
          <w:spacing w:val="-1"/>
          <w:sz w:val="24"/>
        </w:rPr>
        <w:t>8</w:t>
      </w:r>
      <w:r>
        <w:rPr>
          <w:rFonts w:ascii="宋体" w:hAnsi="宋体" w:eastAsia="宋体" w:cs="宋体"/>
          <w:spacing w:val="-1"/>
          <w:sz w:val="24"/>
        </w:rPr>
        <w:t>.</w:t>
      </w:r>
      <w:r>
        <w:rPr>
          <w:rFonts w:hint="eastAsia" w:ascii="宋体" w:hAnsi="宋体" w:eastAsia="宋体" w:cs="宋体"/>
          <w:spacing w:val="-1"/>
          <w:sz w:val="24"/>
        </w:rPr>
        <w:t>供应商</w:t>
      </w:r>
      <w:r>
        <w:rPr>
          <w:rFonts w:ascii="宋体" w:hAnsi="宋体" w:eastAsia="宋体" w:cs="宋体"/>
          <w:spacing w:val="-1"/>
          <w:sz w:val="24"/>
        </w:rPr>
        <w:t>未按服务项目要求完成或完成不彻底，须按要求重新安排体检，且</w:t>
      </w:r>
      <w:r>
        <w:rPr>
          <w:rFonts w:hint="eastAsia" w:ascii="宋体" w:hAnsi="宋体" w:eastAsia="宋体" w:cs="宋体"/>
          <w:spacing w:val="-1"/>
          <w:sz w:val="24"/>
        </w:rPr>
        <w:t>采购人</w:t>
      </w:r>
      <w:r>
        <w:rPr>
          <w:rFonts w:ascii="宋体" w:hAnsi="宋体" w:eastAsia="宋体" w:cs="宋体"/>
          <w:spacing w:val="-1"/>
          <w:sz w:val="24"/>
        </w:rPr>
        <w:t>有权减扣合同付款金额直至终止合约，由此造成的一切后果由</w:t>
      </w:r>
      <w:r>
        <w:rPr>
          <w:rFonts w:hint="eastAsia" w:ascii="宋体" w:hAnsi="宋体" w:eastAsia="宋体" w:cs="宋体"/>
          <w:spacing w:val="-1"/>
          <w:sz w:val="24"/>
        </w:rPr>
        <w:t>供应商</w:t>
      </w:r>
      <w:r>
        <w:rPr>
          <w:rFonts w:ascii="宋体" w:hAnsi="宋体" w:eastAsia="宋体" w:cs="宋体"/>
          <w:spacing w:val="-1"/>
          <w:sz w:val="24"/>
        </w:rPr>
        <w:t>承担。</w:t>
      </w:r>
    </w:p>
    <w:p w14:paraId="4B118BA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76" w:firstLineChars="200"/>
        <w:textAlignment w:val="baseline"/>
        <w:rPr>
          <w:rFonts w:ascii="宋体" w:hAnsi="宋体" w:eastAsia="宋体" w:cs="宋体"/>
          <w:spacing w:val="-1"/>
          <w:sz w:val="24"/>
        </w:rPr>
      </w:pPr>
      <w:r>
        <w:rPr>
          <w:rFonts w:hint="eastAsia" w:ascii="宋体" w:hAnsi="宋体" w:eastAsia="宋体" w:cs="宋体"/>
          <w:spacing w:val="-1"/>
          <w:sz w:val="24"/>
        </w:rPr>
        <w:t>9</w:t>
      </w:r>
      <w:r>
        <w:rPr>
          <w:rFonts w:ascii="宋体" w:hAnsi="宋体" w:eastAsia="宋体" w:cs="宋体"/>
          <w:spacing w:val="-1"/>
          <w:sz w:val="24"/>
        </w:rPr>
        <w:t>.在体检过程中有怀疑病情时，</w:t>
      </w:r>
      <w:r>
        <w:rPr>
          <w:rFonts w:hint="eastAsia" w:ascii="宋体" w:hAnsi="宋体" w:eastAsia="宋体" w:cs="宋体"/>
          <w:spacing w:val="-1"/>
          <w:sz w:val="24"/>
        </w:rPr>
        <w:t>采购人</w:t>
      </w:r>
      <w:r>
        <w:rPr>
          <w:rFonts w:ascii="宋体" w:hAnsi="宋体" w:eastAsia="宋体" w:cs="宋体"/>
          <w:spacing w:val="-1"/>
          <w:sz w:val="24"/>
        </w:rPr>
        <w:t>有权要求</w:t>
      </w:r>
      <w:r>
        <w:rPr>
          <w:rFonts w:hint="eastAsia" w:ascii="宋体" w:hAnsi="宋体" w:eastAsia="宋体" w:cs="宋体"/>
          <w:spacing w:val="-1"/>
          <w:sz w:val="24"/>
        </w:rPr>
        <w:t>供应商</w:t>
      </w:r>
      <w:r>
        <w:rPr>
          <w:rFonts w:ascii="宋体" w:hAnsi="宋体" w:eastAsia="宋体" w:cs="宋体"/>
          <w:spacing w:val="-1"/>
          <w:sz w:val="24"/>
        </w:rPr>
        <w:t>增加完成一些额外体检项目，</w:t>
      </w:r>
      <w:r>
        <w:rPr>
          <w:rFonts w:hint="eastAsia" w:ascii="宋体" w:hAnsi="宋体" w:eastAsia="宋体" w:cs="宋体"/>
          <w:spacing w:val="-1"/>
          <w:sz w:val="24"/>
        </w:rPr>
        <w:t>供应商</w:t>
      </w:r>
      <w:r>
        <w:rPr>
          <w:rFonts w:ascii="宋体" w:hAnsi="宋体" w:eastAsia="宋体" w:cs="宋体"/>
          <w:spacing w:val="-1"/>
          <w:sz w:val="24"/>
        </w:rPr>
        <w:t>应予以支持。额外体检的项目所需费用另行结算。</w:t>
      </w:r>
    </w:p>
    <w:p w14:paraId="5ADD220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76" w:firstLineChars="200"/>
        <w:textAlignment w:val="baseline"/>
        <w:rPr>
          <w:rFonts w:ascii="宋体" w:hAnsi="宋体" w:eastAsia="宋体" w:cs="宋体"/>
          <w:spacing w:val="-1"/>
          <w:sz w:val="24"/>
        </w:rPr>
      </w:pPr>
      <w:r>
        <w:rPr>
          <w:rFonts w:ascii="宋体" w:hAnsi="宋体" w:eastAsia="宋体" w:cs="宋体"/>
          <w:spacing w:val="-1"/>
          <w:sz w:val="24"/>
        </w:rPr>
        <w:t>1</w:t>
      </w:r>
      <w:r>
        <w:rPr>
          <w:rFonts w:hint="eastAsia" w:ascii="宋体" w:hAnsi="宋体" w:eastAsia="宋体" w:cs="宋体"/>
          <w:spacing w:val="-1"/>
          <w:sz w:val="24"/>
        </w:rPr>
        <w:t>0</w:t>
      </w:r>
      <w:r>
        <w:rPr>
          <w:rFonts w:ascii="宋体" w:hAnsi="宋体" w:eastAsia="宋体" w:cs="宋体"/>
          <w:spacing w:val="-1"/>
          <w:sz w:val="24"/>
        </w:rPr>
        <w:t>.</w:t>
      </w:r>
      <w:r>
        <w:rPr>
          <w:rFonts w:hint="eastAsia" w:ascii="宋体" w:hAnsi="宋体" w:eastAsia="宋体" w:cs="宋体"/>
          <w:spacing w:val="-1"/>
          <w:sz w:val="24"/>
        </w:rPr>
        <w:t>供应商</w:t>
      </w:r>
      <w:r>
        <w:rPr>
          <w:rFonts w:ascii="宋体" w:hAnsi="宋体" w:eastAsia="宋体" w:cs="宋体"/>
          <w:spacing w:val="-1"/>
          <w:sz w:val="24"/>
        </w:rPr>
        <w:t>负责做好体检资料的制作、管理和发放(包括体检表，早餐券，体检须知)，</w:t>
      </w:r>
      <w:r>
        <w:rPr>
          <w:rFonts w:hint="eastAsia" w:ascii="宋体" w:hAnsi="宋体" w:eastAsia="宋体" w:cs="宋体"/>
          <w:spacing w:val="-1"/>
          <w:sz w:val="24"/>
        </w:rPr>
        <w:t>采购人</w:t>
      </w:r>
      <w:r>
        <w:rPr>
          <w:rFonts w:ascii="宋体" w:hAnsi="宋体" w:eastAsia="宋体" w:cs="宋体"/>
          <w:spacing w:val="-1"/>
          <w:sz w:val="24"/>
        </w:rPr>
        <w:t>人员不慎遗失体检表或因工作调动等原因造成</w:t>
      </w:r>
      <w:r>
        <w:rPr>
          <w:rFonts w:hint="eastAsia" w:ascii="宋体" w:hAnsi="宋体" w:eastAsia="宋体" w:cs="宋体"/>
          <w:spacing w:val="-1"/>
          <w:sz w:val="24"/>
        </w:rPr>
        <w:t>采购人</w:t>
      </w:r>
      <w:r>
        <w:rPr>
          <w:rFonts w:ascii="宋体" w:hAnsi="宋体" w:eastAsia="宋体" w:cs="宋体"/>
          <w:spacing w:val="-1"/>
          <w:sz w:val="24"/>
        </w:rPr>
        <w:t>漏报体检人员，</w:t>
      </w:r>
      <w:r>
        <w:rPr>
          <w:rFonts w:hint="eastAsia" w:ascii="宋体" w:hAnsi="宋体" w:eastAsia="宋体" w:cs="宋体"/>
          <w:spacing w:val="-1"/>
          <w:sz w:val="24"/>
        </w:rPr>
        <w:t>供应商</w:t>
      </w:r>
      <w:r>
        <w:rPr>
          <w:rFonts w:ascii="宋体" w:hAnsi="宋体" w:eastAsia="宋体" w:cs="宋体"/>
          <w:spacing w:val="-1"/>
          <w:sz w:val="24"/>
        </w:rPr>
        <w:t>应予及时补发。</w:t>
      </w:r>
    </w:p>
    <w:p w14:paraId="5D01DB12">
      <w:pPr>
        <w:pStyle w:val="2"/>
        <w:ind w:firstLine="476" w:firstLineChars="200"/>
        <w:rPr>
          <w:rFonts w:hint="default" w:ascii="宋体" w:hAnsi="宋体" w:eastAsia="宋体" w:cs="宋体"/>
          <w:spacing w:val="-1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spacing w:val="-1"/>
          <w:kern w:val="2"/>
          <w:sz w:val="24"/>
          <w:szCs w:val="24"/>
          <w:lang w:val="en-US" w:eastAsia="zh-CN" w:bidi="ar-SA"/>
        </w:rPr>
        <w:t>11.体检服务期限：自合同签订之日起一年。</w:t>
      </w:r>
    </w:p>
    <w:p w14:paraId="1C90E5CB"/>
    <w:sectPr>
      <w:pgSz w:w="11906" w:h="16838"/>
      <w:pgMar w:top="1440" w:right="1417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45F08"/>
    <w:rsid w:val="4B7778F3"/>
    <w:rsid w:val="64F1206D"/>
    <w:rsid w:val="64F97DF2"/>
    <w:rsid w:val="7A2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rFonts w:ascii="Tahoma" w:hAnsi="Tahoma"/>
    </w:rPr>
  </w:style>
  <w:style w:type="paragraph" w:styleId="4">
    <w:name w:val="Normal Indent"/>
    <w:basedOn w:val="1"/>
    <w:qFormat/>
    <w:uiPriority w:val="0"/>
    <w:pPr>
      <w:spacing w:line="360" w:lineRule="auto"/>
      <w:ind w:firstLine="20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2025-02-05T06:09:43Z</dcterms:created>
  <dc:creator>Administrator</dc:creator>
  <cp:lastModifiedBy>着迷</cp:lastModifiedBy>
  <dcterms:modified xsi:type="dcterms:W3CDTF">2025-02-05T06:10:49Z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eyJoZGlkIjoiNWU0NmJkOTZkNmY0YjY3MWE4MThjYTAxMWE3NjA0ODEiLCJ1c2VySWQiOiI0MzM4MTIyMDYifQ==</vt:lpwstr>
  </property>
  <property fmtid="{D5CDD505-2E9C-101B-9397-08002B2CF9AE}" pid="4" name="ICV">
    <vt:lpwstr>5559FF6D42394A14A1BB539624500574_12</vt:lpwstr>
  </property>
</Properties>
</file>