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F3DE1">
      <w:pPr>
        <w:pStyle w:val="4"/>
        <w:spacing w:line="480" w:lineRule="exact"/>
        <w:jc w:val="center"/>
      </w:pPr>
      <w:r>
        <w:rPr>
          <w:rFonts w:ascii="仿宋_GB2312" w:hAnsi="仿宋_GB2312" w:eastAsia="仿宋_GB2312" w:cs="仿宋_GB2312"/>
          <w:b/>
          <w:sz w:val="36"/>
        </w:rPr>
        <w:t>2024年度秦汉新城管委会财政收支审计项目</w:t>
      </w:r>
    </w:p>
    <w:p w14:paraId="609F9209">
      <w:pPr>
        <w:pStyle w:val="4"/>
        <w:outlineLvl w:val="3"/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24"/>
        </w:rPr>
        <w:t>项目基本情况</w:t>
      </w:r>
    </w:p>
    <w:p w14:paraId="77A72A02">
      <w:pPr>
        <w:pStyle w:val="4"/>
      </w:pPr>
      <w:r>
        <w:rPr>
          <w:rFonts w:ascii="仿宋_GB2312" w:hAnsi="仿宋_GB2312" w:eastAsia="仿宋_GB2312" w:cs="仿宋_GB2312"/>
        </w:rPr>
        <w:t>项目编号：ZQX-XXZC-2025016</w:t>
      </w:r>
    </w:p>
    <w:p w14:paraId="43A2CAD9">
      <w:pPr>
        <w:pStyle w:val="4"/>
      </w:pPr>
      <w:r>
        <w:rPr>
          <w:rFonts w:ascii="仿宋_GB2312" w:hAnsi="仿宋_GB2312" w:eastAsia="仿宋_GB2312" w:cs="仿宋_GB2312"/>
        </w:rPr>
        <w:t>项目名称：2024年度秦汉新城管委会财政收支审计项目</w:t>
      </w:r>
    </w:p>
    <w:p w14:paraId="3CDDEE4D">
      <w:pPr>
        <w:pStyle w:val="4"/>
      </w:pPr>
      <w:r>
        <w:rPr>
          <w:rFonts w:ascii="仿宋_GB2312" w:hAnsi="仿宋_GB2312" w:eastAsia="仿宋_GB2312" w:cs="仿宋_GB2312"/>
        </w:rPr>
        <w:t>采购方式：竞争性磋商</w:t>
      </w:r>
    </w:p>
    <w:p w14:paraId="7E2BEF5F">
      <w:pPr>
        <w:pStyle w:val="4"/>
      </w:pPr>
      <w:r>
        <w:rPr>
          <w:rFonts w:ascii="仿宋_GB2312" w:hAnsi="仿宋_GB2312" w:eastAsia="仿宋_GB2312" w:cs="仿宋_GB2312"/>
        </w:rPr>
        <w:t>预算金额：440,000.00元</w:t>
      </w:r>
    </w:p>
    <w:p w14:paraId="7357D31C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67CB27E1">
      <w:pPr>
        <w:pStyle w:val="4"/>
      </w:pPr>
      <w:r>
        <w:rPr>
          <w:rFonts w:ascii="仿宋_GB2312" w:hAnsi="仿宋_GB2312" w:eastAsia="仿宋_GB2312" w:cs="仿宋_GB2312"/>
        </w:rPr>
        <w:t>合同包1(2024年度秦汉新城管委会财政收支审计项目):</w:t>
      </w:r>
    </w:p>
    <w:p w14:paraId="32AC39FD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合同包预算金额：440,000.00元</w:t>
      </w:r>
    </w:p>
    <w:p w14:paraId="69956708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合同包最高限价：440,000.00元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216"/>
        <w:gridCol w:w="1216"/>
      </w:tblGrid>
      <w:tr w14:paraId="789347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54EDAFE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462F637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776ECE6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45386E9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1D8EB1E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0A71F92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64D0EB5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0E302E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32D706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187" w:type="dxa"/>
          </w:tcPr>
          <w:p w14:paraId="76E00D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其他专业技术服务</w:t>
            </w:r>
          </w:p>
        </w:tc>
        <w:tc>
          <w:tcPr>
            <w:tcW w:w="1187" w:type="dxa"/>
          </w:tcPr>
          <w:p w14:paraId="5813E9A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2024年度秦汉新城管委会财政收支审计项目</w:t>
            </w:r>
          </w:p>
        </w:tc>
        <w:tc>
          <w:tcPr>
            <w:tcW w:w="1187" w:type="dxa"/>
          </w:tcPr>
          <w:p w14:paraId="267EC6C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</w:tcPr>
          <w:p w14:paraId="67AF8D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4048E59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440,000.00</w:t>
            </w:r>
          </w:p>
        </w:tc>
        <w:tc>
          <w:tcPr>
            <w:tcW w:w="1187" w:type="dxa"/>
          </w:tcPr>
          <w:p w14:paraId="71C920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440,000.00</w:t>
            </w:r>
          </w:p>
        </w:tc>
      </w:tr>
    </w:tbl>
    <w:p w14:paraId="123254A7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64730C54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合同履行期限：不少于73个工作日</w:t>
      </w:r>
    </w:p>
    <w:p w14:paraId="2F3211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E353A"/>
    <w:rsid w:val="111957E1"/>
    <w:rsid w:val="24B108F5"/>
    <w:rsid w:val="462D194E"/>
    <w:rsid w:val="491F48AE"/>
    <w:rsid w:val="6C8B2DA7"/>
    <w:rsid w:val="732E26DE"/>
    <w:rsid w:val="73B2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2025-04-07T07:21:31Z</dcterms:created>
  <dc:creator>Administrator</dc:creator>
  <cp:lastModifiedBy>。</cp:lastModifiedBy>
  <dcterms:modified xsi:type="dcterms:W3CDTF">2025-04-07T07:39:38Z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eyJoZGlkIjoiYzE5NjdmNWM4NzQ5NDZjZjIxNTk2OGM2OTFhZDBhZDUiLCJ1c2VySWQiOiI4NTIxNDQwNzIifQ==</vt:lpwstr>
  </property>
  <property fmtid="{D5CDD505-2E9C-101B-9397-08002B2CF9AE}" pid="4" name="ICV">
    <vt:lpwstr>148D326D5B01456B936016AEEB1A5269_12</vt:lpwstr>
  </property>
</Properties>
</file>