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A3C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Style w:val="8"/>
          <w:rFonts w:hint="default" w:ascii="宋体" w:hAnsi="宋体" w:eastAsia="宋体" w:cs="宋体"/>
          <w:b/>
          <w:bCs/>
          <w:i w:val="0"/>
          <w:iCs w:val="0"/>
          <w:caps w:val="0"/>
          <w:color w:val="333333"/>
          <w:spacing w:val="0"/>
          <w:sz w:val="56"/>
          <w:szCs w:val="56"/>
          <w:shd w:val="clear" w:fill="FFFFFF"/>
          <w:lang w:val="en-US" w:eastAsia="zh-CN"/>
        </w:rPr>
      </w:pPr>
      <w:r>
        <w:rPr>
          <w:rStyle w:val="8"/>
          <w:rFonts w:hint="eastAsia" w:cs="宋体"/>
          <w:b/>
          <w:bCs/>
          <w:i w:val="0"/>
          <w:iCs w:val="0"/>
          <w:caps w:val="0"/>
          <w:color w:val="333333"/>
          <w:spacing w:val="0"/>
          <w:sz w:val="56"/>
          <w:szCs w:val="56"/>
          <w:shd w:val="clear" w:fill="FFFFFF"/>
          <w:lang w:val="en-US" w:eastAsia="zh-CN"/>
        </w:rPr>
        <w:t>公告</w:t>
      </w:r>
    </w:p>
    <w:p w14:paraId="442165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Fonts w:hint="eastAsia" w:ascii="宋体" w:hAnsi="宋体" w:eastAsia="宋体" w:cs="宋体"/>
          <w:b w:val="0"/>
          <w:bCs w:val="0"/>
          <w:sz w:val="24"/>
          <w:szCs w:val="24"/>
        </w:rPr>
      </w:pPr>
      <w:r>
        <w:rPr>
          <w:rStyle w:val="8"/>
          <w:rFonts w:hint="eastAsia" w:ascii="宋体" w:hAnsi="宋体" w:eastAsia="宋体" w:cs="宋体"/>
          <w:b/>
          <w:bCs/>
          <w:i w:val="0"/>
          <w:iCs w:val="0"/>
          <w:caps w:val="0"/>
          <w:color w:val="333333"/>
          <w:spacing w:val="0"/>
          <w:sz w:val="24"/>
          <w:szCs w:val="24"/>
          <w:shd w:val="clear" w:fill="FFFFFF"/>
        </w:rPr>
        <w:t>项目概况</w:t>
      </w:r>
    </w:p>
    <w:p w14:paraId="209A95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绥德县图书馆图书采购项目招标项目的潜在投标人应在登录全国公共资源交易中心平台（陕西省）使用 CA 锁报名后自行下 载获取招标文件，并于 2025年04月08日 13时30分 （北京时间）前递交投标文件。</w:t>
      </w:r>
    </w:p>
    <w:p w14:paraId="1C042C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Style w:val="8"/>
          <w:rFonts w:hint="eastAsia" w:ascii="宋体" w:hAnsi="宋体" w:eastAsia="宋体" w:cs="宋体"/>
          <w:b/>
          <w:bCs/>
          <w:i w:val="0"/>
          <w:iCs w:val="0"/>
          <w:caps w:val="0"/>
          <w:color w:val="333333"/>
          <w:spacing w:val="0"/>
          <w:sz w:val="24"/>
          <w:szCs w:val="24"/>
          <w:shd w:val="clear" w:fill="FFFFFF"/>
        </w:rPr>
      </w:pPr>
      <w:r>
        <w:rPr>
          <w:rStyle w:val="8"/>
          <w:rFonts w:hint="eastAsia" w:ascii="宋体" w:hAnsi="宋体" w:eastAsia="宋体" w:cs="宋体"/>
          <w:b/>
          <w:bCs/>
          <w:i w:val="0"/>
          <w:iCs w:val="0"/>
          <w:caps w:val="0"/>
          <w:color w:val="333333"/>
          <w:spacing w:val="0"/>
          <w:sz w:val="24"/>
          <w:szCs w:val="24"/>
          <w:shd w:val="clear" w:fill="FFFFFF"/>
        </w:rPr>
        <w:t>一、项目基本情况</w:t>
      </w:r>
    </w:p>
    <w:p w14:paraId="1F726A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项目编号：SDZC-XSCG-2025-008</w:t>
      </w:r>
    </w:p>
    <w:p w14:paraId="32FC09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项目名称：绥德县图书馆图书采购项目</w:t>
      </w:r>
    </w:p>
    <w:p w14:paraId="537B70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采购方式：公开招标</w:t>
      </w:r>
    </w:p>
    <w:p w14:paraId="6E24DD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预算金额：3,526,749.59元</w:t>
      </w:r>
    </w:p>
    <w:p w14:paraId="07DAF6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采购需求：</w:t>
      </w:r>
    </w:p>
    <w:p w14:paraId="7556C2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合同包1(绥德县图书馆图书采购项目):</w:t>
      </w:r>
    </w:p>
    <w:p w14:paraId="2323BE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合同包预算金额：3,526,749.59元</w:t>
      </w:r>
    </w:p>
    <w:p w14:paraId="466BDF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合同包最高限价：3,526,749.59元</w:t>
      </w:r>
    </w:p>
    <w:tbl>
      <w:tblPr>
        <w:tblStyle w:val="6"/>
        <w:tblW w:w="91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5"/>
        <w:gridCol w:w="1415"/>
        <w:gridCol w:w="1868"/>
        <w:gridCol w:w="784"/>
        <w:gridCol w:w="1226"/>
        <w:gridCol w:w="1680"/>
        <w:gridCol w:w="1680"/>
      </w:tblGrid>
      <w:tr w14:paraId="01474F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91" w:hRule="atLeast"/>
          <w:tblHeader/>
        </w:trPr>
        <w:tc>
          <w:tcPr>
            <w:tcW w:w="6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901BA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2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D95E9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2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B9EEA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69149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5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D324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9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9B0C7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9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4AEC7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6D4344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C001C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C9D48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其他图书</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C451C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绥德县图书馆图书采购项目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298A7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6F620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1EE2A0">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3,526,749.59</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5233D8">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3,526,749.59</w:t>
            </w:r>
          </w:p>
        </w:tc>
      </w:tr>
    </w:tbl>
    <w:p w14:paraId="53A2D3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1231ED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合同履行期限：合同签订之日起60日历天内供货完毕并验收合格</w:t>
      </w:r>
    </w:p>
    <w:p w14:paraId="5AA7A3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Style w:val="8"/>
          <w:rFonts w:hint="eastAsia" w:ascii="宋体" w:hAnsi="宋体" w:eastAsia="宋体" w:cs="宋体"/>
          <w:b/>
          <w:bCs/>
          <w:i w:val="0"/>
          <w:iCs w:val="0"/>
          <w:caps w:val="0"/>
          <w:color w:val="333333"/>
          <w:spacing w:val="0"/>
          <w:sz w:val="24"/>
          <w:szCs w:val="24"/>
          <w:shd w:val="clear" w:fill="FFFFFF"/>
        </w:rPr>
      </w:pPr>
      <w:r>
        <w:rPr>
          <w:rStyle w:val="8"/>
          <w:rFonts w:hint="eastAsia" w:ascii="宋体" w:hAnsi="宋体" w:eastAsia="宋体" w:cs="宋体"/>
          <w:b/>
          <w:bCs/>
          <w:i w:val="0"/>
          <w:iCs w:val="0"/>
          <w:caps w:val="0"/>
          <w:color w:val="333333"/>
          <w:spacing w:val="0"/>
          <w:sz w:val="24"/>
          <w:szCs w:val="24"/>
          <w:shd w:val="clear" w:fill="FFFFFF"/>
        </w:rPr>
        <w:t>二、申请人的资格要求：</w:t>
      </w:r>
    </w:p>
    <w:p w14:paraId="713311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40FCBC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588DB7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合同包1(绥德县图书馆图书采购项目)落实政府采购政策需满足的资格要求如下:</w:t>
      </w:r>
    </w:p>
    <w:p w14:paraId="2BCCF3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（1）《政府采购促进中小企业发展管理办法》（财库〔2020〕46号）；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（2）《财政部司法部关于政府采购支持监狱企业发展有关问题的通知》（财库〔2014〕68号）；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（3）《国务院办公厅关于建立政府强制采购节能产品制度的通知》（国办发〔2007〕51号）；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（4）《节能产品政府采购实施意见》（财库[2004]185号）；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（5）《环境标志产品政府采购实施的意见》（财库[2006]90号）；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（6）《财政部、民政部、中国残疾人联合会关于促进残疾人就业政府采购政策的通知》（财库[2017]141号）；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（8）《关于在政府采购活动中查询及使用信用记录有关问题的通知》（财库〔2016〕125号）；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（9）《榆林市财政局关于进一步加大政府采购支持中小企业力度的通知》（榆政财采发〔2022〕10号)；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（10）《陕西省财政厅关于进一步加大政府采购支持中小企业力度的通知》(陕财采发〔2022〕5号)；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（11）《陕西省财政厅中国人民银行西安分行关于</w:t>
      </w:r>
      <w:r>
        <w:rPr>
          <w:rFonts w:hint="eastAsia" w:ascii="宋体" w:hAnsi="宋体" w:eastAsia="宋体" w:cs="宋体"/>
          <w:i w:val="0"/>
          <w:iCs w:val="0"/>
          <w:caps w:val="0"/>
          <w:color w:val="333333"/>
          <w:spacing w:val="0"/>
          <w:sz w:val="24"/>
          <w:szCs w:val="24"/>
          <w:shd w:val="clear" w:fill="FFFFFF"/>
          <w:lang w:val="en-US" w:eastAsia="zh-CN"/>
        </w:rPr>
        <w:t>深入</w:t>
      </w:r>
      <w:bookmarkStart w:id="0" w:name="_GoBack"/>
      <w:bookmarkEnd w:id="0"/>
      <w:r>
        <w:rPr>
          <w:rFonts w:hint="eastAsia" w:ascii="宋体" w:hAnsi="宋体" w:eastAsia="宋体" w:cs="宋体"/>
          <w:i w:val="0"/>
          <w:iCs w:val="0"/>
          <w:caps w:val="0"/>
          <w:color w:val="333333"/>
          <w:spacing w:val="0"/>
          <w:sz w:val="24"/>
          <w:szCs w:val="24"/>
          <w:shd w:val="clear" w:fill="FFFFFF"/>
        </w:rPr>
        <w:t>推进政府采购信用融资业务的通知》（陕财办采〔2023]5号）；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（12）其他需要落实的政府采购政策（如有最新颁布的政府采购政策，按最新文件执行）。</w:t>
      </w:r>
    </w:p>
    <w:p w14:paraId="5D6294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43193A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合同包1(绥德县图书馆图书采购项目)特定资格要求如下:</w:t>
      </w:r>
    </w:p>
    <w:p w14:paraId="1A78F4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（1）供应商具有独立承担民事责任能力的法人、其他组织或自然人，并出具合法有效的营业执照或事业单位法人证书等国家规定的相关证明，自然人参与的提供其身份证明；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(2)提供具有履行合同所必需的设备和专业技术能力的证明资料或承诺书；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(3)税收缴纳证明：提供2024年06月至今已缴纳的至少一个月的纳税证明或完税证明，依法免税的单位应提供相关证明材料；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(4)社会保障资金缴纳证明：提供2024年06月至今已缴存的至少一个月的社会保障资金缴存单据或社保机构开具的社会保险参保缴费情况证明，依法不需要缴纳社会保障资金的单位应提供相关证明材料；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(5)财务状况报告：提供2023年度或2024年度完整的财务审计报告（成立时间至提交响应文件截止时间不足一年的可提供成立后任意时段的现金流量表、资产负债表和利润表）；成立时间至提交投标文件递交截止时间不足一年的，供应商须自行声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(6)供应商不得为“信用中国”网站（www.creditchina.gov.cn）中列入严重失信主体名单和重大税收违法失信主体名单的供应商，不得为中国政府采购网（www.ccgp.gov.cn）政府采购严重违法失信行为记录名单中被财政部门禁止参加政府采购活动的供应商；（提供查询结果网页截图并加盖供应商公章查询日期为从公告之日起至投标截止日前）有以上不良记录的不得参与评审活动，同时提供供应商信用承诺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(7)参加政府采购活动前三年内，在经营活动中没有重大违法记录的书面声明；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(8)本项目采用投标信用承诺书代替投标保证金，提供信用中国（陕西榆林）承诺网页截图；</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(9)本项目不专门面向中小企业采购；</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(10)供应商应具有行政主管部门颁发的有效期内的《出版物经营许可证》。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注：本项目不接受联合体投标，单位负责人为同一人或者存在直接控股、管理关系的不同供应商，不得参加同一合同项下的政府采购活动。</w:t>
      </w:r>
    </w:p>
    <w:p w14:paraId="324E53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Style w:val="8"/>
          <w:rFonts w:hint="eastAsia" w:ascii="宋体" w:hAnsi="宋体" w:eastAsia="宋体" w:cs="宋体"/>
          <w:b/>
          <w:bCs/>
          <w:i w:val="0"/>
          <w:iCs w:val="0"/>
          <w:caps w:val="0"/>
          <w:color w:val="333333"/>
          <w:spacing w:val="0"/>
          <w:sz w:val="24"/>
          <w:szCs w:val="24"/>
          <w:shd w:val="clear" w:fill="FFFFFF"/>
        </w:rPr>
      </w:pPr>
      <w:r>
        <w:rPr>
          <w:rStyle w:val="8"/>
          <w:rFonts w:hint="eastAsia" w:ascii="宋体" w:hAnsi="宋体" w:eastAsia="宋体" w:cs="宋体"/>
          <w:b/>
          <w:bCs/>
          <w:i w:val="0"/>
          <w:iCs w:val="0"/>
          <w:caps w:val="0"/>
          <w:color w:val="333333"/>
          <w:spacing w:val="0"/>
          <w:sz w:val="24"/>
          <w:szCs w:val="24"/>
          <w:shd w:val="clear" w:fill="FFFFFF"/>
        </w:rPr>
        <w:t>三、获取招标文件</w:t>
      </w:r>
    </w:p>
    <w:p w14:paraId="76328E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 2025年03月18日 至 2025年03月24日 ，每天上午 08:00:00 至 12:00:00 ，下午 12:00:00 至 18:00:00 （北京时间）</w:t>
      </w:r>
    </w:p>
    <w:p w14:paraId="26E1E6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途径：登录全国公共资源交易中心平台（陕西省）使用 CA 锁报名后自行下 载</w:t>
      </w:r>
    </w:p>
    <w:p w14:paraId="2E594F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方式：在线获取</w:t>
      </w:r>
    </w:p>
    <w:p w14:paraId="614686C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售价： 0元</w:t>
      </w:r>
    </w:p>
    <w:p w14:paraId="3593EA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Style w:val="8"/>
          <w:rFonts w:hint="eastAsia" w:ascii="宋体" w:hAnsi="宋体" w:eastAsia="宋体" w:cs="宋体"/>
          <w:b/>
          <w:bCs/>
          <w:i w:val="0"/>
          <w:iCs w:val="0"/>
          <w:caps w:val="0"/>
          <w:color w:val="333333"/>
          <w:spacing w:val="0"/>
          <w:sz w:val="24"/>
          <w:szCs w:val="24"/>
          <w:shd w:val="clear" w:fill="FFFFFF"/>
        </w:rPr>
      </w:pPr>
      <w:r>
        <w:rPr>
          <w:rStyle w:val="8"/>
          <w:rFonts w:hint="eastAsia" w:ascii="宋体" w:hAnsi="宋体" w:eastAsia="宋体" w:cs="宋体"/>
          <w:b/>
          <w:bCs/>
          <w:i w:val="0"/>
          <w:iCs w:val="0"/>
          <w:caps w:val="0"/>
          <w:color w:val="333333"/>
          <w:spacing w:val="0"/>
          <w:sz w:val="24"/>
          <w:szCs w:val="24"/>
          <w:shd w:val="clear" w:fill="FFFFFF"/>
        </w:rPr>
        <w:t>四、提交投标文件截止时间、开标时间和地点</w:t>
      </w:r>
    </w:p>
    <w:p w14:paraId="7CD55C1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 2025年04月08日 13时30分00秒 （北京时间）</w:t>
      </w:r>
    </w:p>
    <w:p w14:paraId="66BB5A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提交投标文件地点：不见面开标，网上递交</w:t>
      </w:r>
    </w:p>
    <w:p w14:paraId="4E7C07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开标地点：线上开标</w:t>
      </w:r>
    </w:p>
    <w:p w14:paraId="38F847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Style w:val="8"/>
          <w:rFonts w:hint="eastAsia" w:ascii="宋体" w:hAnsi="宋体" w:eastAsia="宋体" w:cs="宋体"/>
          <w:b/>
          <w:bCs/>
          <w:i w:val="0"/>
          <w:iCs w:val="0"/>
          <w:caps w:val="0"/>
          <w:color w:val="333333"/>
          <w:spacing w:val="0"/>
          <w:sz w:val="24"/>
          <w:szCs w:val="24"/>
          <w:shd w:val="clear" w:fill="FFFFFF"/>
        </w:rPr>
      </w:pPr>
      <w:r>
        <w:rPr>
          <w:rStyle w:val="8"/>
          <w:rFonts w:hint="eastAsia" w:ascii="宋体" w:hAnsi="宋体" w:eastAsia="宋体" w:cs="宋体"/>
          <w:b/>
          <w:bCs/>
          <w:i w:val="0"/>
          <w:iCs w:val="0"/>
          <w:caps w:val="0"/>
          <w:color w:val="333333"/>
          <w:spacing w:val="0"/>
          <w:sz w:val="24"/>
          <w:szCs w:val="24"/>
          <w:shd w:val="clear" w:fill="FFFFFF"/>
        </w:rPr>
        <w:t>五、公告期限</w:t>
      </w:r>
    </w:p>
    <w:p w14:paraId="777C33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自本公告发布之日起5个工作日。</w:t>
      </w:r>
    </w:p>
    <w:p w14:paraId="058867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Style w:val="8"/>
          <w:rFonts w:hint="eastAsia" w:ascii="宋体" w:hAnsi="宋体" w:eastAsia="宋体" w:cs="宋体"/>
          <w:b/>
          <w:bCs/>
          <w:i w:val="0"/>
          <w:iCs w:val="0"/>
          <w:caps w:val="0"/>
          <w:color w:val="333333"/>
          <w:spacing w:val="0"/>
          <w:sz w:val="24"/>
          <w:szCs w:val="24"/>
          <w:shd w:val="clear" w:fill="FFFFFF"/>
        </w:rPr>
      </w:pPr>
      <w:r>
        <w:rPr>
          <w:rStyle w:val="8"/>
          <w:rFonts w:hint="eastAsia" w:ascii="宋体" w:hAnsi="宋体" w:eastAsia="宋体" w:cs="宋体"/>
          <w:b/>
          <w:bCs/>
          <w:i w:val="0"/>
          <w:iCs w:val="0"/>
          <w:caps w:val="0"/>
          <w:color w:val="333333"/>
          <w:spacing w:val="0"/>
          <w:sz w:val="24"/>
          <w:szCs w:val="24"/>
          <w:shd w:val="clear" w:fill="FFFFFF"/>
        </w:rPr>
        <w:t>六、其他补充事宜</w:t>
      </w:r>
    </w:p>
    <w:p w14:paraId="608A57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1.供应商可登录全国公共资源交易中心平台(陕西省) (http://www.sxggzyjy.cn/) ,选择“电子交易平台-陕西政府采购交易系统-陕西 省公共资源交易平台-供应商”进行登录，登录后选择“交易乙方”身份进入供应商界面进行报名并免费下载招标文件。</w:t>
      </w:r>
    </w:p>
    <w:p w14:paraId="24634D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2.本项目采用电子化招投标的方式，供应商使用数字认证证书 (CA 锁) 对投标文件进行签章、加密、递交及开标时解密等相关招投标事宜。</w:t>
      </w:r>
    </w:p>
    <w:p w14:paraId="31CC1F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3.电子投标文件制作软件技术支持热线：400-998-0000  ，CA 锁购买：榆林市民大厦3楼窗口,电话：0912-3452148。</w:t>
      </w:r>
    </w:p>
    <w:p w14:paraId="274095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4.请各供应商获取招标文件后，按照陕西省财政厅《关于政府采购投标供应商注册登记有关事项的通知》要求，通过陕西省政府采购 (http://www.ccgp-shaanxi.gov.cn/) 注册登记加入陕西省政府采购投标供应商库。</w:t>
      </w:r>
    </w:p>
    <w:p w14:paraId="1DA710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5.本项目采用“不见面”开标形式，不见面开标系统操作手册下载方式：登录【全国公共资源交易平台 (陕西省) 】 网站首页选择【服务指南】-【下载专区】 -点击【关于陕西省公共资源交易平台多CA 互认系统正式上线运行的通知】进行下载。</w:t>
      </w:r>
    </w:p>
    <w:p w14:paraId="4BF8A6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6.投标人应随时关注发布的变更公告，当澄清或修改的内容影响投标文件编制时，将在交易平台上同步发布答疑文件，此时投标人应从“《项目流程》答疑文件下载 ”下载最新发布的答疑文件（*.SXSCF 格式），并使 用该文件重新编制电子竞争性谈判响应文件（*.SXSTF 格式），使用旧版电子招标文件或旧版答疑文件制作的电子投标文件，系统将拒绝接收。</w:t>
      </w:r>
    </w:p>
    <w:p w14:paraId="0566A7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0"/>
        <w:jc w:val="left"/>
        <w:textAlignment w:val="auto"/>
        <w:rPr>
          <w:rStyle w:val="8"/>
          <w:rFonts w:hint="eastAsia" w:ascii="宋体" w:hAnsi="宋体" w:eastAsia="宋体" w:cs="宋体"/>
          <w:b/>
          <w:bCs/>
          <w:i w:val="0"/>
          <w:iCs w:val="0"/>
          <w:caps w:val="0"/>
          <w:color w:val="333333"/>
          <w:spacing w:val="0"/>
          <w:sz w:val="24"/>
          <w:szCs w:val="24"/>
          <w:shd w:val="clear" w:fill="FFFFFF"/>
        </w:rPr>
      </w:pPr>
      <w:r>
        <w:rPr>
          <w:rStyle w:val="8"/>
          <w:rFonts w:hint="eastAsia" w:ascii="宋体" w:hAnsi="宋体" w:eastAsia="宋体" w:cs="宋体"/>
          <w:b/>
          <w:bCs/>
          <w:i w:val="0"/>
          <w:iCs w:val="0"/>
          <w:caps w:val="0"/>
          <w:color w:val="333333"/>
          <w:spacing w:val="0"/>
          <w:sz w:val="24"/>
          <w:szCs w:val="24"/>
          <w:shd w:val="clear" w:fill="FFFFFF"/>
        </w:rPr>
        <w:t>七、对本次招标提出询问，请按以下方式联系。</w:t>
      </w:r>
    </w:p>
    <w:p w14:paraId="06DF09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4C0322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名称：绥德县文化和旅游文物广电局</w:t>
      </w:r>
    </w:p>
    <w:p w14:paraId="29C9AA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地址：绥德县名州镇小街4号</w:t>
      </w:r>
    </w:p>
    <w:p w14:paraId="577D10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联系方式：17365650808</w:t>
      </w:r>
    </w:p>
    <w:p w14:paraId="765A67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2F6638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名称：陕西中采项目管理有限公司</w:t>
      </w:r>
    </w:p>
    <w:p w14:paraId="620DE2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地址：陕西省榆林市绥德县永乐大道百合家园3号楼3单元301</w:t>
      </w:r>
    </w:p>
    <w:p w14:paraId="44EEAB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联系方式：18691998774</w:t>
      </w:r>
    </w:p>
    <w:p w14:paraId="1236DE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489A9A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项目联系人：刘莹</w:t>
      </w:r>
    </w:p>
    <w:p w14:paraId="62C7A6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电话：18691998774</w:t>
      </w:r>
    </w:p>
    <w:p w14:paraId="21720770">
      <w:pPr>
        <w:rPr>
          <w:rFonts w:hint="eastAsia" w:ascii="宋体" w:hAnsi="宋体" w:eastAsia="宋体" w:cs="宋体"/>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C03B4"/>
    <w:rsid w:val="0E04496F"/>
    <w:rsid w:val="3A105CCE"/>
    <w:rsid w:val="3D0C0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semiHidden/>
    <w:unhideWhenUsed/>
    <w:qFormat/>
    <w:uiPriority w:val="0"/>
    <w:pPr>
      <w:keepNext/>
      <w:keepLines/>
      <w:adjustRightInd w:val="0"/>
      <w:snapToGrid w:val="0"/>
      <w:spacing w:beforeLines="0" w:beforeAutospacing="0" w:afterLines="0" w:afterAutospacing="0" w:line="240" w:lineRule="auto"/>
      <w:outlineLvl w:val="1"/>
    </w:pPr>
    <w:rPr>
      <w:rFonts w:ascii="Arial" w:hAnsi="Arial" w:eastAsia="黑体" w:cs="Times New Roman"/>
      <w:b/>
      <w:sz w:val="3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2"/>
    <w:qFormat/>
    <w:uiPriority w:val="0"/>
    <w:rPr>
      <w:rFonts w:ascii="Arial" w:hAnsi="Arial" w:eastAsia="黑体" w:cs="Times New Roman"/>
      <w:b/>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2483</Words>
  <Characters>2936</Characters>
  <Lines>0</Lines>
  <Paragraphs>0</Paragraphs>
  <TotalTime>21</TotalTime>
  <ScaleCrop>false</ScaleCrop>
  <LinksUpToDate>false</LinksUpToDate>
  <CharactersWithSpaces>3023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2025-03-17T03:15:00Z</dcterms:created>
  <dc:creator>米丽</dc:creator>
  <cp:lastModifiedBy>刘莹</cp:lastModifiedBy>
  <dcterms:modified xsi:type="dcterms:W3CDTF">2025-03-17T06:56:50Z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D281D857789D4C8C997D17874AF219F3_11</vt:lpwstr>
  </property>
  <property fmtid="{D5CDD505-2E9C-101B-9397-08002B2CF9AE}" pid="4" name="KSOTemplateDocerSaveRecord">
    <vt:lpwstr>eyJoZGlkIjoiODZhODA2MDNmYzliMGIxZWUyZjU2YzJiZTk5OThjNDIiLCJ1c2VySWQiOiIzNjI3MTIxMjMifQ==</vt:lpwstr>
  </property>
</Properties>
</file>