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F21C25">
      <w:pPr>
        <w:keepNext w:val="0"/>
        <w:keepLines w:val="0"/>
        <w:pageBreakBefore w:val="0"/>
        <w:widowControl/>
        <w:kinsoku/>
        <w:wordWrap/>
        <w:overflowPunct/>
        <w:topLinePunct w:val="0"/>
        <w:autoSpaceDE/>
        <w:autoSpaceDN/>
        <w:bidi w:val="0"/>
        <w:adjustRightInd/>
        <w:snapToGrid/>
        <w:spacing w:line="360" w:lineRule="auto"/>
        <w:ind w:left="0" w:right="0" w:firstLine="883" w:firstLineChars="200"/>
        <w:jc w:val="center"/>
        <w:textAlignment w:val="baseline"/>
        <w:outlineLvl w:val="0"/>
        <w:rPr>
          <w:rStyle w:val="7"/>
          <w:rFonts w:hint="eastAsia" w:ascii="仿宋" w:hAnsi="仿宋" w:eastAsia="仿宋" w:cs="仿宋"/>
          <w:b/>
          <w:color w:val="auto"/>
          <w:kern w:val="2"/>
          <w:sz w:val="44"/>
          <w:szCs w:val="44"/>
          <w:highlight w:val="none"/>
        </w:rPr>
      </w:pPr>
      <w:r>
        <w:rPr>
          <w:rStyle w:val="7"/>
          <w:rFonts w:hint="eastAsia" w:ascii="仿宋" w:hAnsi="仿宋" w:eastAsia="仿宋" w:cs="仿宋"/>
          <w:b/>
          <w:color w:val="auto"/>
          <w:kern w:val="2"/>
          <w:sz w:val="44"/>
          <w:szCs w:val="44"/>
          <w:highlight w:val="none"/>
        </w:rPr>
        <w:t>采购内容及技术要求</w:t>
      </w:r>
    </w:p>
    <w:p w14:paraId="07DD51E0">
      <w:pPr>
        <w:adjustRightInd w:val="0"/>
        <w:snapToGrid w:val="0"/>
        <w:spacing w:line="360" w:lineRule="auto"/>
        <w:outlineLvl w:val="1"/>
        <w:rPr>
          <w:rFonts w:hint="eastAsia" w:ascii="仿宋" w:hAnsi="仿宋" w:eastAsia="仿宋" w:cs="仿宋"/>
          <w:b/>
          <w:bCs/>
          <w:sz w:val="24"/>
          <w:szCs w:val="24"/>
        </w:rPr>
      </w:pPr>
      <w:r>
        <w:rPr>
          <w:rFonts w:hint="eastAsia" w:ascii="仿宋" w:hAnsi="仿宋" w:eastAsia="仿宋" w:cs="仿宋"/>
          <w:b/>
          <w:bCs/>
          <w:sz w:val="24"/>
          <w:szCs w:val="24"/>
        </w:rPr>
        <w:t>一、运维目标</w:t>
      </w:r>
    </w:p>
    <w:p w14:paraId="51FFE14A">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通过维保服务供应商设立运维小组，明确岗位职责，细化责任分工，提高协同效率，不断优化工作流程，维保服务要切实满足公安通信实际工作需求，运维人员能够实时分析系统运行过程中出现或可能出现各种故障问题及原因，采取故障有效处理及故障预防措施，为西安市公安局西咸新区分局提供警令实时上传下达、快速调度的通信平台，满足重要警卫任务、大型活动、处置突发事件、日常警务活动通信保障需求，实现扁平化、动态化、可视化的指挥调度体系。</w:t>
      </w:r>
    </w:p>
    <w:p w14:paraId="5AA4447C">
      <w:pPr>
        <w:autoSpaceDE w:val="0"/>
        <w:autoSpaceDN w:val="0"/>
        <w:spacing w:line="360" w:lineRule="auto"/>
        <w:outlineLvl w:val="1"/>
        <w:rPr>
          <w:rFonts w:hint="eastAsia" w:ascii="仿宋" w:hAnsi="仿宋" w:eastAsia="仿宋" w:cs="仿宋"/>
          <w:b/>
          <w:sz w:val="24"/>
          <w:szCs w:val="24"/>
        </w:rPr>
      </w:pPr>
      <w:r>
        <w:rPr>
          <w:rFonts w:hint="eastAsia" w:ascii="仿宋" w:hAnsi="仿宋" w:eastAsia="仿宋" w:cs="仿宋"/>
          <w:b/>
          <w:sz w:val="24"/>
          <w:szCs w:val="24"/>
        </w:rPr>
        <w:t>二、运维内容</w:t>
      </w:r>
    </w:p>
    <w:p w14:paraId="4740D3FA">
      <w:pPr>
        <w:adjustRightInd w:val="0"/>
        <w:snapToGrid w:val="0"/>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1、硬件内容</w:t>
      </w:r>
    </w:p>
    <w:p w14:paraId="74D93107">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（1）窄带地面基站共21套，车载基站1套；</w:t>
      </w:r>
    </w:p>
    <w:p w14:paraId="1360980E">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（2）单模手持终端4</w:t>
      </w:r>
      <w:r>
        <w:rPr>
          <w:rFonts w:hint="eastAsia" w:ascii="仿宋" w:hAnsi="仿宋" w:eastAsia="仿宋" w:cs="仿宋"/>
          <w:sz w:val="24"/>
          <w:szCs w:val="24"/>
          <w:lang w:val="en-US" w:eastAsia="zh-CN"/>
        </w:rPr>
        <w:t>5</w:t>
      </w:r>
      <w:r>
        <w:rPr>
          <w:rFonts w:hint="eastAsia" w:ascii="仿宋" w:hAnsi="仿宋" w:eastAsia="仿宋" w:cs="仿宋"/>
          <w:sz w:val="24"/>
          <w:szCs w:val="24"/>
        </w:rPr>
        <w:t>0部、基地台50部、车载台30部、调度台50套。</w:t>
      </w:r>
    </w:p>
    <w:p w14:paraId="34065885">
      <w:pPr>
        <w:adjustRightInd w:val="0"/>
        <w:snapToGrid w:val="0"/>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2、软件内容</w:t>
      </w:r>
    </w:p>
    <w:p w14:paraId="42FE6EDB">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rPr>
        <w:t>多媒体</w:t>
      </w:r>
      <w:r>
        <w:rPr>
          <w:rFonts w:hint="eastAsia" w:ascii="仿宋" w:hAnsi="仿宋" w:eastAsia="仿宋" w:cs="仿宋"/>
          <w:sz w:val="24"/>
          <w:szCs w:val="24"/>
          <w:highlight w:val="none"/>
        </w:rPr>
        <w:t>调度软件、基站调测软件、终端写频</w:t>
      </w:r>
      <w:r>
        <w:rPr>
          <w:rFonts w:hint="eastAsia" w:ascii="仿宋" w:hAnsi="仿宋" w:eastAsia="仿宋" w:cs="仿宋"/>
          <w:sz w:val="24"/>
          <w:szCs w:val="24"/>
          <w:highlight w:val="none"/>
          <w:lang w:val="en-US" w:eastAsia="zh-CN"/>
        </w:rPr>
        <w:t>升级服务等</w:t>
      </w:r>
      <w:r>
        <w:rPr>
          <w:rFonts w:hint="eastAsia" w:ascii="仿宋" w:hAnsi="仿宋" w:eastAsia="仿宋" w:cs="仿宋"/>
          <w:sz w:val="24"/>
          <w:szCs w:val="24"/>
          <w:highlight w:val="none"/>
        </w:rPr>
        <w:t>。</w:t>
      </w:r>
    </w:p>
    <w:p w14:paraId="41AAA560">
      <w:pPr>
        <w:adjustRightInd w:val="0"/>
        <w:snapToGrid w:val="0"/>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3、租赁通信机房及链路</w:t>
      </w:r>
    </w:p>
    <w:p w14:paraId="7EF2EA4D">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(1)租赁基站机房站址21套</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负责缴纳通信基站电费等</w:t>
      </w:r>
      <w:r>
        <w:rPr>
          <w:rFonts w:hint="eastAsia" w:ascii="仿宋" w:hAnsi="仿宋" w:eastAsia="仿宋" w:cs="仿宋"/>
          <w:sz w:val="24"/>
          <w:szCs w:val="24"/>
          <w:highlight w:val="none"/>
        </w:rPr>
        <w:t>；</w:t>
      </w:r>
    </w:p>
    <w:p w14:paraId="0C5D9679">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(2)租赁窄带基站联网链路21条(带宽≥2M)、跨域链路2条(带宽≥10M)，跨域链路接入市局窄带核心网，车载基站4G链路1条。</w:t>
      </w:r>
    </w:p>
    <w:p w14:paraId="1B2F0D0C">
      <w:pPr>
        <w:autoSpaceDE w:val="0"/>
        <w:autoSpaceDN w:val="0"/>
        <w:spacing w:line="360" w:lineRule="auto"/>
        <w:outlineLvl w:val="1"/>
        <w:rPr>
          <w:rFonts w:hint="eastAsia" w:ascii="仿宋" w:hAnsi="仿宋" w:eastAsia="仿宋" w:cs="仿宋"/>
          <w:b/>
          <w:sz w:val="24"/>
          <w:szCs w:val="24"/>
          <w:highlight w:val="none"/>
        </w:rPr>
      </w:pPr>
      <w:r>
        <w:rPr>
          <w:rFonts w:hint="eastAsia" w:ascii="仿宋" w:hAnsi="仿宋" w:eastAsia="仿宋" w:cs="仿宋"/>
          <w:b/>
          <w:sz w:val="24"/>
          <w:szCs w:val="24"/>
          <w:highlight w:val="none"/>
        </w:rPr>
        <w:t>三、维护需求</w:t>
      </w:r>
    </w:p>
    <w:p w14:paraId="0E6ADCB1">
      <w:pPr>
        <w:adjustRightInd w:val="0"/>
        <w:snapToGrid w:val="0"/>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1、软、硬件维护需求</w:t>
      </w:r>
    </w:p>
    <w:p w14:paraId="290C279F">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在系统运行过程中，对多媒体调度系统、窄带基站、车载基站、单模对讲机、车载台、基地台、调度台等设备进行日常维护和管理，对操作系统、数据库日常维护，提高巡检频率及时发现故障隐患并解决问题。传输链路同一专线</w:t>
      </w:r>
      <w:r>
        <w:rPr>
          <w:rFonts w:hint="eastAsia" w:ascii="仿宋" w:hAnsi="仿宋" w:eastAsia="仿宋" w:cs="仿宋"/>
          <w:sz w:val="24"/>
          <w:szCs w:val="24"/>
          <w:highlight w:val="none"/>
          <w:lang w:val="en-US" w:eastAsia="zh-CN"/>
        </w:rPr>
        <w:t>同类</w:t>
      </w:r>
      <w:r>
        <w:rPr>
          <w:rFonts w:hint="eastAsia" w:ascii="仿宋" w:hAnsi="仿宋" w:eastAsia="仿宋" w:cs="仿宋"/>
          <w:sz w:val="24"/>
          <w:szCs w:val="24"/>
          <w:highlight w:val="none"/>
        </w:rPr>
        <w:t>故障重复发生次数：≤4次/年</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同一专线年业务中断历时：≤24小时</w:t>
      </w:r>
      <w:r>
        <w:rPr>
          <w:rFonts w:hint="eastAsia" w:ascii="仿宋" w:hAnsi="仿宋" w:eastAsia="仿宋" w:cs="仿宋"/>
          <w:sz w:val="24"/>
          <w:szCs w:val="24"/>
          <w:highlight w:val="none"/>
          <w:lang w:eastAsia="zh-CN"/>
        </w:rPr>
        <w:t>。</w:t>
      </w:r>
    </w:p>
    <w:p w14:paraId="45CD7F23">
      <w:pPr>
        <w:adjustRightInd w:val="0"/>
        <w:snapToGrid w:val="0"/>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2、系统功能维护需求</w:t>
      </w:r>
    </w:p>
    <w:p w14:paraId="1A8B7D0E">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保障系统业务功能:语音单呼、组呼、圈呼、短消息、终端定位、等指挥调度功能运行正常。</w:t>
      </w:r>
    </w:p>
    <w:p w14:paraId="7FF590B0">
      <w:pPr>
        <w:adjustRightInd w:val="0"/>
        <w:snapToGrid w:val="0"/>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3、安全及预防需求</w:t>
      </w:r>
    </w:p>
    <w:p w14:paraId="0D995DE9">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按照入网终端必须符合市局相关的规定，防止非法终端或未经授权的终端进入系统，确保无线数字集群通信系统稳定性，加强本系统安全运行，防范和减少运维安全事故的发生，提高软、硬件设备生命周期预防性检测。</w:t>
      </w:r>
    </w:p>
    <w:p w14:paraId="47378121">
      <w:pPr>
        <w:adjustRightInd w:val="0"/>
        <w:snapToGrid w:val="0"/>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4、巡检服务需求</w:t>
      </w:r>
    </w:p>
    <w:p w14:paraId="25BDF35C">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(1)每日对接入多媒体系统、网络系统检查，软、硬件运行状态、数据配置及备份、运行日志、话务量统计等方面，建立系统运行维护日志；</w:t>
      </w:r>
    </w:p>
    <w:p w14:paraId="031D6786">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(2)每季度对所有基站以及配套设备进行全面巡检，输出巡检报告，通过定期巡检对基站存在的潜在故障隐患进行分析并提出相应的解决方案后加以排除；</w:t>
      </w:r>
    </w:p>
    <w:p w14:paraId="55B80CE4">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(3)维保服务供应商需对系统每年进行一次全面运维技术评估，输出维保服务总结报告。</w:t>
      </w:r>
    </w:p>
    <w:p w14:paraId="4E464C74">
      <w:pPr>
        <w:adjustRightInd w:val="0"/>
        <w:snapToGrid w:val="0"/>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5、保障服务需求</w:t>
      </w:r>
    </w:p>
    <w:p w14:paraId="33419E80">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根据任务重要性和影响范围，按从高到低共分三个运行等级：</w:t>
      </w:r>
    </w:p>
    <w:p w14:paraId="60ECAB5B">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(1)第1级战时保障时期：包括重大安保活动、重要警卫任务通信保障等时期，运维人员需24小时在岗值守；</w:t>
      </w:r>
    </w:p>
    <w:p w14:paraId="1AF517BA">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(2)第2级假期保障时期：包括元旦、春节、清明节、劳动节、端午节、中秋节、国庆节等节假日及周末，运维人员需轮岗值守，非在岗人员需保持通讯畅通；</w:t>
      </w:r>
    </w:p>
    <w:p w14:paraId="054B80DF">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(3)第3级常规值守：运维人员需按照计划进行常规值守工作。</w:t>
      </w:r>
    </w:p>
    <w:p w14:paraId="77ADCBD4">
      <w:pPr>
        <w:adjustRightInd w:val="0"/>
        <w:snapToGrid w:val="0"/>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6、培训服务需求</w:t>
      </w:r>
    </w:p>
    <w:p w14:paraId="698B2760">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完善的人员培训是一切现代科技应用的基础，也是系统稳定运行的关键。为确保系统的正常运转，维保服务供应商应进行现场运行指导。</w:t>
      </w:r>
    </w:p>
    <w:p w14:paraId="772E3CA9">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通过提供全面的培训、系统和设备技术资料、终端使用说明书、系统拓扑图、技术参数、系统运行维护手册、使受培训人员能独立对目前建设的系统状况有充分了解，熟悉目前系统原理设置，能够独立解决设备使用中的一般故障，可以对设备配置进行一定的调整，从而保证系统、设备长期稳定的运行；</w:t>
      </w:r>
    </w:p>
    <w:p w14:paraId="0598A721">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为了确保系统培训工作的顺利完成，维保服务供应商需组成技术培训小组，培训讲师需从事公安无线数字集群通信系统多年，具有深厚的理论知识和丰富的项目管理经验，能够为用户培养出优秀的系统管理人员和技术操作人员。</w:t>
      </w:r>
    </w:p>
    <w:p w14:paraId="71681932">
      <w:pPr>
        <w:adjustRightInd w:val="0"/>
        <w:snapToGrid w:val="0"/>
        <w:spacing w:line="360" w:lineRule="auto"/>
        <w:ind w:firstLine="482" w:firstLineChars="20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7、售后服务</w:t>
      </w:r>
    </w:p>
    <w:p w14:paraId="261A4F55">
      <w:pPr>
        <w:adjustRightInd w:val="0"/>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(1)接到的用户技术咨询，保证15分钟内响应，2小时内提出解决方案；</w:t>
      </w:r>
    </w:p>
    <w:p w14:paraId="2D475527">
      <w:pPr>
        <w:adjustRightInd w:val="0"/>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(2)故障响应保证自收到用户故障服务请求起2小时内，完成故障处理；</w:t>
      </w:r>
    </w:p>
    <w:p w14:paraId="492CD88F">
      <w:pPr>
        <w:adjustRightInd w:val="0"/>
        <w:snapToGrid w:val="0"/>
        <w:spacing w:line="360" w:lineRule="auto"/>
        <w:ind w:firstLine="480" w:firstLineChars="200"/>
        <w:rPr>
          <w:rFonts w:hint="default" w:ascii="仿宋" w:hAnsi="仿宋" w:eastAsia="仿宋" w:cs="仿宋"/>
          <w:color w:val="FF0000"/>
          <w:sz w:val="24"/>
          <w:szCs w:val="24"/>
          <w:lang w:val="en-US" w:eastAsia="zh-CN"/>
        </w:rPr>
      </w:pPr>
      <w:r>
        <w:rPr>
          <w:rFonts w:hint="eastAsia" w:ascii="仿宋" w:hAnsi="仿宋" w:eastAsia="仿宋" w:cs="仿宋"/>
          <w:color w:val="000000"/>
          <w:sz w:val="24"/>
          <w:szCs w:val="24"/>
        </w:rPr>
        <w:t>(3)如遇到重大技术故障，保证在24小时内采取相应措施以确保恢复系统的正常运行；</w:t>
      </w:r>
      <w:r>
        <w:rPr>
          <w:rFonts w:hint="eastAsia" w:ascii="仿宋" w:hAnsi="仿宋" w:eastAsia="仿宋" w:cs="仿宋"/>
          <w:color w:val="000000"/>
          <w:sz w:val="24"/>
          <w:szCs w:val="24"/>
          <w:lang w:val="en-US" w:eastAsia="zh-CN"/>
        </w:rPr>
        <w:t>如故障发生在</w:t>
      </w:r>
      <w:r>
        <w:rPr>
          <w:rFonts w:hint="eastAsia" w:ascii="仿宋" w:hAnsi="仿宋" w:eastAsia="仿宋" w:cs="仿宋"/>
          <w:sz w:val="24"/>
          <w:szCs w:val="24"/>
        </w:rPr>
        <w:t>第1级战时</w:t>
      </w:r>
      <w:r>
        <w:rPr>
          <w:rFonts w:hint="eastAsia" w:ascii="仿宋" w:hAnsi="仿宋" w:eastAsia="仿宋" w:cs="仿宋"/>
          <w:sz w:val="24"/>
          <w:szCs w:val="24"/>
          <w:lang w:val="en-US" w:eastAsia="zh-CN"/>
        </w:rPr>
        <w:t>及</w:t>
      </w:r>
      <w:r>
        <w:rPr>
          <w:rFonts w:hint="eastAsia" w:ascii="仿宋" w:hAnsi="仿宋" w:eastAsia="仿宋" w:cs="仿宋"/>
          <w:sz w:val="24"/>
          <w:szCs w:val="24"/>
        </w:rPr>
        <w:t>第2级假期保障时期</w:t>
      </w:r>
      <w:r>
        <w:rPr>
          <w:rFonts w:hint="eastAsia" w:ascii="仿宋" w:hAnsi="仿宋" w:eastAsia="仿宋" w:cs="仿宋"/>
          <w:sz w:val="24"/>
          <w:szCs w:val="24"/>
          <w:lang w:val="en-US" w:eastAsia="zh-CN"/>
        </w:rPr>
        <w:t>应立即采取相应措施，</w:t>
      </w:r>
      <w:r>
        <w:rPr>
          <w:rFonts w:hint="eastAsia" w:ascii="仿宋" w:hAnsi="仿宋" w:eastAsia="仿宋" w:cs="仿宋"/>
          <w:color w:val="000000"/>
          <w:sz w:val="24"/>
          <w:szCs w:val="24"/>
        </w:rPr>
        <w:t>确保恢复系统的正常运行</w:t>
      </w:r>
      <w:r>
        <w:rPr>
          <w:rFonts w:hint="eastAsia" w:ascii="仿宋" w:hAnsi="仿宋" w:eastAsia="仿宋" w:cs="仿宋"/>
          <w:sz w:val="24"/>
          <w:szCs w:val="24"/>
          <w:lang w:val="en-US" w:eastAsia="zh-CN"/>
        </w:rPr>
        <w:t>。</w:t>
      </w:r>
    </w:p>
    <w:p w14:paraId="4ACEFACC">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(4)维保服务期间内所有硬件设备发生损坏或故障时，维保服务供应商应积极协助用户方指导故障设备修好为止，维修费用由用户方承担。</w:t>
      </w:r>
    </w:p>
    <w:p w14:paraId="7600F408">
      <w:pPr>
        <w:autoSpaceDE w:val="0"/>
        <w:autoSpaceDN w:val="0"/>
        <w:spacing w:line="360" w:lineRule="auto"/>
        <w:ind w:firstLine="482" w:firstLineChars="200"/>
        <w:rPr>
          <w:rFonts w:hint="eastAsia" w:ascii="仿宋" w:hAnsi="仿宋" w:eastAsia="仿宋" w:cs="仿宋"/>
          <w:b/>
          <w:bCs w:val="0"/>
          <w:sz w:val="24"/>
          <w:szCs w:val="24"/>
          <w:lang w:val="en-US" w:eastAsia="zh-CN"/>
        </w:rPr>
      </w:pPr>
      <w:r>
        <w:rPr>
          <w:rFonts w:hint="eastAsia" w:ascii="仿宋" w:hAnsi="仿宋" w:eastAsia="仿宋" w:cs="仿宋"/>
          <w:b/>
          <w:bCs w:val="0"/>
          <w:sz w:val="24"/>
          <w:szCs w:val="24"/>
        </w:rPr>
        <w:t>8、服务质量管理</w:t>
      </w:r>
      <w:r>
        <w:rPr>
          <w:rFonts w:hint="eastAsia" w:ascii="仿宋" w:hAnsi="仿宋" w:eastAsia="仿宋" w:cs="仿宋"/>
          <w:b/>
          <w:bCs w:val="0"/>
          <w:sz w:val="24"/>
          <w:szCs w:val="24"/>
          <w:lang w:val="en-US" w:eastAsia="zh-CN"/>
        </w:rPr>
        <w:t xml:space="preserve"> </w:t>
      </w:r>
    </w:p>
    <w:p w14:paraId="0C22C94E">
      <w:pPr>
        <w:autoSpaceDE w:val="0"/>
        <w:autoSpaceDN w:val="0"/>
        <w:spacing w:line="360" w:lineRule="auto"/>
        <w:ind w:firstLine="482" w:firstLineChars="200"/>
        <w:rPr>
          <w:rFonts w:hint="eastAsia" w:ascii="仿宋" w:hAnsi="仿宋" w:eastAsia="仿宋" w:cs="仿宋"/>
          <w:b/>
          <w:bCs w:val="0"/>
          <w:sz w:val="24"/>
          <w:szCs w:val="24"/>
        </w:rPr>
      </w:pPr>
      <w:r>
        <w:rPr>
          <w:rFonts w:hint="eastAsia" w:ascii="仿宋" w:hAnsi="仿宋" w:eastAsia="仿宋" w:cs="仿宋"/>
          <w:b/>
          <w:bCs w:val="0"/>
          <w:sz w:val="24"/>
          <w:szCs w:val="24"/>
        </w:rPr>
        <w:t>（1）目的</w:t>
      </w:r>
    </w:p>
    <w:p w14:paraId="5813A30A">
      <w:pPr>
        <w:autoSpaceDE w:val="0"/>
        <w:autoSpaceDN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为加强维保服务供应商等有效管理，提升运维服务工作质量，确保各项运维工作有序、规范、安全开展，特制定维保服务供应商考核管理办法。</w:t>
      </w:r>
    </w:p>
    <w:p w14:paraId="0EBA4BFF">
      <w:pPr>
        <w:autoSpaceDE w:val="0"/>
        <w:autoSpaceDN w:val="0"/>
        <w:spacing w:line="360" w:lineRule="auto"/>
        <w:ind w:firstLine="482" w:firstLineChars="200"/>
        <w:rPr>
          <w:rFonts w:hint="eastAsia" w:ascii="仿宋" w:hAnsi="仿宋" w:eastAsia="仿宋" w:cs="仿宋"/>
          <w:b/>
          <w:bCs w:val="0"/>
          <w:sz w:val="24"/>
          <w:szCs w:val="24"/>
        </w:rPr>
      </w:pPr>
      <w:bookmarkStart w:id="0" w:name="_Toc130069018"/>
      <w:r>
        <w:rPr>
          <w:rFonts w:hint="eastAsia" w:ascii="仿宋" w:hAnsi="仿宋" w:eastAsia="仿宋" w:cs="仿宋"/>
          <w:b/>
          <w:bCs w:val="0"/>
          <w:sz w:val="24"/>
          <w:szCs w:val="24"/>
        </w:rPr>
        <w:t>（2）服务质量评价概述</w:t>
      </w:r>
      <w:bookmarkEnd w:id="0"/>
    </w:p>
    <w:p w14:paraId="24EF17C1">
      <w:pPr>
        <w:autoSpaceDE w:val="0"/>
        <w:autoSpaceDN w:val="0"/>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评价时限</w:t>
      </w:r>
    </w:p>
    <w:p w14:paraId="427D711A">
      <w:pPr>
        <w:autoSpaceDE w:val="0"/>
        <w:autoSpaceDN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每季度结束次月10日前由情报信息科对供应商服务质量评价；</w:t>
      </w:r>
    </w:p>
    <w:p w14:paraId="2181CD5F">
      <w:pPr>
        <w:autoSpaceDE w:val="0"/>
        <w:autoSpaceDN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每季度结束次月15日前由情报信息科对评定情况审批后报综合处。</w:t>
      </w:r>
    </w:p>
    <w:p w14:paraId="5B66AF95">
      <w:pPr>
        <w:autoSpaceDE w:val="0"/>
        <w:autoSpaceDN w:val="0"/>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考核分数评价表</w:t>
      </w:r>
    </w:p>
    <w:tbl>
      <w:tblPr>
        <w:tblStyle w:val="5"/>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148"/>
        <w:gridCol w:w="4148"/>
      </w:tblGrid>
      <w:tr w14:paraId="74091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exact"/>
          <w:jc w:val="center"/>
        </w:trPr>
        <w:tc>
          <w:tcPr>
            <w:tcW w:w="4148" w:type="dxa"/>
            <w:shd w:val="clear" w:color="auto" w:fill="auto"/>
            <w:noWrap w:val="0"/>
            <w:tcMar>
              <w:top w:w="10" w:type="dxa"/>
              <w:left w:w="10" w:type="dxa"/>
              <w:bottom w:w="0" w:type="dxa"/>
              <w:right w:w="10" w:type="dxa"/>
            </w:tcMar>
            <w:vAlign w:val="center"/>
          </w:tcPr>
          <w:p w14:paraId="0889B1D4">
            <w:pPr>
              <w:autoSpaceDE w:val="0"/>
              <w:autoSpaceDN w:val="0"/>
              <w:spacing w:line="360" w:lineRule="auto"/>
              <w:ind w:firstLine="482" w:firstLineChars="200"/>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类型</w:t>
            </w:r>
          </w:p>
        </w:tc>
        <w:tc>
          <w:tcPr>
            <w:tcW w:w="4148" w:type="dxa"/>
            <w:shd w:val="clear" w:color="auto" w:fill="auto"/>
            <w:noWrap w:val="0"/>
            <w:tcMar>
              <w:top w:w="10" w:type="dxa"/>
              <w:left w:w="10" w:type="dxa"/>
              <w:bottom w:w="0" w:type="dxa"/>
              <w:right w:w="10" w:type="dxa"/>
            </w:tcMar>
            <w:vAlign w:val="center"/>
          </w:tcPr>
          <w:p w14:paraId="69CBCD5A">
            <w:pPr>
              <w:autoSpaceDE w:val="0"/>
              <w:autoSpaceDN w:val="0"/>
              <w:spacing w:line="360" w:lineRule="auto"/>
              <w:ind w:firstLine="482" w:firstLineChars="200"/>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分数</w:t>
            </w:r>
          </w:p>
        </w:tc>
      </w:tr>
      <w:tr w14:paraId="09ED6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exact"/>
          <w:jc w:val="center"/>
        </w:trPr>
        <w:tc>
          <w:tcPr>
            <w:tcW w:w="4148" w:type="dxa"/>
            <w:shd w:val="clear" w:color="auto" w:fill="auto"/>
            <w:noWrap w:val="0"/>
            <w:tcMar>
              <w:top w:w="10" w:type="dxa"/>
              <w:left w:w="10" w:type="dxa"/>
              <w:bottom w:w="0" w:type="dxa"/>
              <w:right w:w="10" w:type="dxa"/>
            </w:tcMar>
            <w:vAlign w:val="center"/>
          </w:tcPr>
          <w:p w14:paraId="2666AC6F">
            <w:pPr>
              <w:autoSpaceDE w:val="0"/>
              <w:autoSpaceDN w:val="0"/>
              <w:spacing w:line="360" w:lineRule="auto"/>
              <w:ind w:firstLine="480" w:firstLineChars="200"/>
              <w:jc w:val="center"/>
              <w:rPr>
                <w:rFonts w:hint="eastAsia" w:ascii="仿宋" w:hAnsi="仿宋" w:eastAsia="仿宋" w:cs="仿宋"/>
                <w:bCs/>
                <w:sz w:val="24"/>
                <w:szCs w:val="24"/>
              </w:rPr>
            </w:pPr>
            <w:r>
              <w:rPr>
                <w:rFonts w:hint="eastAsia" w:ascii="仿宋" w:hAnsi="仿宋" w:eastAsia="仿宋" w:cs="仿宋"/>
                <w:bCs/>
                <w:sz w:val="24"/>
                <w:szCs w:val="24"/>
              </w:rPr>
              <w:t>优秀</w:t>
            </w:r>
          </w:p>
        </w:tc>
        <w:tc>
          <w:tcPr>
            <w:tcW w:w="4148" w:type="dxa"/>
            <w:shd w:val="clear" w:color="auto" w:fill="auto"/>
            <w:noWrap w:val="0"/>
            <w:tcMar>
              <w:top w:w="10" w:type="dxa"/>
              <w:left w:w="10" w:type="dxa"/>
              <w:bottom w:w="0" w:type="dxa"/>
              <w:right w:w="10" w:type="dxa"/>
            </w:tcMar>
            <w:vAlign w:val="center"/>
          </w:tcPr>
          <w:p w14:paraId="6332BBCE">
            <w:pPr>
              <w:autoSpaceDE w:val="0"/>
              <w:autoSpaceDN w:val="0"/>
              <w:spacing w:line="360" w:lineRule="auto"/>
              <w:ind w:firstLine="480" w:firstLineChars="200"/>
              <w:jc w:val="center"/>
              <w:rPr>
                <w:rFonts w:hint="eastAsia" w:ascii="仿宋" w:hAnsi="仿宋" w:eastAsia="仿宋" w:cs="仿宋"/>
                <w:bCs/>
                <w:sz w:val="24"/>
                <w:szCs w:val="24"/>
              </w:rPr>
            </w:pPr>
            <w:r>
              <w:rPr>
                <w:rFonts w:hint="eastAsia" w:ascii="仿宋" w:hAnsi="仿宋" w:eastAsia="仿宋" w:cs="仿宋"/>
                <w:bCs/>
                <w:sz w:val="24"/>
                <w:szCs w:val="24"/>
              </w:rPr>
              <w:t>90-100</w:t>
            </w:r>
          </w:p>
        </w:tc>
      </w:tr>
      <w:tr w14:paraId="2E0A6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exact"/>
          <w:jc w:val="center"/>
        </w:trPr>
        <w:tc>
          <w:tcPr>
            <w:tcW w:w="4148" w:type="dxa"/>
            <w:shd w:val="clear" w:color="auto" w:fill="auto"/>
            <w:noWrap w:val="0"/>
            <w:tcMar>
              <w:top w:w="10" w:type="dxa"/>
              <w:left w:w="10" w:type="dxa"/>
              <w:bottom w:w="0" w:type="dxa"/>
              <w:right w:w="10" w:type="dxa"/>
            </w:tcMar>
            <w:vAlign w:val="center"/>
          </w:tcPr>
          <w:p w14:paraId="0F93FE5A">
            <w:pPr>
              <w:autoSpaceDE w:val="0"/>
              <w:autoSpaceDN w:val="0"/>
              <w:spacing w:line="360" w:lineRule="auto"/>
              <w:ind w:firstLine="480" w:firstLineChars="200"/>
              <w:jc w:val="center"/>
              <w:rPr>
                <w:rFonts w:hint="eastAsia" w:ascii="仿宋" w:hAnsi="仿宋" w:eastAsia="仿宋" w:cs="仿宋"/>
                <w:bCs/>
                <w:sz w:val="24"/>
                <w:szCs w:val="24"/>
              </w:rPr>
            </w:pPr>
            <w:r>
              <w:rPr>
                <w:rFonts w:hint="eastAsia" w:ascii="仿宋" w:hAnsi="仿宋" w:eastAsia="仿宋" w:cs="仿宋"/>
                <w:bCs/>
                <w:sz w:val="24"/>
                <w:szCs w:val="24"/>
              </w:rPr>
              <w:t>良好</w:t>
            </w:r>
          </w:p>
        </w:tc>
        <w:tc>
          <w:tcPr>
            <w:tcW w:w="4148" w:type="dxa"/>
            <w:shd w:val="clear" w:color="auto" w:fill="auto"/>
            <w:noWrap w:val="0"/>
            <w:tcMar>
              <w:top w:w="10" w:type="dxa"/>
              <w:left w:w="10" w:type="dxa"/>
              <w:bottom w:w="0" w:type="dxa"/>
              <w:right w:w="10" w:type="dxa"/>
            </w:tcMar>
            <w:vAlign w:val="center"/>
          </w:tcPr>
          <w:p w14:paraId="48B0C663">
            <w:pPr>
              <w:autoSpaceDE w:val="0"/>
              <w:autoSpaceDN w:val="0"/>
              <w:spacing w:line="360" w:lineRule="auto"/>
              <w:ind w:firstLine="480" w:firstLineChars="200"/>
              <w:jc w:val="center"/>
              <w:rPr>
                <w:rFonts w:hint="eastAsia" w:ascii="仿宋" w:hAnsi="仿宋" w:eastAsia="仿宋" w:cs="仿宋"/>
                <w:bCs/>
                <w:sz w:val="24"/>
                <w:szCs w:val="24"/>
              </w:rPr>
            </w:pPr>
            <w:r>
              <w:rPr>
                <w:rFonts w:hint="eastAsia" w:ascii="仿宋" w:hAnsi="仿宋" w:eastAsia="仿宋" w:cs="仿宋"/>
                <w:bCs/>
                <w:sz w:val="24"/>
                <w:szCs w:val="24"/>
              </w:rPr>
              <w:t>70-90</w:t>
            </w:r>
          </w:p>
        </w:tc>
      </w:tr>
      <w:tr w14:paraId="2A576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48" w:type="dxa"/>
            <w:shd w:val="clear" w:color="auto" w:fill="auto"/>
            <w:noWrap w:val="0"/>
            <w:tcMar>
              <w:top w:w="10" w:type="dxa"/>
              <w:left w:w="10" w:type="dxa"/>
              <w:bottom w:w="0" w:type="dxa"/>
              <w:right w:w="10" w:type="dxa"/>
            </w:tcMar>
            <w:vAlign w:val="center"/>
          </w:tcPr>
          <w:p w14:paraId="1C2973BE">
            <w:pPr>
              <w:autoSpaceDE w:val="0"/>
              <w:autoSpaceDN w:val="0"/>
              <w:spacing w:line="360" w:lineRule="auto"/>
              <w:ind w:firstLine="480" w:firstLineChars="200"/>
              <w:jc w:val="center"/>
              <w:rPr>
                <w:rFonts w:hint="eastAsia" w:ascii="仿宋" w:hAnsi="仿宋" w:eastAsia="仿宋" w:cs="仿宋"/>
                <w:bCs/>
                <w:sz w:val="24"/>
                <w:szCs w:val="24"/>
              </w:rPr>
            </w:pPr>
            <w:r>
              <w:rPr>
                <w:rFonts w:hint="eastAsia" w:ascii="仿宋" w:hAnsi="仿宋" w:eastAsia="仿宋" w:cs="仿宋"/>
                <w:bCs/>
                <w:sz w:val="24"/>
                <w:szCs w:val="24"/>
              </w:rPr>
              <w:t>差</w:t>
            </w:r>
          </w:p>
        </w:tc>
        <w:tc>
          <w:tcPr>
            <w:tcW w:w="4148" w:type="dxa"/>
            <w:shd w:val="clear" w:color="auto" w:fill="auto"/>
            <w:noWrap w:val="0"/>
            <w:tcMar>
              <w:top w:w="10" w:type="dxa"/>
              <w:left w:w="10" w:type="dxa"/>
              <w:bottom w:w="0" w:type="dxa"/>
              <w:right w:w="10" w:type="dxa"/>
            </w:tcMar>
            <w:vAlign w:val="center"/>
          </w:tcPr>
          <w:p w14:paraId="595E7405">
            <w:pPr>
              <w:autoSpaceDE w:val="0"/>
              <w:autoSpaceDN w:val="0"/>
              <w:spacing w:line="360" w:lineRule="auto"/>
              <w:ind w:firstLine="480" w:firstLineChars="200"/>
              <w:jc w:val="center"/>
              <w:rPr>
                <w:rFonts w:hint="eastAsia" w:ascii="仿宋" w:hAnsi="仿宋" w:eastAsia="仿宋" w:cs="仿宋"/>
                <w:bCs/>
                <w:sz w:val="24"/>
                <w:szCs w:val="24"/>
              </w:rPr>
            </w:pPr>
            <w:r>
              <w:rPr>
                <w:rFonts w:hint="eastAsia" w:ascii="仿宋" w:hAnsi="仿宋" w:eastAsia="仿宋" w:cs="仿宋"/>
                <w:bCs/>
                <w:sz w:val="24"/>
                <w:szCs w:val="24"/>
              </w:rPr>
              <w:t>＜70</w:t>
            </w:r>
          </w:p>
        </w:tc>
      </w:tr>
    </w:tbl>
    <w:p w14:paraId="1462EE04">
      <w:pPr>
        <w:autoSpaceDE w:val="0"/>
        <w:autoSpaceDN w:val="0"/>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评价应用</w:t>
      </w:r>
    </w:p>
    <w:p w14:paraId="597612D6">
      <w:pPr>
        <w:autoSpaceDE w:val="0"/>
        <w:autoSpaceDN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季度综合评估表现为差，扣除2%的维保金；</w:t>
      </w:r>
    </w:p>
    <w:p w14:paraId="753E9191">
      <w:pPr>
        <w:autoSpaceDE w:val="0"/>
        <w:autoSpaceDN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季度综合评估连续两次表现为差，扣除5%的维保金；</w:t>
      </w:r>
    </w:p>
    <w:p w14:paraId="454C32E3">
      <w:pPr>
        <w:autoSpaceDE w:val="0"/>
        <w:autoSpaceDN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季度综合评估连续三次表现为差，扣除</w:t>
      </w:r>
      <w:r>
        <w:rPr>
          <w:rFonts w:hint="eastAsia" w:ascii="仿宋" w:hAnsi="仿宋" w:eastAsia="仿宋" w:cs="仿宋"/>
          <w:bCs/>
          <w:sz w:val="24"/>
          <w:szCs w:val="24"/>
          <w:lang w:val="en-US" w:eastAsia="zh-CN"/>
        </w:rPr>
        <w:t>8</w:t>
      </w:r>
      <w:r>
        <w:rPr>
          <w:rFonts w:hint="eastAsia" w:ascii="仿宋" w:hAnsi="仿宋" w:eastAsia="仿宋" w:cs="仿宋"/>
          <w:bCs/>
          <w:sz w:val="24"/>
          <w:szCs w:val="24"/>
        </w:rPr>
        <w:t>%的维保金，暂停运维服务资格。</w:t>
      </w:r>
    </w:p>
    <w:p w14:paraId="36912C3E">
      <w:pPr>
        <w:autoSpaceDE w:val="0"/>
        <w:autoSpaceDN w:val="0"/>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四、服务期限及服务地点</w:t>
      </w:r>
    </w:p>
    <w:p w14:paraId="7B928F5F">
      <w:pPr>
        <w:autoSpaceDE w:val="0"/>
        <w:autoSpaceDN w:val="0"/>
        <w:spacing w:line="360"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rPr>
        <w:t>1.服务期限：自合同签订之日起三年</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合同一年一签</w:t>
      </w:r>
    </w:p>
    <w:p w14:paraId="078FD17E">
      <w:pPr>
        <w:autoSpaceDE w:val="0"/>
        <w:autoSpaceDN w:val="0"/>
        <w:spacing w:line="360" w:lineRule="auto"/>
        <w:ind w:firstLine="480" w:firstLineChars="200"/>
        <w:rPr>
          <w:rFonts w:hint="eastAsia" w:ascii="仿宋" w:hAnsi="仿宋" w:eastAsia="仿宋" w:cs="仿宋"/>
          <w:sz w:val="24"/>
          <w:szCs w:val="24"/>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sz w:val="24"/>
          <w:szCs w:val="24"/>
        </w:rPr>
        <w:t>2.服务地点：采购方指定地点。</w:t>
      </w:r>
    </w:p>
    <w:p w14:paraId="5C5BEB1B">
      <w:pPr>
        <w:autoSpaceDE w:val="0"/>
        <w:autoSpaceDN w:val="0"/>
        <w:spacing w:line="360" w:lineRule="auto"/>
        <w:ind w:firstLine="480" w:firstLineChars="200"/>
        <w:rPr>
          <w:rFonts w:hint="eastAsia" w:ascii="仿宋" w:hAnsi="仿宋" w:eastAsia="仿宋" w:cs="仿宋"/>
          <w:sz w:val="24"/>
          <w:szCs w:val="24"/>
        </w:rPr>
      </w:pPr>
    </w:p>
    <w:p w14:paraId="50D1F0B6">
      <w:pPr>
        <w:keepNext w:val="0"/>
        <w:keepLines w:val="0"/>
        <w:pageBreakBefore w:val="0"/>
        <w:widowControl/>
        <w:shd w:val="clear"/>
        <w:kinsoku/>
        <w:wordWrap/>
        <w:overflowPunct/>
        <w:topLinePunct w:val="0"/>
        <w:autoSpaceDE/>
        <w:autoSpaceDN/>
        <w:bidi w:val="0"/>
        <w:adjustRightInd/>
        <w:snapToGrid/>
        <w:spacing w:line="440" w:lineRule="exact"/>
        <w:jc w:val="left"/>
        <w:textAlignment w:val="baseline"/>
        <w:rPr>
          <w:rFonts w:hint="eastAsia" w:ascii="仿宋" w:hAnsi="仿宋" w:eastAsia="仿宋" w:cs="仿宋"/>
          <w:b/>
          <w:sz w:val="24"/>
          <w:szCs w:val="24"/>
        </w:rPr>
      </w:pPr>
      <w:bookmarkStart w:id="1" w:name="_Toc179564896"/>
      <w:bookmarkStart w:id="2" w:name="_Toc2141"/>
      <w:r>
        <w:rPr>
          <w:rFonts w:hint="eastAsia" w:ascii="仿宋" w:hAnsi="仿宋" w:eastAsia="仿宋" w:cs="仿宋"/>
          <w:b/>
          <w:sz w:val="24"/>
          <w:szCs w:val="24"/>
        </w:rPr>
        <w:t>附件：维保服务设备清单</w:t>
      </w:r>
      <w:bookmarkEnd w:id="1"/>
    </w:p>
    <w:tbl>
      <w:tblPr>
        <w:tblStyle w:val="5"/>
        <w:tblW w:w="14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20"/>
        <w:gridCol w:w="2020"/>
        <w:gridCol w:w="2240"/>
        <w:gridCol w:w="2020"/>
        <w:gridCol w:w="920"/>
        <w:gridCol w:w="820"/>
        <w:gridCol w:w="780"/>
        <w:gridCol w:w="5100"/>
      </w:tblGrid>
      <w:tr w14:paraId="672C4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8" w:hRule="atLeast"/>
          <w:jc w:val="center"/>
        </w:trPr>
        <w:tc>
          <w:tcPr>
            <w:tcW w:w="14720" w:type="dxa"/>
            <w:gridSpan w:val="8"/>
            <w:shd w:val="clear" w:color="auto" w:fill="auto"/>
            <w:noWrap w:val="0"/>
            <w:vAlign w:val="center"/>
          </w:tcPr>
          <w:p w14:paraId="6056DA1B">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西咸新区分局无线数字集群通信系统维保服务设备详单</w:t>
            </w:r>
          </w:p>
        </w:tc>
      </w:tr>
      <w:tr w14:paraId="2C3F4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20" w:type="dxa"/>
            <w:shd w:val="clear" w:color="auto" w:fill="auto"/>
            <w:noWrap w:val="0"/>
            <w:vAlign w:val="center"/>
          </w:tcPr>
          <w:p w14:paraId="633677DF">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序号</w:t>
            </w:r>
          </w:p>
        </w:tc>
        <w:tc>
          <w:tcPr>
            <w:tcW w:w="2020" w:type="dxa"/>
            <w:shd w:val="clear" w:color="auto" w:fill="auto"/>
            <w:noWrap w:val="0"/>
            <w:vAlign w:val="center"/>
          </w:tcPr>
          <w:p w14:paraId="4E58764F">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业务单元</w:t>
            </w:r>
          </w:p>
        </w:tc>
        <w:tc>
          <w:tcPr>
            <w:tcW w:w="2240" w:type="dxa"/>
            <w:shd w:val="clear" w:color="auto" w:fill="auto"/>
            <w:noWrap w:val="0"/>
            <w:vAlign w:val="center"/>
          </w:tcPr>
          <w:p w14:paraId="0A8C0FAD">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设备名称</w:t>
            </w:r>
          </w:p>
        </w:tc>
        <w:tc>
          <w:tcPr>
            <w:tcW w:w="2020" w:type="dxa"/>
            <w:shd w:val="clear" w:color="auto" w:fill="auto"/>
            <w:noWrap w:val="0"/>
            <w:vAlign w:val="center"/>
          </w:tcPr>
          <w:p w14:paraId="5BF2BE32">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规格/型号</w:t>
            </w:r>
          </w:p>
        </w:tc>
        <w:tc>
          <w:tcPr>
            <w:tcW w:w="920" w:type="dxa"/>
            <w:shd w:val="clear" w:color="auto" w:fill="auto"/>
            <w:noWrap w:val="0"/>
            <w:vAlign w:val="center"/>
          </w:tcPr>
          <w:p w14:paraId="25E4A532">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品名</w:t>
            </w:r>
          </w:p>
        </w:tc>
        <w:tc>
          <w:tcPr>
            <w:tcW w:w="820" w:type="dxa"/>
            <w:shd w:val="clear" w:color="auto" w:fill="auto"/>
            <w:noWrap w:val="0"/>
            <w:vAlign w:val="center"/>
          </w:tcPr>
          <w:p w14:paraId="56DB64D0">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单位</w:t>
            </w:r>
          </w:p>
        </w:tc>
        <w:tc>
          <w:tcPr>
            <w:tcW w:w="780" w:type="dxa"/>
            <w:shd w:val="clear" w:color="auto" w:fill="auto"/>
            <w:noWrap w:val="0"/>
            <w:vAlign w:val="center"/>
          </w:tcPr>
          <w:p w14:paraId="31B1F3B1">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数量</w:t>
            </w:r>
          </w:p>
        </w:tc>
        <w:tc>
          <w:tcPr>
            <w:tcW w:w="5100" w:type="dxa"/>
            <w:shd w:val="clear" w:color="auto" w:fill="auto"/>
            <w:noWrap w:val="0"/>
            <w:vAlign w:val="center"/>
          </w:tcPr>
          <w:p w14:paraId="4CD37A17">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备注</w:t>
            </w:r>
          </w:p>
        </w:tc>
      </w:tr>
      <w:tr w14:paraId="0C655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4720" w:type="dxa"/>
            <w:gridSpan w:val="8"/>
            <w:shd w:val="clear" w:color="auto" w:fill="auto"/>
            <w:noWrap w:val="0"/>
            <w:vAlign w:val="center"/>
          </w:tcPr>
          <w:p w14:paraId="2162A352">
            <w:pPr>
              <w:keepNext w:val="0"/>
              <w:keepLines w:val="0"/>
              <w:pageBreakBefore w:val="0"/>
              <w:widowControl/>
              <w:shd w:val="clear"/>
              <w:kinsoku/>
              <w:wordWrap/>
              <w:overflowPunct/>
              <w:topLinePunct w:val="0"/>
              <w:autoSpaceDE/>
              <w:autoSpaceDN/>
              <w:bidi w:val="0"/>
              <w:adjustRightInd/>
              <w:snapToGrid/>
              <w:spacing w:line="440" w:lineRule="exact"/>
              <w:textAlignment w:val="baseline"/>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一、窄带通信系统</w:t>
            </w:r>
          </w:p>
        </w:tc>
      </w:tr>
      <w:tr w14:paraId="4F831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0" w:type="dxa"/>
            <w:shd w:val="clear" w:color="auto" w:fill="auto"/>
            <w:noWrap w:val="0"/>
            <w:vAlign w:val="center"/>
          </w:tcPr>
          <w:p w14:paraId="6E5B6EA6">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2020" w:type="dxa"/>
            <w:shd w:val="clear" w:color="auto" w:fill="auto"/>
            <w:noWrap w:val="0"/>
            <w:vAlign w:val="center"/>
          </w:tcPr>
          <w:p w14:paraId="24BB2765">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多媒体调度系统</w:t>
            </w:r>
          </w:p>
        </w:tc>
        <w:tc>
          <w:tcPr>
            <w:tcW w:w="2240" w:type="dxa"/>
            <w:shd w:val="clear" w:color="auto" w:fill="auto"/>
            <w:noWrap w:val="0"/>
            <w:vAlign w:val="center"/>
          </w:tcPr>
          <w:p w14:paraId="4EC1C6D7">
            <w:pPr>
              <w:keepNext w:val="0"/>
              <w:keepLines w:val="0"/>
              <w:pageBreakBefore w:val="0"/>
              <w:widowControl/>
              <w:shd w:val="clear"/>
              <w:kinsoku/>
              <w:wordWrap/>
              <w:overflowPunct/>
              <w:topLinePunct w:val="0"/>
              <w:autoSpaceDE/>
              <w:autoSpaceDN/>
              <w:bidi w:val="0"/>
              <w:adjustRightInd/>
              <w:snapToGrid/>
              <w:spacing w:line="440" w:lineRule="exact"/>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多媒体调度服务器</w:t>
            </w:r>
          </w:p>
        </w:tc>
        <w:tc>
          <w:tcPr>
            <w:tcW w:w="2020" w:type="dxa"/>
            <w:shd w:val="clear" w:color="auto" w:fill="auto"/>
            <w:noWrap w:val="0"/>
            <w:vAlign w:val="center"/>
          </w:tcPr>
          <w:p w14:paraId="2742D7E0">
            <w:pPr>
              <w:keepNext w:val="0"/>
              <w:keepLines w:val="0"/>
              <w:pageBreakBefore w:val="0"/>
              <w:widowControl/>
              <w:shd w:val="clear"/>
              <w:kinsoku/>
              <w:wordWrap/>
              <w:overflowPunct/>
              <w:topLinePunct w:val="0"/>
              <w:autoSpaceDE/>
              <w:autoSpaceDN/>
              <w:bidi w:val="0"/>
              <w:adjustRightInd/>
              <w:snapToGrid/>
              <w:spacing w:line="440" w:lineRule="exact"/>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PCS-100</w:t>
            </w:r>
          </w:p>
        </w:tc>
        <w:tc>
          <w:tcPr>
            <w:tcW w:w="920" w:type="dxa"/>
            <w:shd w:val="clear" w:color="auto" w:fill="auto"/>
            <w:noWrap w:val="0"/>
            <w:vAlign w:val="center"/>
          </w:tcPr>
          <w:p w14:paraId="586EFF44">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优能</w:t>
            </w:r>
          </w:p>
        </w:tc>
        <w:tc>
          <w:tcPr>
            <w:tcW w:w="820" w:type="dxa"/>
            <w:shd w:val="clear" w:color="auto" w:fill="auto"/>
            <w:noWrap w:val="0"/>
            <w:vAlign w:val="center"/>
          </w:tcPr>
          <w:p w14:paraId="25DE3BD2">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套</w:t>
            </w:r>
          </w:p>
        </w:tc>
        <w:tc>
          <w:tcPr>
            <w:tcW w:w="780" w:type="dxa"/>
            <w:shd w:val="clear" w:color="auto" w:fill="auto"/>
            <w:noWrap w:val="0"/>
            <w:vAlign w:val="center"/>
          </w:tcPr>
          <w:p w14:paraId="6190708C">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5100" w:type="dxa"/>
            <w:shd w:val="clear" w:color="auto" w:fill="auto"/>
            <w:noWrap w:val="0"/>
            <w:vAlign w:val="center"/>
          </w:tcPr>
          <w:p w14:paraId="3AF04D43">
            <w:pPr>
              <w:keepNext w:val="0"/>
              <w:keepLines w:val="0"/>
              <w:pageBreakBefore w:val="0"/>
              <w:widowControl/>
              <w:shd w:val="clear"/>
              <w:kinsoku/>
              <w:wordWrap/>
              <w:overflowPunct/>
              <w:topLinePunct w:val="0"/>
              <w:autoSpaceDE/>
              <w:autoSpaceDN/>
              <w:bidi w:val="0"/>
              <w:adjustRightInd/>
              <w:snapToGrid/>
              <w:spacing w:line="440" w:lineRule="exact"/>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主要功能包括全网用户的语音调度，终端位置信息管理等功能；</w:t>
            </w:r>
          </w:p>
        </w:tc>
      </w:tr>
      <w:tr w14:paraId="5ADDB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0" w:type="dxa"/>
            <w:vMerge w:val="restart"/>
            <w:shd w:val="clear" w:color="auto" w:fill="auto"/>
            <w:noWrap w:val="0"/>
            <w:vAlign w:val="center"/>
          </w:tcPr>
          <w:p w14:paraId="62C2C816">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2020" w:type="dxa"/>
            <w:vMerge w:val="restart"/>
            <w:shd w:val="clear" w:color="auto" w:fill="auto"/>
            <w:noWrap w:val="0"/>
            <w:vAlign w:val="center"/>
          </w:tcPr>
          <w:p w14:paraId="5103F341">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窄带基站</w:t>
            </w:r>
          </w:p>
          <w:p w14:paraId="4A6D7E88">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（共84个载波）</w:t>
            </w:r>
          </w:p>
        </w:tc>
        <w:tc>
          <w:tcPr>
            <w:tcW w:w="2240" w:type="dxa"/>
            <w:shd w:val="clear" w:color="auto" w:fill="auto"/>
            <w:noWrap w:val="0"/>
            <w:vAlign w:val="center"/>
          </w:tcPr>
          <w:p w14:paraId="61598C6A">
            <w:pPr>
              <w:keepNext w:val="0"/>
              <w:keepLines w:val="0"/>
              <w:pageBreakBefore w:val="0"/>
              <w:widowControl/>
              <w:shd w:val="clear"/>
              <w:kinsoku/>
              <w:wordWrap/>
              <w:overflowPunct/>
              <w:topLinePunct w:val="0"/>
              <w:autoSpaceDE/>
              <w:autoSpaceDN/>
              <w:bidi w:val="0"/>
              <w:adjustRightInd/>
              <w:snapToGrid/>
              <w:spacing w:line="440" w:lineRule="exact"/>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数字集群控制器</w:t>
            </w:r>
          </w:p>
        </w:tc>
        <w:tc>
          <w:tcPr>
            <w:tcW w:w="2020" w:type="dxa"/>
            <w:shd w:val="clear" w:color="auto" w:fill="auto"/>
            <w:noWrap w:val="0"/>
            <w:vAlign w:val="center"/>
          </w:tcPr>
          <w:p w14:paraId="332E1CCF">
            <w:pPr>
              <w:keepNext w:val="0"/>
              <w:keepLines w:val="0"/>
              <w:pageBreakBefore w:val="0"/>
              <w:widowControl/>
              <w:shd w:val="clear"/>
              <w:kinsoku/>
              <w:wordWrap/>
              <w:overflowPunct/>
              <w:topLinePunct w:val="0"/>
              <w:autoSpaceDE/>
              <w:autoSpaceDN/>
              <w:bidi w:val="0"/>
              <w:adjustRightInd/>
              <w:snapToGrid/>
              <w:spacing w:line="440" w:lineRule="exact"/>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DTC-100D</w:t>
            </w:r>
          </w:p>
        </w:tc>
        <w:tc>
          <w:tcPr>
            <w:tcW w:w="920" w:type="dxa"/>
            <w:shd w:val="clear" w:color="auto" w:fill="auto"/>
            <w:noWrap w:val="0"/>
            <w:vAlign w:val="center"/>
          </w:tcPr>
          <w:p w14:paraId="3116C8EC">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优能</w:t>
            </w:r>
          </w:p>
        </w:tc>
        <w:tc>
          <w:tcPr>
            <w:tcW w:w="820" w:type="dxa"/>
            <w:shd w:val="clear" w:color="auto" w:fill="auto"/>
            <w:noWrap w:val="0"/>
            <w:vAlign w:val="center"/>
          </w:tcPr>
          <w:p w14:paraId="17B7DD7B">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c>
          <w:tcPr>
            <w:tcW w:w="780" w:type="dxa"/>
            <w:shd w:val="clear" w:color="auto" w:fill="auto"/>
            <w:noWrap w:val="0"/>
            <w:vAlign w:val="center"/>
          </w:tcPr>
          <w:p w14:paraId="28D9DE07">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w:t>
            </w:r>
          </w:p>
        </w:tc>
        <w:tc>
          <w:tcPr>
            <w:tcW w:w="5100" w:type="dxa"/>
            <w:vMerge w:val="restart"/>
            <w:shd w:val="clear" w:color="auto" w:fill="auto"/>
            <w:noWrap w:val="0"/>
            <w:vAlign w:val="center"/>
          </w:tcPr>
          <w:p w14:paraId="40C8B1E6">
            <w:pPr>
              <w:keepNext w:val="0"/>
              <w:keepLines w:val="0"/>
              <w:pageBreakBefore w:val="0"/>
              <w:widowControl/>
              <w:shd w:val="clear"/>
              <w:kinsoku/>
              <w:wordWrap/>
              <w:overflowPunct/>
              <w:topLinePunct w:val="0"/>
              <w:autoSpaceDE/>
              <w:autoSpaceDN/>
              <w:bidi w:val="0"/>
              <w:adjustRightInd/>
              <w:snapToGrid/>
              <w:spacing w:after="240" w:line="440" w:lineRule="exact"/>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数字集群基站通过IP/E1链路与PDT交换中心进行联网，为移动终端用户提供无线信号覆盖。由基站控制器、传输链路接口、接收多路耦合器、发射合路器、电源、链路设备、机柜和电缆等组成。</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 xml:space="preserve">天馈系统设备包括发射合路器、接收分路器、天线和馈线。应提供品牌低损耗、高增益天馈设备，确保提供尽可能大的无线信号覆盖范围；                      </w:t>
            </w:r>
            <w:bookmarkStart w:id="3" w:name="OLE_LINK11"/>
          </w:p>
          <w:p w14:paraId="1D652EF0">
            <w:pPr>
              <w:keepNext w:val="0"/>
              <w:keepLines w:val="0"/>
              <w:pageBreakBefore w:val="0"/>
              <w:widowControl/>
              <w:shd w:val="clear"/>
              <w:kinsoku/>
              <w:wordWrap/>
              <w:overflowPunct/>
              <w:topLinePunct w:val="0"/>
              <w:autoSpaceDE/>
              <w:autoSpaceDN/>
              <w:bidi w:val="0"/>
              <w:adjustRightInd/>
              <w:snapToGrid/>
              <w:spacing w:after="240" w:line="440" w:lineRule="exact"/>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基站功能：(1)登记、（2)去登记、(3)鉴权、(4)漫游、(5)语音单呼、(6)语音组呼、(7)组呼迟入、(8)组呼并入、(9)广播呼叫、(10)紧急呼叫、(11)告警、(12)环境侦听、(13)越区切换、(14)通话限时、(15)讲话方身份识别、(16)PTT授权、(17)遥毙、(18)遥晕／复活:遥晕/复活、(19)动态重组、(20)呼叫限制、(21)状态消息、(22)短消息、(23)GPS/北斗定位及信息上传、(24)NVOC声码器、(25)端到端加密、(26)语音全呼、(27)优先呼叫</w:t>
            </w:r>
            <w:bookmarkEnd w:id="3"/>
          </w:p>
        </w:tc>
      </w:tr>
      <w:tr w14:paraId="5E90C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0" w:type="dxa"/>
            <w:vMerge w:val="continue"/>
            <w:shd w:val="clear" w:color="auto" w:fill="auto"/>
            <w:noWrap w:val="0"/>
            <w:vAlign w:val="center"/>
          </w:tcPr>
          <w:p w14:paraId="08DFB386">
            <w:pPr>
              <w:keepNext w:val="0"/>
              <w:keepLines w:val="0"/>
              <w:pageBreakBefore w:val="0"/>
              <w:widowControl/>
              <w:shd w:val="clear"/>
              <w:kinsoku/>
              <w:wordWrap/>
              <w:overflowPunct/>
              <w:topLinePunct w:val="0"/>
              <w:autoSpaceDE/>
              <w:autoSpaceDN/>
              <w:bidi w:val="0"/>
              <w:adjustRightInd/>
              <w:snapToGrid/>
              <w:spacing w:line="440" w:lineRule="exact"/>
              <w:jc w:val="left"/>
              <w:textAlignment w:val="baseline"/>
              <w:rPr>
                <w:rFonts w:hint="eastAsia" w:ascii="仿宋" w:hAnsi="仿宋" w:eastAsia="仿宋" w:cs="仿宋"/>
                <w:color w:val="000000"/>
                <w:kern w:val="0"/>
                <w:sz w:val="24"/>
                <w:szCs w:val="24"/>
              </w:rPr>
            </w:pPr>
          </w:p>
        </w:tc>
        <w:tc>
          <w:tcPr>
            <w:tcW w:w="2020" w:type="dxa"/>
            <w:vMerge w:val="continue"/>
            <w:shd w:val="clear" w:color="auto" w:fill="auto"/>
            <w:noWrap w:val="0"/>
            <w:vAlign w:val="center"/>
          </w:tcPr>
          <w:p w14:paraId="78C67C74">
            <w:pPr>
              <w:keepNext w:val="0"/>
              <w:keepLines w:val="0"/>
              <w:pageBreakBefore w:val="0"/>
              <w:widowControl/>
              <w:shd w:val="clear"/>
              <w:kinsoku/>
              <w:wordWrap/>
              <w:overflowPunct/>
              <w:topLinePunct w:val="0"/>
              <w:autoSpaceDE/>
              <w:autoSpaceDN/>
              <w:bidi w:val="0"/>
              <w:adjustRightInd/>
              <w:snapToGrid/>
              <w:spacing w:line="440" w:lineRule="exact"/>
              <w:jc w:val="left"/>
              <w:textAlignment w:val="baseline"/>
              <w:rPr>
                <w:rFonts w:hint="eastAsia" w:ascii="仿宋" w:hAnsi="仿宋" w:eastAsia="仿宋" w:cs="仿宋"/>
                <w:b/>
                <w:bCs/>
                <w:color w:val="000000"/>
                <w:kern w:val="0"/>
                <w:sz w:val="24"/>
                <w:szCs w:val="24"/>
              </w:rPr>
            </w:pPr>
          </w:p>
        </w:tc>
        <w:tc>
          <w:tcPr>
            <w:tcW w:w="2240" w:type="dxa"/>
            <w:shd w:val="clear" w:color="auto" w:fill="auto"/>
            <w:noWrap w:val="0"/>
            <w:vAlign w:val="center"/>
          </w:tcPr>
          <w:p w14:paraId="397ADD44">
            <w:pPr>
              <w:keepNext w:val="0"/>
              <w:keepLines w:val="0"/>
              <w:pageBreakBefore w:val="0"/>
              <w:widowControl/>
              <w:shd w:val="clear"/>
              <w:kinsoku/>
              <w:wordWrap/>
              <w:overflowPunct/>
              <w:topLinePunct w:val="0"/>
              <w:autoSpaceDE/>
              <w:autoSpaceDN/>
              <w:bidi w:val="0"/>
              <w:adjustRightInd/>
              <w:snapToGrid/>
              <w:spacing w:line="440" w:lineRule="exact"/>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数字信道控制器</w:t>
            </w:r>
          </w:p>
        </w:tc>
        <w:tc>
          <w:tcPr>
            <w:tcW w:w="2020" w:type="dxa"/>
            <w:shd w:val="clear" w:color="auto" w:fill="auto"/>
            <w:noWrap w:val="0"/>
            <w:vAlign w:val="center"/>
          </w:tcPr>
          <w:p w14:paraId="558F318F">
            <w:pPr>
              <w:keepNext w:val="0"/>
              <w:keepLines w:val="0"/>
              <w:pageBreakBefore w:val="0"/>
              <w:widowControl/>
              <w:shd w:val="clear"/>
              <w:kinsoku/>
              <w:wordWrap/>
              <w:overflowPunct/>
              <w:topLinePunct w:val="0"/>
              <w:autoSpaceDE/>
              <w:autoSpaceDN/>
              <w:bidi w:val="0"/>
              <w:adjustRightInd/>
              <w:snapToGrid/>
              <w:spacing w:line="440" w:lineRule="exact"/>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DCC-110A</w:t>
            </w:r>
          </w:p>
        </w:tc>
        <w:tc>
          <w:tcPr>
            <w:tcW w:w="920" w:type="dxa"/>
            <w:shd w:val="clear" w:color="auto" w:fill="auto"/>
            <w:noWrap w:val="0"/>
            <w:vAlign w:val="center"/>
          </w:tcPr>
          <w:p w14:paraId="288009D0">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优能</w:t>
            </w:r>
          </w:p>
        </w:tc>
        <w:tc>
          <w:tcPr>
            <w:tcW w:w="820" w:type="dxa"/>
            <w:shd w:val="clear" w:color="auto" w:fill="auto"/>
            <w:noWrap w:val="0"/>
            <w:vAlign w:val="center"/>
          </w:tcPr>
          <w:p w14:paraId="749F84D2">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c>
          <w:tcPr>
            <w:tcW w:w="780" w:type="dxa"/>
            <w:shd w:val="clear" w:color="auto" w:fill="auto"/>
            <w:noWrap w:val="0"/>
            <w:vAlign w:val="center"/>
          </w:tcPr>
          <w:p w14:paraId="45F556B9">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42</w:t>
            </w:r>
          </w:p>
        </w:tc>
        <w:tc>
          <w:tcPr>
            <w:tcW w:w="5100" w:type="dxa"/>
            <w:vMerge w:val="continue"/>
            <w:shd w:val="clear" w:color="auto" w:fill="auto"/>
            <w:noWrap w:val="0"/>
            <w:vAlign w:val="center"/>
          </w:tcPr>
          <w:p w14:paraId="488B868A">
            <w:pPr>
              <w:keepNext w:val="0"/>
              <w:keepLines w:val="0"/>
              <w:pageBreakBefore w:val="0"/>
              <w:widowControl/>
              <w:shd w:val="clear"/>
              <w:kinsoku/>
              <w:wordWrap/>
              <w:overflowPunct/>
              <w:topLinePunct w:val="0"/>
              <w:autoSpaceDE/>
              <w:autoSpaceDN/>
              <w:bidi w:val="0"/>
              <w:adjustRightInd/>
              <w:snapToGrid/>
              <w:spacing w:line="440" w:lineRule="exact"/>
              <w:jc w:val="left"/>
              <w:textAlignment w:val="baseline"/>
              <w:rPr>
                <w:rFonts w:hint="eastAsia" w:ascii="仿宋" w:hAnsi="仿宋" w:eastAsia="仿宋" w:cs="仿宋"/>
                <w:color w:val="000000"/>
                <w:kern w:val="0"/>
                <w:sz w:val="24"/>
                <w:szCs w:val="24"/>
              </w:rPr>
            </w:pPr>
          </w:p>
        </w:tc>
      </w:tr>
      <w:tr w14:paraId="27A8F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0" w:type="dxa"/>
            <w:vMerge w:val="continue"/>
            <w:shd w:val="clear" w:color="auto" w:fill="auto"/>
            <w:noWrap w:val="0"/>
            <w:vAlign w:val="center"/>
          </w:tcPr>
          <w:p w14:paraId="5BA541DD">
            <w:pPr>
              <w:keepNext w:val="0"/>
              <w:keepLines w:val="0"/>
              <w:pageBreakBefore w:val="0"/>
              <w:widowControl/>
              <w:shd w:val="clear"/>
              <w:kinsoku/>
              <w:wordWrap/>
              <w:overflowPunct/>
              <w:topLinePunct w:val="0"/>
              <w:autoSpaceDE/>
              <w:autoSpaceDN/>
              <w:bidi w:val="0"/>
              <w:adjustRightInd/>
              <w:snapToGrid/>
              <w:spacing w:line="440" w:lineRule="exact"/>
              <w:jc w:val="left"/>
              <w:textAlignment w:val="baseline"/>
              <w:rPr>
                <w:rFonts w:hint="eastAsia" w:ascii="仿宋" w:hAnsi="仿宋" w:eastAsia="仿宋" w:cs="仿宋"/>
                <w:color w:val="000000"/>
                <w:kern w:val="0"/>
                <w:sz w:val="24"/>
                <w:szCs w:val="24"/>
              </w:rPr>
            </w:pPr>
          </w:p>
        </w:tc>
        <w:tc>
          <w:tcPr>
            <w:tcW w:w="2020" w:type="dxa"/>
            <w:vMerge w:val="continue"/>
            <w:shd w:val="clear" w:color="auto" w:fill="auto"/>
            <w:noWrap w:val="0"/>
            <w:vAlign w:val="center"/>
          </w:tcPr>
          <w:p w14:paraId="399194D2">
            <w:pPr>
              <w:keepNext w:val="0"/>
              <w:keepLines w:val="0"/>
              <w:pageBreakBefore w:val="0"/>
              <w:widowControl/>
              <w:shd w:val="clear"/>
              <w:kinsoku/>
              <w:wordWrap/>
              <w:overflowPunct/>
              <w:topLinePunct w:val="0"/>
              <w:autoSpaceDE/>
              <w:autoSpaceDN/>
              <w:bidi w:val="0"/>
              <w:adjustRightInd/>
              <w:snapToGrid/>
              <w:spacing w:line="440" w:lineRule="exact"/>
              <w:jc w:val="left"/>
              <w:textAlignment w:val="baseline"/>
              <w:rPr>
                <w:rFonts w:hint="eastAsia" w:ascii="仿宋" w:hAnsi="仿宋" w:eastAsia="仿宋" w:cs="仿宋"/>
                <w:b/>
                <w:bCs/>
                <w:color w:val="000000"/>
                <w:kern w:val="0"/>
                <w:sz w:val="24"/>
                <w:szCs w:val="24"/>
              </w:rPr>
            </w:pPr>
          </w:p>
        </w:tc>
        <w:tc>
          <w:tcPr>
            <w:tcW w:w="2240" w:type="dxa"/>
            <w:shd w:val="clear" w:color="auto" w:fill="auto"/>
            <w:noWrap w:val="0"/>
            <w:vAlign w:val="center"/>
          </w:tcPr>
          <w:p w14:paraId="33BD4B58">
            <w:pPr>
              <w:keepNext w:val="0"/>
              <w:keepLines w:val="0"/>
              <w:pageBreakBefore w:val="0"/>
              <w:widowControl/>
              <w:shd w:val="clear"/>
              <w:kinsoku/>
              <w:wordWrap/>
              <w:overflowPunct/>
              <w:topLinePunct w:val="0"/>
              <w:autoSpaceDE/>
              <w:autoSpaceDN/>
              <w:bidi w:val="0"/>
              <w:adjustRightInd/>
              <w:snapToGrid/>
              <w:spacing w:line="440" w:lineRule="exact"/>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数字信道机</w:t>
            </w:r>
          </w:p>
        </w:tc>
        <w:tc>
          <w:tcPr>
            <w:tcW w:w="2020" w:type="dxa"/>
            <w:shd w:val="clear" w:color="auto" w:fill="auto"/>
            <w:noWrap w:val="0"/>
            <w:vAlign w:val="center"/>
          </w:tcPr>
          <w:p w14:paraId="2A4C3D16">
            <w:pPr>
              <w:keepNext w:val="0"/>
              <w:keepLines w:val="0"/>
              <w:pageBreakBefore w:val="0"/>
              <w:widowControl/>
              <w:shd w:val="clear"/>
              <w:kinsoku/>
              <w:wordWrap/>
              <w:overflowPunct/>
              <w:topLinePunct w:val="0"/>
              <w:autoSpaceDE/>
              <w:autoSpaceDN/>
              <w:bidi w:val="0"/>
              <w:adjustRightInd/>
              <w:snapToGrid/>
              <w:spacing w:line="440" w:lineRule="exact"/>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NTR-920</w:t>
            </w:r>
          </w:p>
        </w:tc>
        <w:tc>
          <w:tcPr>
            <w:tcW w:w="920" w:type="dxa"/>
            <w:shd w:val="clear" w:color="auto" w:fill="auto"/>
            <w:noWrap w:val="0"/>
            <w:vAlign w:val="center"/>
          </w:tcPr>
          <w:p w14:paraId="10AC1A21">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优能</w:t>
            </w:r>
          </w:p>
        </w:tc>
        <w:tc>
          <w:tcPr>
            <w:tcW w:w="820" w:type="dxa"/>
            <w:shd w:val="clear" w:color="auto" w:fill="auto"/>
            <w:noWrap w:val="0"/>
            <w:vAlign w:val="center"/>
          </w:tcPr>
          <w:p w14:paraId="7A16ED8F">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c>
          <w:tcPr>
            <w:tcW w:w="780" w:type="dxa"/>
            <w:shd w:val="clear" w:color="auto" w:fill="auto"/>
            <w:noWrap w:val="0"/>
            <w:vAlign w:val="center"/>
          </w:tcPr>
          <w:p w14:paraId="53C75DCB">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84</w:t>
            </w:r>
          </w:p>
        </w:tc>
        <w:tc>
          <w:tcPr>
            <w:tcW w:w="5100" w:type="dxa"/>
            <w:vMerge w:val="continue"/>
            <w:shd w:val="clear" w:color="auto" w:fill="auto"/>
            <w:noWrap w:val="0"/>
            <w:vAlign w:val="center"/>
          </w:tcPr>
          <w:p w14:paraId="225FD840">
            <w:pPr>
              <w:keepNext w:val="0"/>
              <w:keepLines w:val="0"/>
              <w:pageBreakBefore w:val="0"/>
              <w:widowControl/>
              <w:shd w:val="clear"/>
              <w:kinsoku/>
              <w:wordWrap/>
              <w:overflowPunct/>
              <w:topLinePunct w:val="0"/>
              <w:autoSpaceDE/>
              <w:autoSpaceDN/>
              <w:bidi w:val="0"/>
              <w:adjustRightInd/>
              <w:snapToGrid/>
              <w:spacing w:line="440" w:lineRule="exact"/>
              <w:jc w:val="left"/>
              <w:textAlignment w:val="baseline"/>
              <w:rPr>
                <w:rFonts w:hint="eastAsia" w:ascii="仿宋" w:hAnsi="仿宋" w:eastAsia="仿宋" w:cs="仿宋"/>
                <w:color w:val="000000"/>
                <w:kern w:val="0"/>
                <w:sz w:val="24"/>
                <w:szCs w:val="24"/>
              </w:rPr>
            </w:pPr>
          </w:p>
        </w:tc>
      </w:tr>
      <w:tr w14:paraId="2D2F2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0" w:type="dxa"/>
            <w:vMerge w:val="continue"/>
            <w:shd w:val="clear" w:color="auto" w:fill="auto"/>
            <w:noWrap w:val="0"/>
            <w:vAlign w:val="center"/>
          </w:tcPr>
          <w:p w14:paraId="757898AD">
            <w:pPr>
              <w:keepNext w:val="0"/>
              <w:keepLines w:val="0"/>
              <w:pageBreakBefore w:val="0"/>
              <w:widowControl/>
              <w:shd w:val="clear"/>
              <w:kinsoku/>
              <w:wordWrap/>
              <w:overflowPunct/>
              <w:topLinePunct w:val="0"/>
              <w:autoSpaceDE/>
              <w:autoSpaceDN/>
              <w:bidi w:val="0"/>
              <w:adjustRightInd/>
              <w:snapToGrid/>
              <w:spacing w:line="440" w:lineRule="exact"/>
              <w:jc w:val="left"/>
              <w:textAlignment w:val="baseline"/>
              <w:rPr>
                <w:rFonts w:hint="eastAsia" w:ascii="仿宋" w:hAnsi="仿宋" w:eastAsia="仿宋" w:cs="仿宋"/>
                <w:color w:val="000000"/>
                <w:kern w:val="0"/>
                <w:sz w:val="24"/>
                <w:szCs w:val="24"/>
              </w:rPr>
            </w:pPr>
          </w:p>
        </w:tc>
        <w:tc>
          <w:tcPr>
            <w:tcW w:w="2020" w:type="dxa"/>
            <w:vMerge w:val="continue"/>
            <w:shd w:val="clear" w:color="auto" w:fill="auto"/>
            <w:noWrap w:val="0"/>
            <w:vAlign w:val="center"/>
          </w:tcPr>
          <w:p w14:paraId="4FF24754">
            <w:pPr>
              <w:keepNext w:val="0"/>
              <w:keepLines w:val="0"/>
              <w:pageBreakBefore w:val="0"/>
              <w:widowControl/>
              <w:shd w:val="clear"/>
              <w:kinsoku/>
              <w:wordWrap/>
              <w:overflowPunct/>
              <w:topLinePunct w:val="0"/>
              <w:autoSpaceDE/>
              <w:autoSpaceDN/>
              <w:bidi w:val="0"/>
              <w:adjustRightInd/>
              <w:snapToGrid/>
              <w:spacing w:line="440" w:lineRule="exact"/>
              <w:jc w:val="left"/>
              <w:textAlignment w:val="baseline"/>
              <w:rPr>
                <w:rFonts w:hint="eastAsia" w:ascii="仿宋" w:hAnsi="仿宋" w:eastAsia="仿宋" w:cs="仿宋"/>
                <w:b/>
                <w:bCs/>
                <w:color w:val="000000"/>
                <w:kern w:val="0"/>
                <w:sz w:val="24"/>
                <w:szCs w:val="24"/>
              </w:rPr>
            </w:pPr>
          </w:p>
        </w:tc>
        <w:tc>
          <w:tcPr>
            <w:tcW w:w="2240" w:type="dxa"/>
            <w:shd w:val="clear" w:color="auto" w:fill="auto"/>
            <w:noWrap w:val="0"/>
            <w:vAlign w:val="center"/>
          </w:tcPr>
          <w:p w14:paraId="4E85F9C6">
            <w:pPr>
              <w:keepNext w:val="0"/>
              <w:keepLines w:val="0"/>
              <w:pageBreakBefore w:val="0"/>
              <w:widowControl/>
              <w:shd w:val="clear"/>
              <w:kinsoku/>
              <w:wordWrap/>
              <w:overflowPunct/>
              <w:topLinePunct w:val="0"/>
              <w:autoSpaceDE/>
              <w:autoSpaceDN/>
              <w:bidi w:val="0"/>
              <w:adjustRightInd/>
              <w:snapToGrid/>
              <w:spacing w:line="440" w:lineRule="exact"/>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双路信道机电源</w:t>
            </w:r>
          </w:p>
        </w:tc>
        <w:tc>
          <w:tcPr>
            <w:tcW w:w="2020" w:type="dxa"/>
            <w:shd w:val="clear" w:color="auto" w:fill="auto"/>
            <w:noWrap w:val="0"/>
            <w:vAlign w:val="center"/>
          </w:tcPr>
          <w:p w14:paraId="185ED069">
            <w:pPr>
              <w:keepNext w:val="0"/>
              <w:keepLines w:val="0"/>
              <w:pageBreakBefore w:val="0"/>
              <w:widowControl/>
              <w:shd w:val="clear"/>
              <w:kinsoku/>
              <w:wordWrap/>
              <w:overflowPunct/>
              <w:topLinePunct w:val="0"/>
              <w:autoSpaceDE/>
              <w:autoSpaceDN/>
              <w:bidi w:val="0"/>
              <w:adjustRightInd/>
              <w:snapToGrid/>
              <w:spacing w:line="440" w:lineRule="exact"/>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PSU-220A</w:t>
            </w:r>
          </w:p>
        </w:tc>
        <w:tc>
          <w:tcPr>
            <w:tcW w:w="920" w:type="dxa"/>
            <w:shd w:val="clear" w:color="auto" w:fill="auto"/>
            <w:noWrap w:val="0"/>
            <w:vAlign w:val="center"/>
          </w:tcPr>
          <w:p w14:paraId="44EB1666">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优能</w:t>
            </w:r>
          </w:p>
        </w:tc>
        <w:tc>
          <w:tcPr>
            <w:tcW w:w="820" w:type="dxa"/>
            <w:shd w:val="clear" w:color="auto" w:fill="auto"/>
            <w:noWrap w:val="0"/>
            <w:vAlign w:val="center"/>
          </w:tcPr>
          <w:p w14:paraId="1EB58A13">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c>
          <w:tcPr>
            <w:tcW w:w="780" w:type="dxa"/>
            <w:shd w:val="clear" w:color="auto" w:fill="auto"/>
            <w:noWrap w:val="0"/>
            <w:vAlign w:val="center"/>
          </w:tcPr>
          <w:p w14:paraId="7A654630">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42</w:t>
            </w:r>
          </w:p>
        </w:tc>
        <w:tc>
          <w:tcPr>
            <w:tcW w:w="5100" w:type="dxa"/>
            <w:vMerge w:val="continue"/>
            <w:shd w:val="clear" w:color="auto" w:fill="auto"/>
            <w:noWrap w:val="0"/>
            <w:vAlign w:val="center"/>
          </w:tcPr>
          <w:p w14:paraId="6CC8AA84">
            <w:pPr>
              <w:keepNext w:val="0"/>
              <w:keepLines w:val="0"/>
              <w:pageBreakBefore w:val="0"/>
              <w:widowControl/>
              <w:shd w:val="clear"/>
              <w:kinsoku/>
              <w:wordWrap/>
              <w:overflowPunct/>
              <w:topLinePunct w:val="0"/>
              <w:autoSpaceDE/>
              <w:autoSpaceDN/>
              <w:bidi w:val="0"/>
              <w:adjustRightInd/>
              <w:snapToGrid/>
              <w:spacing w:line="440" w:lineRule="exact"/>
              <w:jc w:val="left"/>
              <w:textAlignment w:val="baseline"/>
              <w:rPr>
                <w:rFonts w:hint="eastAsia" w:ascii="仿宋" w:hAnsi="仿宋" w:eastAsia="仿宋" w:cs="仿宋"/>
                <w:color w:val="000000"/>
                <w:kern w:val="0"/>
                <w:sz w:val="24"/>
                <w:szCs w:val="24"/>
              </w:rPr>
            </w:pPr>
          </w:p>
        </w:tc>
      </w:tr>
      <w:tr w14:paraId="2C98E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0" w:type="dxa"/>
            <w:vMerge w:val="continue"/>
            <w:shd w:val="clear" w:color="auto" w:fill="auto"/>
            <w:noWrap w:val="0"/>
            <w:vAlign w:val="center"/>
          </w:tcPr>
          <w:p w14:paraId="46F1B132">
            <w:pPr>
              <w:keepNext w:val="0"/>
              <w:keepLines w:val="0"/>
              <w:pageBreakBefore w:val="0"/>
              <w:widowControl/>
              <w:shd w:val="clear"/>
              <w:kinsoku/>
              <w:wordWrap/>
              <w:overflowPunct/>
              <w:topLinePunct w:val="0"/>
              <w:autoSpaceDE/>
              <w:autoSpaceDN/>
              <w:bidi w:val="0"/>
              <w:adjustRightInd/>
              <w:snapToGrid/>
              <w:spacing w:line="440" w:lineRule="exact"/>
              <w:jc w:val="left"/>
              <w:textAlignment w:val="baseline"/>
              <w:rPr>
                <w:rFonts w:hint="eastAsia" w:ascii="仿宋" w:hAnsi="仿宋" w:eastAsia="仿宋" w:cs="仿宋"/>
                <w:color w:val="000000"/>
                <w:kern w:val="0"/>
                <w:sz w:val="24"/>
                <w:szCs w:val="24"/>
              </w:rPr>
            </w:pPr>
          </w:p>
        </w:tc>
        <w:tc>
          <w:tcPr>
            <w:tcW w:w="2020" w:type="dxa"/>
            <w:vMerge w:val="continue"/>
            <w:shd w:val="clear" w:color="auto" w:fill="auto"/>
            <w:noWrap w:val="0"/>
            <w:vAlign w:val="center"/>
          </w:tcPr>
          <w:p w14:paraId="7894226F">
            <w:pPr>
              <w:keepNext w:val="0"/>
              <w:keepLines w:val="0"/>
              <w:pageBreakBefore w:val="0"/>
              <w:widowControl/>
              <w:shd w:val="clear"/>
              <w:kinsoku/>
              <w:wordWrap/>
              <w:overflowPunct/>
              <w:topLinePunct w:val="0"/>
              <w:autoSpaceDE/>
              <w:autoSpaceDN/>
              <w:bidi w:val="0"/>
              <w:adjustRightInd/>
              <w:snapToGrid/>
              <w:spacing w:line="440" w:lineRule="exact"/>
              <w:jc w:val="left"/>
              <w:textAlignment w:val="baseline"/>
              <w:rPr>
                <w:rFonts w:hint="eastAsia" w:ascii="仿宋" w:hAnsi="仿宋" w:eastAsia="仿宋" w:cs="仿宋"/>
                <w:b/>
                <w:bCs/>
                <w:color w:val="000000"/>
                <w:kern w:val="0"/>
                <w:sz w:val="24"/>
                <w:szCs w:val="24"/>
              </w:rPr>
            </w:pPr>
          </w:p>
        </w:tc>
        <w:tc>
          <w:tcPr>
            <w:tcW w:w="2240" w:type="dxa"/>
            <w:shd w:val="clear" w:color="auto" w:fill="auto"/>
            <w:noWrap w:val="0"/>
            <w:vAlign w:val="center"/>
          </w:tcPr>
          <w:p w14:paraId="49E4CA6E">
            <w:pPr>
              <w:keepNext w:val="0"/>
              <w:keepLines w:val="0"/>
              <w:pageBreakBefore w:val="0"/>
              <w:widowControl/>
              <w:shd w:val="clear"/>
              <w:kinsoku/>
              <w:wordWrap/>
              <w:overflowPunct/>
              <w:topLinePunct w:val="0"/>
              <w:autoSpaceDE/>
              <w:autoSpaceDN/>
              <w:bidi w:val="0"/>
              <w:adjustRightInd/>
              <w:snapToGrid/>
              <w:spacing w:line="440" w:lineRule="exact"/>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网络交换机</w:t>
            </w:r>
          </w:p>
        </w:tc>
        <w:tc>
          <w:tcPr>
            <w:tcW w:w="2020" w:type="dxa"/>
            <w:shd w:val="clear" w:color="auto" w:fill="auto"/>
            <w:noWrap w:val="0"/>
            <w:vAlign w:val="center"/>
          </w:tcPr>
          <w:p w14:paraId="34FF4BB1">
            <w:pPr>
              <w:keepNext w:val="0"/>
              <w:keepLines w:val="0"/>
              <w:pageBreakBefore w:val="0"/>
              <w:widowControl/>
              <w:shd w:val="clear"/>
              <w:kinsoku/>
              <w:wordWrap/>
              <w:overflowPunct/>
              <w:topLinePunct w:val="0"/>
              <w:autoSpaceDE/>
              <w:autoSpaceDN/>
              <w:bidi w:val="0"/>
              <w:adjustRightInd/>
              <w:snapToGrid/>
              <w:spacing w:line="440" w:lineRule="exact"/>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S1626</w:t>
            </w:r>
          </w:p>
        </w:tc>
        <w:tc>
          <w:tcPr>
            <w:tcW w:w="920" w:type="dxa"/>
            <w:shd w:val="clear" w:color="auto" w:fill="auto"/>
            <w:noWrap w:val="0"/>
            <w:vAlign w:val="center"/>
          </w:tcPr>
          <w:p w14:paraId="294B442E">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H3C</w:t>
            </w:r>
          </w:p>
        </w:tc>
        <w:tc>
          <w:tcPr>
            <w:tcW w:w="820" w:type="dxa"/>
            <w:shd w:val="clear" w:color="auto" w:fill="auto"/>
            <w:noWrap w:val="0"/>
            <w:vAlign w:val="center"/>
          </w:tcPr>
          <w:p w14:paraId="4C0081FF">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c>
          <w:tcPr>
            <w:tcW w:w="780" w:type="dxa"/>
            <w:shd w:val="clear" w:color="auto" w:fill="auto"/>
            <w:noWrap w:val="0"/>
            <w:vAlign w:val="center"/>
          </w:tcPr>
          <w:p w14:paraId="40F5F1C8">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21</w:t>
            </w:r>
          </w:p>
        </w:tc>
        <w:tc>
          <w:tcPr>
            <w:tcW w:w="5100" w:type="dxa"/>
            <w:vMerge w:val="continue"/>
            <w:shd w:val="clear" w:color="auto" w:fill="auto"/>
            <w:noWrap w:val="0"/>
            <w:vAlign w:val="center"/>
          </w:tcPr>
          <w:p w14:paraId="0EB2748D">
            <w:pPr>
              <w:keepNext w:val="0"/>
              <w:keepLines w:val="0"/>
              <w:pageBreakBefore w:val="0"/>
              <w:widowControl/>
              <w:shd w:val="clear"/>
              <w:kinsoku/>
              <w:wordWrap/>
              <w:overflowPunct/>
              <w:topLinePunct w:val="0"/>
              <w:autoSpaceDE/>
              <w:autoSpaceDN/>
              <w:bidi w:val="0"/>
              <w:adjustRightInd/>
              <w:snapToGrid/>
              <w:spacing w:line="440" w:lineRule="exact"/>
              <w:jc w:val="left"/>
              <w:textAlignment w:val="baseline"/>
              <w:rPr>
                <w:rFonts w:hint="eastAsia" w:ascii="仿宋" w:hAnsi="仿宋" w:eastAsia="仿宋" w:cs="仿宋"/>
                <w:color w:val="000000"/>
                <w:kern w:val="0"/>
                <w:sz w:val="24"/>
                <w:szCs w:val="24"/>
              </w:rPr>
            </w:pPr>
          </w:p>
        </w:tc>
      </w:tr>
      <w:tr w14:paraId="09659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0" w:type="dxa"/>
            <w:vMerge w:val="continue"/>
            <w:shd w:val="clear" w:color="auto" w:fill="auto"/>
            <w:noWrap w:val="0"/>
            <w:vAlign w:val="center"/>
          </w:tcPr>
          <w:p w14:paraId="07700553">
            <w:pPr>
              <w:keepNext w:val="0"/>
              <w:keepLines w:val="0"/>
              <w:pageBreakBefore w:val="0"/>
              <w:widowControl/>
              <w:shd w:val="clear"/>
              <w:kinsoku/>
              <w:wordWrap/>
              <w:overflowPunct/>
              <w:topLinePunct w:val="0"/>
              <w:autoSpaceDE/>
              <w:autoSpaceDN/>
              <w:bidi w:val="0"/>
              <w:adjustRightInd/>
              <w:snapToGrid/>
              <w:spacing w:line="440" w:lineRule="exact"/>
              <w:jc w:val="left"/>
              <w:textAlignment w:val="baseline"/>
              <w:rPr>
                <w:rFonts w:hint="eastAsia" w:ascii="仿宋" w:hAnsi="仿宋" w:eastAsia="仿宋" w:cs="仿宋"/>
                <w:color w:val="000000"/>
                <w:kern w:val="0"/>
                <w:sz w:val="24"/>
                <w:szCs w:val="24"/>
              </w:rPr>
            </w:pPr>
          </w:p>
        </w:tc>
        <w:tc>
          <w:tcPr>
            <w:tcW w:w="2020" w:type="dxa"/>
            <w:vMerge w:val="continue"/>
            <w:shd w:val="clear" w:color="auto" w:fill="auto"/>
            <w:noWrap w:val="0"/>
            <w:vAlign w:val="center"/>
          </w:tcPr>
          <w:p w14:paraId="3BC279B4">
            <w:pPr>
              <w:keepNext w:val="0"/>
              <w:keepLines w:val="0"/>
              <w:pageBreakBefore w:val="0"/>
              <w:widowControl/>
              <w:shd w:val="clear"/>
              <w:kinsoku/>
              <w:wordWrap/>
              <w:overflowPunct/>
              <w:topLinePunct w:val="0"/>
              <w:autoSpaceDE/>
              <w:autoSpaceDN/>
              <w:bidi w:val="0"/>
              <w:adjustRightInd/>
              <w:snapToGrid/>
              <w:spacing w:line="440" w:lineRule="exact"/>
              <w:jc w:val="left"/>
              <w:textAlignment w:val="baseline"/>
              <w:rPr>
                <w:rFonts w:hint="eastAsia" w:ascii="仿宋" w:hAnsi="仿宋" w:eastAsia="仿宋" w:cs="仿宋"/>
                <w:b/>
                <w:bCs/>
                <w:color w:val="000000"/>
                <w:kern w:val="0"/>
                <w:sz w:val="24"/>
                <w:szCs w:val="24"/>
              </w:rPr>
            </w:pPr>
          </w:p>
        </w:tc>
        <w:tc>
          <w:tcPr>
            <w:tcW w:w="2240" w:type="dxa"/>
            <w:shd w:val="clear" w:color="auto" w:fill="auto"/>
            <w:noWrap w:val="0"/>
            <w:vAlign w:val="center"/>
          </w:tcPr>
          <w:p w14:paraId="0483B95D">
            <w:pPr>
              <w:keepNext w:val="0"/>
              <w:keepLines w:val="0"/>
              <w:pageBreakBefore w:val="0"/>
              <w:widowControl/>
              <w:shd w:val="clear"/>
              <w:kinsoku/>
              <w:wordWrap/>
              <w:overflowPunct/>
              <w:topLinePunct w:val="0"/>
              <w:autoSpaceDE/>
              <w:autoSpaceDN/>
              <w:bidi w:val="0"/>
              <w:adjustRightInd/>
              <w:snapToGrid/>
              <w:spacing w:line="440" w:lineRule="exact"/>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宽带合路器（四合一）</w:t>
            </w:r>
          </w:p>
        </w:tc>
        <w:tc>
          <w:tcPr>
            <w:tcW w:w="2020" w:type="dxa"/>
            <w:shd w:val="clear" w:color="auto" w:fill="auto"/>
            <w:noWrap w:val="0"/>
            <w:vAlign w:val="center"/>
          </w:tcPr>
          <w:p w14:paraId="30B063EF">
            <w:pPr>
              <w:keepNext w:val="0"/>
              <w:keepLines w:val="0"/>
              <w:pageBreakBefore w:val="0"/>
              <w:widowControl/>
              <w:shd w:val="clear"/>
              <w:kinsoku/>
              <w:wordWrap/>
              <w:overflowPunct/>
              <w:topLinePunct w:val="0"/>
              <w:autoSpaceDE/>
              <w:autoSpaceDN/>
              <w:bidi w:val="0"/>
              <w:adjustRightInd/>
              <w:snapToGrid/>
              <w:spacing w:line="440" w:lineRule="exact"/>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FH350-3dB-4S</w:t>
            </w:r>
          </w:p>
        </w:tc>
        <w:tc>
          <w:tcPr>
            <w:tcW w:w="920" w:type="dxa"/>
            <w:shd w:val="clear" w:color="auto" w:fill="auto"/>
            <w:noWrap w:val="0"/>
            <w:vAlign w:val="center"/>
          </w:tcPr>
          <w:p w14:paraId="5FC9964C">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中原</w:t>
            </w:r>
          </w:p>
        </w:tc>
        <w:tc>
          <w:tcPr>
            <w:tcW w:w="820" w:type="dxa"/>
            <w:shd w:val="clear" w:color="auto" w:fill="auto"/>
            <w:noWrap w:val="0"/>
            <w:vAlign w:val="center"/>
          </w:tcPr>
          <w:p w14:paraId="4FB2B538">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c>
          <w:tcPr>
            <w:tcW w:w="780" w:type="dxa"/>
            <w:shd w:val="clear" w:color="auto" w:fill="auto"/>
            <w:noWrap w:val="0"/>
            <w:vAlign w:val="top"/>
          </w:tcPr>
          <w:p w14:paraId="06246BEC">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sz w:val="24"/>
                <w:szCs w:val="24"/>
              </w:rPr>
            </w:pPr>
            <w:r>
              <w:rPr>
                <w:rFonts w:hint="eastAsia" w:ascii="仿宋" w:hAnsi="仿宋" w:eastAsia="仿宋" w:cs="仿宋"/>
                <w:color w:val="000000"/>
                <w:kern w:val="0"/>
                <w:sz w:val="24"/>
                <w:szCs w:val="24"/>
              </w:rPr>
              <w:t>21</w:t>
            </w:r>
          </w:p>
        </w:tc>
        <w:tc>
          <w:tcPr>
            <w:tcW w:w="5100" w:type="dxa"/>
            <w:vMerge w:val="continue"/>
            <w:shd w:val="clear" w:color="auto" w:fill="auto"/>
            <w:noWrap w:val="0"/>
            <w:vAlign w:val="center"/>
          </w:tcPr>
          <w:p w14:paraId="44E441FC">
            <w:pPr>
              <w:keepNext w:val="0"/>
              <w:keepLines w:val="0"/>
              <w:pageBreakBefore w:val="0"/>
              <w:widowControl/>
              <w:shd w:val="clear"/>
              <w:kinsoku/>
              <w:wordWrap/>
              <w:overflowPunct/>
              <w:topLinePunct w:val="0"/>
              <w:autoSpaceDE/>
              <w:autoSpaceDN/>
              <w:bidi w:val="0"/>
              <w:adjustRightInd/>
              <w:snapToGrid/>
              <w:spacing w:line="440" w:lineRule="exact"/>
              <w:jc w:val="left"/>
              <w:textAlignment w:val="baseline"/>
              <w:rPr>
                <w:rFonts w:hint="eastAsia" w:ascii="仿宋" w:hAnsi="仿宋" w:eastAsia="仿宋" w:cs="仿宋"/>
                <w:color w:val="000000"/>
                <w:kern w:val="0"/>
                <w:sz w:val="24"/>
                <w:szCs w:val="24"/>
              </w:rPr>
            </w:pPr>
          </w:p>
        </w:tc>
      </w:tr>
      <w:tr w14:paraId="503F7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0" w:type="dxa"/>
            <w:vMerge w:val="continue"/>
            <w:shd w:val="clear" w:color="auto" w:fill="auto"/>
            <w:noWrap w:val="0"/>
            <w:vAlign w:val="center"/>
          </w:tcPr>
          <w:p w14:paraId="6DC661BC">
            <w:pPr>
              <w:keepNext w:val="0"/>
              <w:keepLines w:val="0"/>
              <w:pageBreakBefore w:val="0"/>
              <w:widowControl/>
              <w:shd w:val="clear"/>
              <w:kinsoku/>
              <w:wordWrap/>
              <w:overflowPunct/>
              <w:topLinePunct w:val="0"/>
              <w:autoSpaceDE/>
              <w:autoSpaceDN/>
              <w:bidi w:val="0"/>
              <w:adjustRightInd/>
              <w:snapToGrid/>
              <w:spacing w:line="440" w:lineRule="exact"/>
              <w:jc w:val="left"/>
              <w:textAlignment w:val="baseline"/>
              <w:rPr>
                <w:rFonts w:hint="eastAsia" w:ascii="仿宋" w:hAnsi="仿宋" w:eastAsia="仿宋" w:cs="仿宋"/>
                <w:color w:val="000000"/>
                <w:kern w:val="0"/>
                <w:sz w:val="24"/>
                <w:szCs w:val="24"/>
              </w:rPr>
            </w:pPr>
          </w:p>
        </w:tc>
        <w:tc>
          <w:tcPr>
            <w:tcW w:w="2020" w:type="dxa"/>
            <w:vMerge w:val="continue"/>
            <w:shd w:val="clear" w:color="auto" w:fill="auto"/>
            <w:noWrap w:val="0"/>
            <w:vAlign w:val="center"/>
          </w:tcPr>
          <w:p w14:paraId="6CF8BF28">
            <w:pPr>
              <w:keepNext w:val="0"/>
              <w:keepLines w:val="0"/>
              <w:pageBreakBefore w:val="0"/>
              <w:widowControl/>
              <w:shd w:val="clear"/>
              <w:kinsoku/>
              <w:wordWrap/>
              <w:overflowPunct/>
              <w:topLinePunct w:val="0"/>
              <w:autoSpaceDE/>
              <w:autoSpaceDN/>
              <w:bidi w:val="0"/>
              <w:adjustRightInd/>
              <w:snapToGrid/>
              <w:spacing w:line="440" w:lineRule="exact"/>
              <w:jc w:val="left"/>
              <w:textAlignment w:val="baseline"/>
              <w:rPr>
                <w:rFonts w:hint="eastAsia" w:ascii="仿宋" w:hAnsi="仿宋" w:eastAsia="仿宋" w:cs="仿宋"/>
                <w:b/>
                <w:bCs/>
                <w:color w:val="000000"/>
                <w:kern w:val="0"/>
                <w:sz w:val="24"/>
                <w:szCs w:val="24"/>
              </w:rPr>
            </w:pPr>
          </w:p>
        </w:tc>
        <w:tc>
          <w:tcPr>
            <w:tcW w:w="2240" w:type="dxa"/>
            <w:shd w:val="clear" w:color="auto" w:fill="auto"/>
            <w:noWrap w:val="0"/>
            <w:vAlign w:val="center"/>
          </w:tcPr>
          <w:p w14:paraId="35C48FE4">
            <w:pPr>
              <w:keepNext w:val="0"/>
              <w:keepLines w:val="0"/>
              <w:pageBreakBefore w:val="0"/>
              <w:widowControl/>
              <w:shd w:val="clear"/>
              <w:kinsoku/>
              <w:wordWrap/>
              <w:overflowPunct/>
              <w:topLinePunct w:val="0"/>
              <w:autoSpaceDE/>
              <w:autoSpaceDN/>
              <w:bidi w:val="0"/>
              <w:adjustRightInd/>
              <w:snapToGrid/>
              <w:spacing w:line="440" w:lineRule="exact"/>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分路器（一分四）</w:t>
            </w:r>
          </w:p>
        </w:tc>
        <w:tc>
          <w:tcPr>
            <w:tcW w:w="2020" w:type="dxa"/>
            <w:shd w:val="clear" w:color="auto" w:fill="auto"/>
            <w:noWrap w:val="0"/>
            <w:vAlign w:val="center"/>
          </w:tcPr>
          <w:p w14:paraId="17EADF80">
            <w:pPr>
              <w:keepNext w:val="0"/>
              <w:keepLines w:val="0"/>
              <w:pageBreakBefore w:val="0"/>
              <w:widowControl/>
              <w:shd w:val="clear"/>
              <w:kinsoku/>
              <w:wordWrap/>
              <w:overflowPunct/>
              <w:topLinePunct w:val="0"/>
              <w:autoSpaceDE/>
              <w:autoSpaceDN/>
              <w:bidi w:val="0"/>
              <w:adjustRightInd/>
              <w:snapToGrid/>
              <w:spacing w:line="440" w:lineRule="exact"/>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JF350</w:t>
            </w:r>
          </w:p>
        </w:tc>
        <w:tc>
          <w:tcPr>
            <w:tcW w:w="920" w:type="dxa"/>
            <w:shd w:val="clear" w:color="auto" w:fill="auto"/>
            <w:noWrap w:val="0"/>
            <w:vAlign w:val="center"/>
          </w:tcPr>
          <w:p w14:paraId="55611A0B">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中原</w:t>
            </w:r>
          </w:p>
        </w:tc>
        <w:tc>
          <w:tcPr>
            <w:tcW w:w="820" w:type="dxa"/>
            <w:shd w:val="clear" w:color="auto" w:fill="auto"/>
            <w:noWrap w:val="0"/>
            <w:vAlign w:val="center"/>
          </w:tcPr>
          <w:p w14:paraId="71167F8D">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c>
          <w:tcPr>
            <w:tcW w:w="780" w:type="dxa"/>
            <w:shd w:val="clear" w:color="auto" w:fill="auto"/>
            <w:noWrap w:val="0"/>
            <w:vAlign w:val="top"/>
          </w:tcPr>
          <w:p w14:paraId="355FB89A">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sz w:val="24"/>
                <w:szCs w:val="24"/>
              </w:rPr>
            </w:pPr>
            <w:r>
              <w:rPr>
                <w:rFonts w:hint="eastAsia" w:ascii="仿宋" w:hAnsi="仿宋" w:eastAsia="仿宋" w:cs="仿宋"/>
                <w:color w:val="000000"/>
                <w:kern w:val="0"/>
                <w:sz w:val="24"/>
                <w:szCs w:val="24"/>
              </w:rPr>
              <w:t>21</w:t>
            </w:r>
          </w:p>
        </w:tc>
        <w:tc>
          <w:tcPr>
            <w:tcW w:w="5100" w:type="dxa"/>
            <w:vMerge w:val="continue"/>
            <w:shd w:val="clear" w:color="auto" w:fill="auto"/>
            <w:noWrap w:val="0"/>
            <w:vAlign w:val="center"/>
          </w:tcPr>
          <w:p w14:paraId="2FFC9785">
            <w:pPr>
              <w:keepNext w:val="0"/>
              <w:keepLines w:val="0"/>
              <w:pageBreakBefore w:val="0"/>
              <w:widowControl/>
              <w:shd w:val="clear"/>
              <w:kinsoku/>
              <w:wordWrap/>
              <w:overflowPunct/>
              <w:topLinePunct w:val="0"/>
              <w:autoSpaceDE/>
              <w:autoSpaceDN/>
              <w:bidi w:val="0"/>
              <w:adjustRightInd/>
              <w:snapToGrid/>
              <w:spacing w:line="440" w:lineRule="exact"/>
              <w:jc w:val="left"/>
              <w:textAlignment w:val="baseline"/>
              <w:rPr>
                <w:rFonts w:hint="eastAsia" w:ascii="仿宋" w:hAnsi="仿宋" w:eastAsia="仿宋" w:cs="仿宋"/>
                <w:color w:val="000000"/>
                <w:kern w:val="0"/>
                <w:sz w:val="24"/>
                <w:szCs w:val="24"/>
              </w:rPr>
            </w:pPr>
          </w:p>
        </w:tc>
      </w:tr>
      <w:tr w14:paraId="4F0CF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0" w:type="dxa"/>
            <w:vMerge w:val="continue"/>
            <w:shd w:val="clear" w:color="auto" w:fill="auto"/>
            <w:noWrap w:val="0"/>
            <w:vAlign w:val="center"/>
          </w:tcPr>
          <w:p w14:paraId="426A84E9">
            <w:pPr>
              <w:keepNext w:val="0"/>
              <w:keepLines w:val="0"/>
              <w:pageBreakBefore w:val="0"/>
              <w:widowControl/>
              <w:shd w:val="clear"/>
              <w:kinsoku/>
              <w:wordWrap/>
              <w:overflowPunct/>
              <w:topLinePunct w:val="0"/>
              <w:autoSpaceDE/>
              <w:autoSpaceDN/>
              <w:bidi w:val="0"/>
              <w:adjustRightInd/>
              <w:snapToGrid/>
              <w:spacing w:line="440" w:lineRule="exact"/>
              <w:jc w:val="left"/>
              <w:textAlignment w:val="baseline"/>
              <w:rPr>
                <w:rFonts w:hint="eastAsia" w:ascii="仿宋" w:hAnsi="仿宋" w:eastAsia="仿宋" w:cs="仿宋"/>
                <w:color w:val="000000"/>
                <w:kern w:val="0"/>
                <w:sz w:val="24"/>
                <w:szCs w:val="24"/>
              </w:rPr>
            </w:pPr>
          </w:p>
        </w:tc>
        <w:tc>
          <w:tcPr>
            <w:tcW w:w="2020" w:type="dxa"/>
            <w:vMerge w:val="continue"/>
            <w:shd w:val="clear" w:color="auto" w:fill="auto"/>
            <w:noWrap w:val="0"/>
            <w:vAlign w:val="center"/>
          </w:tcPr>
          <w:p w14:paraId="59CF4A08">
            <w:pPr>
              <w:keepNext w:val="0"/>
              <w:keepLines w:val="0"/>
              <w:pageBreakBefore w:val="0"/>
              <w:widowControl/>
              <w:shd w:val="clear"/>
              <w:kinsoku/>
              <w:wordWrap/>
              <w:overflowPunct/>
              <w:topLinePunct w:val="0"/>
              <w:autoSpaceDE/>
              <w:autoSpaceDN/>
              <w:bidi w:val="0"/>
              <w:adjustRightInd/>
              <w:snapToGrid/>
              <w:spacing w:line="440" w:lineRule="exact"/>
              <w:jc w:val="left"/>
              <w:textAlignment w:val="baseline"/>
              <w:rPr>
                <w:rFonts w:hint="eastAsia" w:ascii="仿宋" w:hAnsi="仿宋" w:eastAsia="仿宋" w:cs="仿宋"/>
                <w:b/>
                <w:bCs/>
                <w:color w:val="000000"/>
                <w:kern w:val="0"/>
                <w:sz w:val="24"/>
                <w:szCs w:val="24"/>
              </w:rPr>
            </w:pPr>
          </w:p>
        </w:tc>
        <w:tc>
          <w:tcPr>
            <w:tcW w:w="2240" w:type="dxa"/>
            <w:shd w:val="clear" w:color="auto" w:fill="auto"/>
            <w:noWrap w:val="0"/>
            <w:vAlign w:val="center"/>
          </w:tcPr>
          <w:p w14:paraId="3DDA3987">
            <w:pPr>
              <w:keepNext w:val="0"/>
              <w:keepLines w:val="0"/>
              <w:pageBreakBefore w:val="0"/>
              <w:widowControl/>
              <w:shd w:val="clear"/>
              <w:kinsoku/>
              <w:wordWrap/>
              <w:overflowPunct/>
              <w:topLinePunct w:val="0"/>
              <w:autoSpaceDE/>
              <w:autoSpaceDN/>
              <w:bidi w:val="0"/>
              <w:adjustRightInd/>
              <w:snapToGrid/>
              <w:spacing w:line="440" w:lineRule="exact"/>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宽带双工器</w:t>
            </w:r>
          </w:p>
        </w:tc>
        <w:tc>
          <w:tcPr>
            <w:tcW w:w="2020" w:type="dxa"/>
            <w:shd w:val="clear" w:color="auto" w:fill="auto"/>
            <w:noWrap w:val="0"/>
            <w:vAlign w:val="center"/>
          </w:tcPr>
          <w:p w14:paraId="028FC714">
            <w:pPr>
              <w:keepNext w:val="0"/>
              <w:keepLines w:val="0"/>
              <w:pageBreakBefore w:val="0"/>
              <w:widowControl/>
              <w:shd w:val="clear"/>
              <w:kinsoku/>
              <w:wordWrap/>
              <w:overflowPunct/>
              <w:topLinePunct w:val="0"/>
              <w:autoSpaceDE/>
              <w:autoSpaceDN/>
              <w:bidi w:val="0"/>
              <w:adjustRightInd/>
              <w:snapToGrid/>
              <w:spacing w:line="440" w:lineRule="exact"/>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KSGQ-350-T</w:t>
            </w:r>
          </w:p>
        </w:tc>
        <w:tc>
          <w:tcPr>
            <w:tcW w:w="920" w:type="dxa"/>
            <w:shd w:val="clear" w:color="auto" w:fill="auto"/>
            <w:noWrap w:val="0"/>
            <w:vAlign w:val="center"/>
          </w:tcPr>
          <w:p w14:paraId="3D7EEF8B">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中原</w:t>
            </w:r>
          </w:p>
        </w:tc>
        <w:tc>
          <w:tcPr>
            <w:tcW w:w="820" w:type="dxa"/>
            <w:shd w:val="clear" w:color="auto" w:fill="auto"/>
            <w:noWrap w:val="0"/>
            <w:vAlign w:val="center"/>
          </w:tcPr>
          <w:p w14:paraId="0E6C7053">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c>
          <w:tcPr>
            <w:tcW w:w="780" w:type="dxa"/>
            <w:shd w:val="clear" w:color="auto" w:fill="auto"/>
            <w:noWrap w:val="0"/>
            <w:vAlign w:val="top"/>
          </w:tcPr>
          <w:p w14:paraId="12FB9830">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sz w:val="24"/>
                <w:szCs w:val="24"/>
              </w:rPr>
            </w:pPr>
            <w:r>
              <w:rPr>
                <w:rFonts w:hint="eastAsia" w:ascii="仿宋" w:hAnsi="仿宋" w:eastAsia="仿宋" w:cs="仿宋"/>
                <w:color w:val="000000"/>
                <w:kern w:val="0"/>
                <w:sz w:val="24"/>
                <w:szCs w:val="24"/>
              </w:rPr>
              <w:t>21</w:t>
            </w:r>
          </w:p>
        </w:tc>
        <w:tc>
          <w:tcPr>
            <w:tcW w:w="5100" w:type="dxa"/>
            <w:vMerge w:val="continue"/>
            <w:shd w:val="clear" w:color="auto" w:fill="auto"/>
            <w:noWrap w:val="0"/>
            <w:vAlign w:val="center"/>
          </w:tcPr>
          <w:p w14:paraId="5C1075F0">
            <w:pPr>
              <w:keepNext w:val="0"/>
              <w:keepLines w:val="0"/>
              <w:pageBreakBefore w:val="0"/>
              <w:widowControl/>
              <w:shd w:val="clear"/>
              <w:kinsoku/>
              <w:wordWrap/>
              <w:overflowPunct/>
              <w:topLinePunct w:val="0"/>
              <w:autoSpaceDE/>
              <w:autoSpaceDN/>
              <w:bidi w:val="0"/>
              <w:adjustRightInd/>
              <w:snapToGrid/>
              <w:spacing w:line="440" w:lineRule="exact"/>
              <w:jc w:val="left"/>
              <w:textAlignment w:val="baseline"/>
              <w:rPr>
                <w:rFonts w:hint="eastAsia" w:ascii="仿宋" w:hAnsi="仿宋" w:eastAsia="仿宋" w:cs="仿宋"/>
                <w:color w:val="000000"/>
                <w:kern w:val="0"/>
                <w:sz w:val="24"/>
                <w:szCs w:val="24"/>
              </w:rPr>
            </w:pPr>
          </w:p>
        </w:tc>
      </w:tr>
      <w:tr w14:paraId="760C9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0" w:type="dxa"/>
            <w:vMerge w:val="continue"/>
            <w:shd w:val="clear" w:color="auto" w:fill="auto"/>
            <w:noWrap w:val="0"/>
            <w:vAlign w:val="center"/>
          </w:tcPr>
          <w:p w14:paraId="2D4C7754">
            <w:pPr>
              <w:keepNext w:val="0"/>
              <w:keepLines w:val="0"/>
              <w:pageBreakBefore w:val="0"/>
              <w:widowControl/>
              <w:shd w:val="clear"/>
              <w:kinsoku/>
              <w:wordWrap/>
              <w:overflowPunct/>
              <w:topLinePunct w:val="0"/>
              <w:autoSpaceDE/>
              <w:autoSpaceDN/>
              <w:bidi w:val="0"/>
              <w:adjustRightInd/>
              <w:snapToGrid/>
              <w:spacing w:line="440" w:lineRule="exact"/>
              <w:jc w:val="left"/>
              <w:textAlignment w:val="baseline"/>
              <w:rPr>
                <w:rFonts w:hint="eastAsia" w:ascii="仿宋" w:hAnsi="仿宋" w:eastAsia="仿宋" w:cs="仿宋"/>
                <w:color w:val="000000"/>
                <w:kern w:val="0"/>
                <w:sz w:val="24"/>
                <w:szCs w:val="24"/>
              </w:rPr>
            </w:pPr>
          </w:p>
        </w:tc>
        <w:tc>
          <w:tcPr>
            <w:tcW w:w="2020" w:type="dxa"/>
            <w:vMerge w:val="continue"/>
            <w:shd w:val="clear" w:color="auto" w:fill="auto"/>
            <w:noWrap w:val="0"/>
            <w:vAlign w:val="center"/>
          </w:tcPr>
          <w:p w14:paraId="0C9DC97F">
            <w:pPr>
              <w:keepNext w:val="0"/>
              <w:keepLines w:val="0"/>
              <w:pageBreakBefore w:val="0"/>
              <w:widowControl/>
              <w:shd w:val="clear"/>
              <w:kinsoku/>
              <w:wordWrap/>
              <w:overflowPunct/>
              <w:topLinePunct w:val="0"/>
              <w:autoSpaceDE/>
              <w:autoSpaceDN/>
              <w:bidi w:val="0"/>
              <w:adjustRightInd/>
              <w:snapToGrid/>
              <w:spacing w:line="440" w:lineRule="exact"/>
              <w:jc w:val="left"/>
              <w:textAlignment w:val="baseline"/>
              <w:rPr>
                <w:rFonts w:hint="eastAsia" w:ascii="仿宋" w:hAnsi="仿宋" w:eastAsia="仿宋" w:cs="仿宋"/>
                <w:b/>
                <w:bCs/>
                <w:color w:val="000000"/>
                <w:kern w:val="0"/>
                <w:sz w:val="24"/>
                <w:szCs w:val="24"/>
              </w:rPr>
            </w:pPr>
          </w:p>
        </w:tc>
        <w:tc>
          <w:tcPr>
            <w:tcW w:w="2240" w:type="dxa"/>
            <w:shd w:val="clear" w:color="auto" w:fill="auto"/>
            <w:noWrap w:val="0"/>
            <w:vAlign w:val="center"/>
          </w:tcPr>
          <w:p w14:paraId="2576B543">
            <w:pPr>
              <w:keepNext w:val="0"/>
              <w:keepLines w:val="0"/>
              <w:pageBreakBefore w:val="0"/>
              <w:widowControl/>
              <w:shd w:val="clear"/>
              <w:kinsoku/>
              <w:wordWrap/>
              <w:overflowPunct/>
              <w:topLinePunct w:val="0"/>
              <w:autoSpaceDE/>
              <w:autoSpaceDN/>
              <w:bidi w:val="0"/>
              <w:adjustRightInd/>
              <w:snapToGrid/>
              <w:spacing w:line="440" w:lineRule="exact"/>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全向天线</w:t>
            </w:r>
          </w:p>
        </w:tc>
        <w:tc>
          <w:tcPr>
            <w:tcW w:w="2020" w:type="dxa"/>
            <w:shd w:val="clear" w:color="auto" w:fill="auto"/>
            <w:noWrap w:val="0"/>
            <w:vAlign w:val="center"/>
          </w:tcPr>
          <w:p w14:paraId="07F79231">
            <w:pPr>
              <w:keepNext w:val="0"/>
              <w:keepLines w:val="0"/>
              <w:pageBreakBefore w:val="0"/>
              <w:widowControl/>
              <w:shd w:val="clear"/>
              <w:kinsoku/>
              <w:wordWrap/>
              <w:overflowPunct/>
              <w:topLinePunct w:val="0"/>
              <w:autoSpaceDE/>
              <w:autoSpaceDN/>
              <w:bidi w:val="0"/>
              <w:adjustRightInd/>
              <w:snapToGrid/>
              <w:spacing w:line="440" w:lineRule="exact"/>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TQJ-350C</w:t>
            </w:r>
          </w:p>
        </w:tc>
        <w:tc>
          <w:tcPr>
            <w:tcW w:w="920" w:type="dxa"/>
            <w:shd w:val="clear" w:color="auto" w:fill="auto"/>
            <w:noWrap w:val="0"/>
            <w:vAlign w:val="center"/>
          </w:tcPr>
          <w:p w14:paraId="7986759D">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健博通</w:t>
            </w:r>
          </w:p>
        </w:tc>
        <w:tc>
          <w:tcPr>
            <w:tcW w:w="820" w:type="dxa"/>
            <w:shd w:val="clear" w:color="auto" w:fill="auto"/>
            <w:noWrap w:val="0"/>
            <w:vAlign w:val="center"/>
          </w:tcPr>
          <w:p w14:paraId="5A48A323">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根</w:t>
            </w:r>
          </w:p>
        </w:tc>
        <w:tc>
          <w:tcPr>
            <w:tcW w:w="780" w:type="dxa"/>
            <w:shd w:val="clear" w:color="auto" w:fill="auto"/>
            <w:noWrap w:val="0"/>
            <w:vAlign w:val="top"/>
          </w:tcPr>
          <w:p w14:paraId="75D5D537">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sz w:val="24"/>
                <w:szCs w:val="24"/>
              </w:rPr>
            </w:pPr>
            <w:r>
              <w:rPr>
                <w:rFonts w:hint="eastAsia" w:ascii="仿宋" w:hAnsi="仿宋" w:eastAsia="仿宋" w:cs="仿宋"/>
                <w:color w:val="000000"/>
                <w:kern w:val="0"/>
                <w:sz w:val="24"/>
                <w:szCs w:val="24"/>
              </w:rPr>
              <w:t>21</w:t>
            </w:r>
          </w:p>
        </w:tc>
        <w:tc>
          <w:tcPr>
            <w:tcW w:w="5100" w:type="dxa"/>
            <w:vMerge w:val="continue"/>
            <w:shd w:val="clear" w:color="auto" w:fill="auto"/>
            <w:noWrap w:val="0"/>
            <w:vAlign w:val="center"/>
          </w:tcPr>
          <w:p w14:paraId="74443BFC">
            <w:pPr>
              <w:keepNext w:val="0"/>
              <w:keepLines w:val="0"/>
              <w:pageBreakBefore w:val="0"/>
              <w:widowControl/>
              <w:shd w:val="clear"/>
              <w:kinsoku/>
              <w:wordWrap/>
              <w:overflowPunct/>
              <w:topLinePunct w:val="0"/>
              <w:autoSpaceDE/>
              <w:autoSpaceDN/>
              <w:bidi w:val="0"/>
              <w:adjustRightInd/>
              <w:snapToGrid/>
              <w:spacing w:line="440" w:lineRule="exact"/>
              <w:jc w:val="left"/>
              <w:textAlignment w:val="baseline"/>
              <w:rPr>
                <w:rFonts w:hint="eastAsia" w:ascii="仿宋" w:hAnsi="仿宋" w:eastAsia="仿宋" w:cs="仿宋"/>
                <w:color w:val="000000"/>
                <w:kern w:val="0"/>
                <w:sz w:val="24"/>
                <w:szCs w:val="24"/>
              </w:rPr>
            </w:pPr>
          </w:p>
        </w:tc>
      </w:tr>
      <w:tr w14:paraId="50BA3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0" w:type="dxa"/>
            <w:vMerge w:val="continue"/>
            <w:shd w:val="clear" w:color="auto" w:fill="auto"/>
            <w:noWrap w:val="0"/>
            <w:vAlign w:val="center"/>
          </w:tcPr>
          <w:p w14:paraId="1972D686">
            <w:pPr>
              <w:keepNext w:val="0"/>
              <w:keepLines w:val="0"/>
              <w:pageBreakBefore w:val="0"/>
              <w:widowControl/>
              <w:shd w:val="clear"/>
              <w:kinsoku/>
              <w:wordWrap/>
              <w:overflowPunct/>
              <w:topLinePunct w:val="0"/>
              <w:autoSpaceDE/>
              <w:autoSpaceDN/>
              <w:bidi w:val="0"/>
              <w:adjustRightInd/>
              <w:snapToGrid/>
              <w:spacing w:line="440" w:lineRule="exact"/>
              <w:jc w:val="left"/>
              <w:textAlignment w:val="baseline"/>
              <w:rPr>
                <w:rFonts w:hint="eastAsia" w:ascii="仿宋" w:hAnsi="仿宋" w:eastAsia="仿宋" w:cs="仿宋"/>
                <w:color w:val="000000"/>
                <w:kern w:val="0"/>
                <w:sz w:val="24"/>
                <w:szCs w:val="24"/>
              </w:rPr>
            </w:pPr>
          </w:p>
        </w:tc>
        <w:tc>
          <w:tcPr>
            <w:tcW w:w="2020" w:type="dxa"/>
            <w:vMerge w:val="continue"/>
            <w:shd w:val="clear" w:color="auto" w:fill="auto"/>
            <w:noWrap w:val="0"/>
            <w:vAlign w:val="center"/>
          </w:tcPr>
          <w:p w14:paraId="5987DE4B">
            <w:pPr>
              <w:keepNext w:val="0"/>
              <w:keepLines w:val="0"/>
              <w:pageBreakBefore w:val="0"/>
              <w:widowControl/>
              <w:shd w:val="clear"/>
              <w:kinsoku/>
              <w:wordWrap/>
              <w:overflowPunct/>
              <w:topLinePunct w:val="0"/>
              <w:autoSpaceDE/>
              <w:autoSpaceDN/>
              <w:bidi w:val="0"/>
              <w:adjustRightInd/>
              <w:snapToGrid/>
              <w:spacing w:line="440" w:lineRule="exact"/>
              <w:jc w:val="left"/>
              <w:textAlignment w:val="baseline"/>
              <w:rPr>
                <w:rFonts w:hint="eastAsia" w:ascii="仿宋" w:hAnsi="仿宋" w:eastAsia="仿宋" w:cs="仿宋"/>
                <w:b/>
                <w:bCs/>
                <w:color w:val="000000"/>
                <w:kern w:val="0"/>
                <w:sz w:val="24"/>
                <w:szCs w:val="24"/>
              </w:rPr>
            </w:pPr>
          </w:p>
        </w:tc>
        <w:tc>
          <w:tcPr>
            <w:tcW w:w="2240" w:type="dxa"/>
            <w:shd w:val="clear" w:color="auto" w:fill="auto"/>
            <w:noWrap w:val="0"/>
            <w:vAlign w:val="center"/>
          </w:tcPr>
          <w:p w14:paraId="5FCEB8D2">
            <w:pPr>
              <w:keepNext w:val="0"/>
              <w:keepLines w:val="0"/>
              <w:pageBreakBefore w:val="0"/>
              <w:widowControl/>
              <w:shd w:val="clear"/>
              <w:kinsoku/>
              <w:wordWrap/>
              <w:overflowPunct/>
              <w:topLinePunct w:val="0"/>
              <w:autoSpaceDE/>
              <w:autoSpaceDN/>
              <w:bidi w:val="0"/>
              <w:adjustRightInd/>
              <w:snapToGrid/>
              <w:spacing w:line="440" w:lineRule="exact"/>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避雷器</w:t>
            </w:r>
          </w:p>
        </w:tc>
        <w:tc>
          <w:tcPr>
            <w:tcW w:w="2020" w:type="dxa"/>
            <w:shd w:val="clear" w:color="auto" w:fill="auto"/>
            <w:noWrap w:val="0"/>
            <w:vAlign w:val="center"/>
          </w:tcPr>
          <w:p w14:paraId="0D4B3900">
            <w:pPr>
              <w:keepNext w:val="0"/>
              <w:keepLines w:val="0"/>
              <w:pageBreakBefore w:val="0"/>
              <w:widowControl/>
              <w:shd w:val="clear"/>
              <w:kinsoku/>
              <w:wordWrap/>
              <w:overflowPunct/>
              <w:topLinePunct w:val="0"/>
              <w:autoSpaceDE/>
              <w:autoSpaceDN/>
              <w:bidi w:val="0"/>
              <w:adjustRightInd/>
              <w:snapToGrid/>
              <w:spacing w:line="440" w:lineRule="exact"/>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CA-23R</w:t>
            </w:r>
          </w:p>
        </w:tc>
        <w:tc>
          <w:tcPr>
            <w:tcW w:w="920" w:type="dxa"/>
            <w:shd w:val="clear" w:color="auto" w:fill="auto"/>
            <w:noWrap w:val="0"/>
            <w:vAlign w:val="center"/>
          </w:tcPr>
          <w:p w14:paraId="3B24E27F">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钻石</w:t>
            </w:r>
          </w:p>
        </w:tc>
        <w:tc>
          <w:tcPr>
            <w:tcW w:w="820" w:type="dxa"/>
            <w:shd w:val="clear" w:color="auto" w:fill="auto"/>
            <w:noWrap w:val="0"/>
            <w:vAlign w:val="center"/>
          </w:tcPr>
          <w:p w14:paraId="50F60765">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个</w:t>
            </w:r>
          </w:p>
        </w:tc>
        <w:tc>
          <w:tcPr>
            <w:tcW w:w="780" w:type="dxa"/>
            <w:shd w:val="clear" w:color="auto" w:fill="auto"/>
            <w:noWrap w:val="0"/>
            <w:vAlign w:val="top"/>
          </w:tcPr>
          <w:p w14:paraId="1637F835">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sz w:val="24"/>
                <w:szCs w:val="24"/>
              </w:rPr>
            </w:pPr>
            <w:r>
              <w:rPr>
                <w:rFonts w:hint="eastAsia" w:ascii="仿宋" w:hAnsi="仿宋" w:eastAsia="仿宋" w:cs="仿宋"/>
                <w:color w:val="000000"/>
                <w:kern w:val="0"/>
                <w:sz w:val="24"/>
                <w:szCs w:val="24"/>
              </w:rPr>
              <w:t>21</w:t>
            </w:r>
          </w:p>
        </w:tc>
        <w:tc>
          <w:tcPr>
            <w:tcW w:w="5100" w:type="dxa"/>
            <w:vMerge w:val="continue"/>
            <w:shd w:val="clear" w:color="auto" w:fill="auto"/>
            <w:noWrap w:val="0"/>
            <w:vAlign w:val="center"/>
          </w:tcPr>
          <w:p w14:paraId="4EB0D75C">
            <w:pPr>
              <w:keepNext w:val="0"/>
              <w:keepLines w:val="0"/>
              <w:pageBreakBefore w:val="0"/>
              <w:widowControl/>
              <w:shd w:val="clear"/>
              <w:kinsoku/>
              <w:wordWrap/>
              <w:overflowPunct/>
              <w:topLinePunct w:val="0"/>
              <w:autoSpaceDE/>
              <w:autoSpaceDN/>
              <w:bidi w:val="0"/>
              <w:adjustRightInd/>
              <w:snapToGrid/>
              <w:spacing w:line="440" w:lineRule="exact"/>
              <w:jc w:val="left"/>
              <w:textAlignment w:val="baseline"/>
              <w:rPr>
                <w:rFonts w:hint="eastAsia" w:ascii="仿宋" w:hAnsi="仿宋" w:eastAsia="仿宋" w:cs="仿宋"/>
                <w:color w:val="000000"/>
                <w:kern w:val="0"/>
                <w:sz w:val="24"/>
                <w:szCs w:val="24"/>
              </w:rPr>
            </w:pPr>
          </w:p>
        </w:tc>
      </w:tr>
      <w:tr w14:paraId="37095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20" w:type="dxa"/>
            <w:vMerge w:val="continue"/>
            <w:shd w:val="clear" w:color="auto" w:fill="auto"/>
            <w:noWrap w:val="0"/>
            <w:vAlign w:val="center"/>
          </w:tcPr>
          <w:p w14:paraId="21216D17">
            <w:pPr>
              <w:keepNext w:val="0"/>
              <w:keepLines w:val="0"/>
              <w:pageBreakBefore w:val="0"/>
              <w:widowControl/>
              <w:shd w:val="clear"/>
              <w:kinsoku/>
              <w:wordWrap/>
              <w:overflowPunct/>
              <w:topLinePunct w:val="0"/>
              <w:autoSpaceDE/>
              <w:autoSpaceDN/>
              <w:bidi w:val="0"/>
              <w:adjustRightInd/>
              <w:snapToGrid/>
              <w:spacing w:line="440" w:lineRule="exact"/>
              <w:jc w:val="left"/>
              <w:textAlignment w:val="baseline"/>
              <w:rPr>
                <w:rFonts w:hint="eastAsia" w:ascii="仿宋" w:hAnsi="仿宋" w:eastAsia="仿宋" w:cs="仿宋"/>
                <w:color w:val="000000"/>
                <w:kern w:val="0"/>
                <w:sz w:val="24"/>
                <w:szCs w:val="24"/>
              </w:rPr>
            </w:pPr>
          </w:p>
        </w:tc>
        <w:tc>
          <w:tcPr>
            <w:tcW w:w="2020" w:type="dxa"/>
            <w:vMerge w:val="continue"/>
            <w:shd w:val="clear" w:color="auto" w:fill="auto"/>
            <w:noWrap w:val="0"/>
            <w:vAlign w:val="center"/>
          </w:tcPr>
          <w:p w14:paraId="6A7A1821">
            <w:pPr>
              <w:keepNext w:val="0"/>
              <w:keepLines w:val="0"/>
              <w:pageBreakBefore w:val="0"/>
              <w:widowControl/>
              <w:shd w:val="clear"/>
              <w:kinsoku/>
              <w:wordWrap/>
              <w:overflowPunct/>
              <w:topLinePunct w:val="0"/>
              <w:autoSpaceDE/>
              <w:autoSpaceDN/>
              <w:bidi w:val="0"/>
              <w:adjustRightInd/>
              <w:snapToGrid/>
              <w:spacing w:line="440" w:lineRule="exact"/>
              <w:jc w:val="left"/>
              <w:textAlignment w:val="baseline"/>
              <w:rPr>
                <w:rFonts w:hint="eastAsia" w:ascii="仿宋" w:hAnsi="仿宋" w:eastAsia="仿宋" w:cs="仿宋"/>
                <w:b/>
                <w:bCs/>
                <w:color w:val="000000"/>
                <w:kern w:val="0"/>
                <w:sz w:val="24"/>
                <w:szCs w:val="24"/>
              </w:rPr>
            </w:pPr>
          </w:p>
        </w:tc>
        <w:tc>
          <w:tcPr>
            <w:tcW w:w="2240" w:type="dxa"/>
            <w:shd w:val="clear" w:color="auto" w:fill="auto"/>
            <w:noWrap w:val="0"/>
            <w:vAlign w:val="center"/>
          </w:tcPr>
          <w:p w14:paraId="6B3381BA">
            <w:pPr>
              <w:keepNext w:val="0"/>
              <w:keepLines w:val="0"/>
              <w:pageBreakBefore w:val="0"/>
              <w:widowControl/>
              <w:shd w:val="clear"/>
              <w:kinsoku/>
              <w:wordWrap/>
              <w:overflowPunct/>
              <w:topLinePunct w:val="0"/>
              <w:autoSpaceDE/>
              <w:autoSpaceDN/>
              <w:bidi w:val="0"/>
              <w:adjustRightInd/>
              <w:snapToGrid/>
              <w:spacing w:line="440" w:lineRule="exact"/>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7/8馈线</w:t>
            </w:r>
          </w:p>
        </w:tc>
        <w:tc>
          <w:tcPr>
            <w:tcW w:w="2020" w:type="dxa"/>
            <w:shd w:val="clear" w:color="auto" w:fill="auto"/>
            <w:noWrap w:val="0"/>
            <w:vAlign w:val="center"/>
          </w:tcPr>
          <w:p w14:paraId="6F9FD682">
            <w:pPr>
              <w:keepNext w:val="0"/>
              <w:keepLines w:val="0"/>
              <w:pageBreakBefore w:val="0"/>
              <w:widowControl/>
              <w:shd w:val="clear"/>
              <w:kinsoku/>
              <w:wordWrap/>
              <w:overflowPunct/>
              <w:topLinePunct w:val="0"/>
              <w:autoSpaceDE/>
              <w:autoSpaceDN/>
              <w:bidi w:val="0"/>
              <w:adjustRightInd/>
              <w:snapToGrid/>
              <w:spacing w:line="440" w:lineRule="exact"/>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RF50-7/8</w:t>
            </w:r>
          </w:p>
        </w:tc>
        <w:tc>
          <w:tcPr>
            <w:tcW w:w="920" w:type="dxa"/>
            <w:shd w:val="clear" w:color="auto" w:fill="auto"/>
            <w:noWrap w:val="0"/>
            <w:vAlign w:val="center"/>
          </w:tcPr>
          <w:p w14:paraId="7AA90084">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汉胜</w:t>
            </w:r>
          </w:p>
        </w:tc>
        <w:tc>
          <w:tcPr>
            <w:tcW w:w="820" w:type="dxa"/>
            <w:shd w:val="clear" w:color="auto" w:fill="auto"/>
            <w:noWrap w:val="0"/>
            <w:vAlign w:val="center"/>
          </w:tcPr>
          <w:p w14:paraId="72CBBC0D">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米</w:t>
            </w:r>
          </w:p>
        </w:tc>
        <w:tc>
          <w:tcPr>
            <w:tcW w:w="780" w:type="dxa"/>
            <w:shd w:val="clear" w:color="auto" w:fill="auto"/>
            <w:noWrap w:val="0"/>
            <w:vAlign w:val="center"/>
          </w:tcPr>
          <w:p w14:paraId="291ED214">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1050</w:t>
            </w:r>
          </w:p>
        </w:tc>
        <w:tc>
          <w:tcPr>
            <w:tcW w:w="5100" w:type="dxa"/>
            <w:vMerge w:val="continue"/>
            <w:shd w:val="clear" w:color="auto" w:fill="auto"/>
            <w:noWrap w:val="0"/>
            <w:vAlign w:val="center"/>
          </w:tcPr>
          <w:p w14:paraId="46F0A145">
            <w:pPr>
              <w:keepNext w:val="0"/>
              <w:keepLines w:val="0"/>
              <w:pageBreakBefore w:val="0"/>
              <w:widowControl/>
              <w:shd w:val="clear"/>
              <w:kinsoku/>
              <w:wordWrap/>
              <w:overflowPunct/>
              <w:topLinePunct w:val="0"/>
              <w:autoSpaceDE/>
              <w:autoSpaceDN/>
              <w:bidi w:val="0"/>
              <w:adjustRightInd/>
              <w:snapToGrid/>
              <w:spacing w:line="440" w:lineRule="exact"/>
              <w:jc w:val="left"/>
              <w:textAlignment w:val="baseline"/>
              <w:rPr>
                <w:rFonts w:hint="eastAsia" w:ascii="仿宋" w:hAnsi="仿宋" w:eastAsia="仿宋" w:cs="仿宋"/>
                <w:color w:val="000000"/>
                <w:kern w:val="0"/>
                <w:sz w:val="24"/>
                <w:szCs w:val="24"/>
              </w:rPr>
            </w:pPr>
          </w:p>
        </w:tc>
      </w:tr>
      <w:tr w14:paraId="5062B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0" w:type="dxa"/>
            <w:vMerge w:val="restart"/>
            <w:shd w:val="clear" w:color="auto" w:fill="auto"/>
            <w:noWrap w:val="0"/>
            <w:vAlign w:val="center"/>
          </w:tcPr>
          <w:p w14:paraId="0900208B">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2020" w:type="dxa"/>
            <w:vMerge w:val="restart"/>
            <w:shd w:val="clear" w:color="auto" w:fill="auto"/>
            <w:noWrap w:val="0"/>
            <w:vAlign w:val="center"/>
          </w:tcPr>
          <w:p w14:paraId="4ACC9CEB">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车载基站</w:t>
            </w:r>
          </w:p>
        </w:tc>
        <w:tc>
          <w:tcPr>
            <w:tcW w:w="2240" w:type="dxa"/>
            <w:shd w:val="clear" w:color="auto" w:fill="auto"/>
            <w:noWrap w:val="0"/>
            <w:vAlign w:val="center"/>
          </w:tcPr>
          <w:p w14:paraId="44D4442D">
            <w:pPr>
              <w:keepNext w:val="0"/>
              <w:keepLines w:val="0"/>
              <w:pageBreakBefore w:val="0"/>
              <w:widowControl/>
              <w:shd w:val="clear"/>
              <w:kinsoku/>
              <w:wordWrap/>
              <w:overflowPunct/>
              <w:topLinePunct w:val="0"/>
              <w:autoSpaceDE/>
              <w:autoSpaceDN/>
              <w:bidi w:val="0"/>
              <w:adjustRightInd/>
              <w:snapToGrid/>
              <w:spacing w:line="440" w:lineRule="exact"/>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窄带车载基站</w:t>
            </w:r>
          </w:p>
        </w:tc>
        <w:tc>
          <w:tcPr>
            <w:tcW w:w="2020" w:type="dxa"/>
            <w:shd w:val="clear" w:color="auto" w:fill="auto"/>
            <w:noWrap w:val="0"/>
            <w:vAlign w:val="center"/>
          </w:tcPr>
          <w:p w14:paraId="3F662F9F">
            <w:pPr>
              <w:keepNext w:val="0"/>
              <w:keepLines w:val="0"/>
              <w:pageBreakBefore w:val="0"/>
              <w:widowControl/>
              <w:shd w:val="clear"/>
              <w:kinsoku/>
              <w:wordWrap/>
              <w:overflowPunct/>
              <w:topLinePunct w:val="0"/>
              <w:autoSpaceDE/>
              <w:autoSpaceDN/>
              <w:bidi w:val="0"/>
              <w:adjustRightInd/>
              <w:snapToGrid/>
              <w:spacing w:line="440" w:lineRule="exact"/>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NBS-100</w:t>
            </w:r>
          </w:p>
        </w:tc>
        <w:tc>
          <w:tcPr>
            <w:tcW w:w="920" w:type="dxa"/>
            <w:shd w:val="clear" w:color="auto" w:fill="auto"/>
            <w:noWrap w:val="0"/>
            <w:vAlign w:val="center"/>
          </w:tcPr>
          <w:p w14:paraId="351C7970">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优能</w:t>
            </w:r>
          </w:p>
        </w:tc>
        <w:tc>
          <w:tcPr>
            <w:tcW w:w="820" w:type="dxa"/>
            <w:shd w:val="clear" w:color="auto" w:fill="auto"/>
            <w:noWrap w:val="0"/>
            <w:vAlign w:val="center"/>
          </w:tcPr>
          <w:p w14:paraId="7A0B9B5E">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套</w:t>
            </w:r>
          </w:p>
        </w:tc>
        <w:tc>
          <w:tcPr>
            <w:tcW w:w="780" w:type="dxa"/>
            <w:shd w:val="clear" w:color="auto" w:fill="auto"/>
            <w:noWrap w:val="0"/>
            <w:vAlign w:val="center"/>
          </w:tcPr>
          <w:p w14:paraId="19D828E3">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5100" w:type="dxa"/>
            <w:shd w:val="clear" w:color="auto" w:fill="auto"/>
            <w:noWrap w:val="0"/>
            <w:vAlign w:val="center"/>
          </w:tcPr>
          <w:p w14:paraId="4AF4FD76">
            <w:pPr>
              <w:keepNext w:val="0"/>
              <w:keepLines w:val="0"/>
              <w:pageBreakBefore w:val="0"/>
              <w:widowControl/>
              <w:shd w:val="clear"/>
              <w:kinsoku/>
              <w:wordWrap/>
              <w:overflowPunct/>
              <w:topLinePunct w:val="0"/>
              <w:autoSpaceDE/>
              <w:autoSpaceDN/>
              <w:bidi w:val="0"/>
              <w:adjustRightInd/>
              <w:snapToGrid/>
              <w:spacing w:after="240" w:line="440" w:lineRule="exact"/>
              <w:jc w:val="left"/>
              <w:textAlignment w:val="baseline"/>
              <w:rPr>
                <w:rFonts w:hint="eastAsia" w:ascii="仿宋" w:hAnsi="仿宋" w:eastAsia="仿宋" w:cs="仿宋"/>
                <w:color w:val="000000"/>
                <w:kern w:val="0"/>
                <w:sz w:val="24"/>
                <w:szCs w:val="24"/>
              </w:rPr>
            </w:pPr>
          </w:p>
        </w:tc>
      </w:tr>
      <w:tr w14:paraId="667EE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0" w:type="dxa"/>
            <w:vMerge w:val="continue"/>
            <w:shd w:val="clear" w:color="auto" w:fill="auto"/>
            <w:noWrap w:val="0"/>
            <w:vAlign w:val="center"/>
          </w:tcPr>
          <w:p w14:paraId="7CEDBB8A">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color w:val="000000"/>
                <w:kern w:val="0"/>
                <w:sz w:val="24"/>
                <w:szCs w:val="24"/>
              </w:rPr>
            </w:pPr>
          </w:p>
        </w:tc>
        <w:tc>
          <w:tcPr>
            <w:tcW w:w="2020" w:type="dxa"/>
            <w:vMerge w:val="continue"/>
            <w:shd w:val="clear" w:color="auto" w:fill="auto"/>
            <w:noWrap w:val="0"/>
            <w:vAlign w:val="center"/>
          </w:tcPr>
          <w:p w14:paraId="4DB868D5">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b/>
                <w:bCs/>
                <w:color w:val="000000"/>
                <w:kern w:val="0"/>
                <w:sz w:val="24"/>
                <w:szCs w:val="24"/>
              </w:rPr>
            </w:pPr>
          </w:p>
        </w:tc>
        <w:tc>
          <w:tcPr>
            <w:tcW w:w="2240" w:type="dxa"/>
            <w:shd w:val="clear" w:color="auto" w:fill="auto"/>
            <w:noWrap w:val="0"/>
            <w:vAlign w:val="center"/>
          </w:tcPr>
          <w:p w14:paraId="3AF9E3DC">
            <w:pPr>
              <w:keepNext w:val="0"/>
              <w:keepLines w:val="0"/>
              <w:pageBreakBefore w:val="0"/>
              <w:widowControl/>
              <w:shd w:val="clear"/>
              <w:kinsoku/>
              <w:wordWrap/>
              <w:overflowPunct/>
              <w:topLinePunct w:val="0"/>
              <w:autoSpaceDE/>
              <w:autoSpaceDN/>
              <w:bidi w:val="0"/>
              <w:adjustRightInd/>
              <w:snapToGrid/>
              <w:spacing w:line="440" w:lineRule="exact"/>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天馈系统</w:t>
            </w:r>
          </w:p>
        </w:tc>
        <w:tc>
          <w:tcPr>
            <w:tcW w:w="2020" w:type="dxa"/>
            <w:shd w:val="clear" w:color="auto" w:fill="auto"/>
            <w:noWrap w:val="0"/>
            <w:vAlign w:val="center"/>
          </w:tcPr>
          <w:p w14:paraId="0B2BB502">
            <w:pPr>
              <w:keepNext w:val="0"/>
              <w:keepLines w:val="0"/>
              <w:pageBreakBefore w:val="0"/>
              <w:widowControl/>
              <w:shd w:val="clear"/>
              <w:kinsoku/>
              <w:wordWrap/>
              <w:overflowPunct/>
              <w:topLinePunct w:val="0"/>
              <w:autoSpaceDE/>
              <w:autoSpaceDN/>
              <w:bidi w:val="0"/>
              <w:adjustRightInd/>
              <w:snapToGrid/>
              <w:spacing w:line="440" w:lineRule="exact"/>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TQJ-350C</w:t>
            </w:r>
          </w:p>
        </w:tc>
        <w:tc>
          <w:tcPr>
            <w:tcW w:w="920" w:type="dxa"/>
            <w:shd w:val="clear" w:color="auto" w:fill="auto"/>
            <w:noWrap w:val="0"/>
            <w:vAlign w:val="center"/>
          </w:tcPr>
          <w:p w14:paraId="32576DDB">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健博通</w:t>
            </w:r>
          </w:p>
        </w:tc>
        <w:tc>
          <w:tcPr>
            <w:tcW w:w="820" w:type="dxa"/>
            <w:shd w:val="clear" w:color="auto" w:fill="auto"/>
            <w:noWrap w:val="0"/>
            <w:vAlign w:val="center"/>
          </w:tcPr>
          <w:p w14:paraId="7CC7FBDC">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根</w:t>
            </w:r>
          </w:p>
        </w:tc>
        <w:tc>
          <w:tcPr>
            <w:tcW w:w="780" w:type="dxa"/>
            <w:shd w:val="clear" w:color="auto" w:fill="auto"/>
            <w:noWrap w:val="0"/>
            <w:vAlign w:val="center"/>
          </w:tcPr>
          <w:p w14:paraId="417C1BCE">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5100" w:type="dxa"/>
            <w:shd w:val="clear" w:color="auto" w:fill="auto"/>
            <w:noWrap w:val="0"/>
            <w:vAlign w:val="center"/>
          </w:tcPr>
          <w:p w14:paraId="70B3CCBC">
            <w:pPr>
              <w:keepNext w:val="0"/>
              <w:keepLines w:val="0"/>
              <w:pageBreakBefore w:val="0"/>
              <w:widowControl/>
              <w:shd w:val="clear"/>
              <w:kinsoku/>
              <w:wordWrap/>
              <w:overflowPunct/>
              <w:topLinePunct w:val="0"/>
              <w:autoSpaceDE/>
              <w:autoSpaceDN/>
              <w:bidi w:val="0"/>
              <w:adjustRightInd/>
              <w:snapToGrid/>
              <w:spacing w:after="240" w:line="440" w:lineRule="exact"/>
              <w:jc w:val="left"/>
              <w:textAlignment w:val="baseline"/>
              <w:rPr>
                <w:rFonts w:hint="eastAsia" w:ascii="仿宋" w:hAnsi="仿宋" w:eastAsia="仿宋" w:cs="仿宋"/>
                <w:color w:val="000000"/>
                <w:kern w:val="0"/>
                <w:sz w:val="24"/>
                <w:szCs w:val="24"/>
              </w:rPr>
            </w:pPr>
          </w:p>
        </w:tc>
      </w:tr>
      <w:tr w14:paraId="02B84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0" w:type="dxa"/>
            <w:vMerge w:val="continue"/>
            <w:shd w:val="clear" w:color="auto" w:fill="auto"/>
            <w:noWrap w:val="0"/>
            <w:vAlign w:val="center"/>
          </w:tcPr>
          <w:p w14:paraId="46D0B750">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color w:val="000000"/>
                <w:kern w:val="0"/>
                <w:sz w:val="24"/>
                <w:szCs w:val="24"/>
              </w:rPr>
            </w:pPr>
          </w:p>
        </w:tc>
        <w:tc>
          <w:tcPr>
            <w:tcW w:w="2020" w:type="dxa"/>
            <w:vMerge w:val="continue"/>
            <w:shd w:val="clear" w:color="auto" w:fill="auto"/>
            <w:noWrap w:val="0"/>
            <w:vAlign w:val="center"/>
          </w:tcPr>
          <w:p w14:paraId="6137545E">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b/>
                <w:bCs/>
                <w:color w:val="000000"/>
                <w:kern w:val="0"/>
                <w:sz w:val="24"/>
                <w:szCs w:val="24"/>
              </w:rPr>
            </w:pPr>
          </w:p>
        </w:tc>
        <w:tc>
          <w:tcPr>
            <w:tcW w:w="2240" w:type="dxa"/>
            <w:shd w:val="clear" w:color="auto" w:fill="auto"/>
            <w:noWrap w:val="0"/>
            <w:vAlign w:val="center"/>
          </w:tcPr>
          <w:p w14:paraId="25285C35">
            <w:pPr>
              <w:keepNext w:val="0"/>
              <w:keepLines w:val="0"/>
              <w:pageBreakBefore w:val="0"/>
              <w:widowControl/>
              <w:shd w:val="clear"/>
              <w:kinsoku/>
              <w:wordWrap/>
              <w:overflowPunct/>
              <w:topLinePunct w:val="0"/>
              <w:autoSpaceDE/>
              <w:autoSpaceDN/>
              <w:bidi w:val="0"/>
              <w:adjustRightInd/>
              <w:snapToGrid/>
              <w:spacing w:line="440" w:lineRule="exact"/>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一体化防震机箱</w:t>
            </w:r>
          </w:p>
        </w:tc>
        <w:tc>
          <w:tcPr>
            <w:tcW w:w="2020" w:type="dxa"/>
            <w:shd w:val="clear" w:color="auto" w:fill="auto"/>
            <w:noWrap w:val="0"/>
            <w:vAlign w:val="center"/>
          </w:tcPr>
          <w:p w14:paraId="2AB2B0FA">
            <w:pPr>
              <w:keepNext w:val="0"/>
              <w:keepLines w:val="0"/>
              <w:pageBreakBefore w:val="0"/>
              <w:widowControl/>
              <w:shd w:val="clear"/>
              <w:kinsoku/>
              <w:wordWrap/>
              <w:overflowPunct/>
              <w:topLinePunct w:val="0"/>
              <w:autoSpaceDE/>
              <w:autoSpaceDN/>
              <w:bidi w:val="0"/>
              <w:adjustRightInd/>
              <w:snapToGrid/>
              <w:spacing w:line="440" w:lineRule="exact"/>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CAB-FZ</w:t>
            </w:r>
          </w:p>
        </w:tc>
        <w:tc>
          <w:tcPr>
            <w:tcW w:w="920" w:type="dxa"/>
            <w:shd w:val="clear" w:color="auto" w:fill="auto"/>
            <w:noWrap w:val="0"/>
            <w:vAlign w:val="center"/>
          </w:tcPr>
          <w:p w14:paraId="2B707850">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优能</w:t>
            </w:r>
          </w:p>
        </w:tc>
        <w:tc>
          <w:tcPr>
            <w:tcW w:w="820" w:type="dxa"/>
            <w:shd w:val="clear" w:color="auto" w:fill="auto"/>
            <w:noWrap w:val="0"/>
            <w:vAlign w:val="center"/>
          </w:tcPr>
          <w:p w14:paraId="245904E8">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个</w:t>
            </w:r>
          </w:p>
        </w:tc>
        <w:tc>
          <w:tcPr>
            <w:tcW w:w="780" w:type="dxa"/>
            <w:shd w:val="clear" w:color="auto" w:fill="auto"/>
            <w:noWrap w:val="0"/>
            <w:vAlign w:val="center"/>
          </w:tcPr>
          <w:p w14:paraId="6482F98C">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5100" w:type="dxa"/>
            <w:vMerge w:val="restart"/>
            <w:shd w:val="clear" w:color="auto" w:fill="auto"/>
            <w:noWrap w:val="0"/>
            <w:vAlign w:val="center"/>
          </w:tcPr>
          <w:p w14:paraId="1BDE3DF6">
            <w:pPr>
              <w:keepNext w:val="0"/>
              <w:keepLines w:val="0"/>
              <w:pageBreakBefore w:val="0"/>
              <w:widowControl/>
              <w:shd w:val="clear"/>
              <w:kinsoku/>
              <w:wordWrap/>
              <w:overflowPunct/>
              <w:topLinePunct w:val="0"/>
              <w:autoSpaceDE/>
              <w:autoSpaceDN/>
              <w:bidi w:val="0"/>
              <w:adjustRightInd/>
              <w:snapToGrid/>
              <w:spacing w:after="240" w:line="440" w:lineRule="exact"/>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车载基站“信号补盲、扩容、机动、临时布网”为应用核心，采用集成化的合、分路天馈设备，其中窄带基站可以实现单呼、组呼、定位数据、短消息，宽带基站可以实现视频调度等业务功能。</w:t>
            </w:r>
          </w:p>
        </w:tc>
      </w:tr>
      <w:tr w14:paraId="7C557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0" w:type="dxa"/>
            <w:vMerge w:val="continue"/>
            <w:shd w:val="clear" w:color="auto" w:fill="auto"/>
            <w:noWrap w:val="0"/>
            <w:vAlign w:val="center"/>
          </w:tcPr>
          <w:p w14:paraId="5F4AF601">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color w:val="000000"/>
                <w:kern w:val="0"/>
                <w:sz w:val="24"/>
                <w:szCs w:val="24"/>
              </w:rPr>
            </w:pPr>
          </w:p>
        </w:tc>
        <w:tc>
          <w:tcPr>
            <w:tcW w:w="2020" w:type="dxa"/>
            <w:vMerge w:val="continue"/>
            <w:shd w:val="clear" w:color="auto" w:fill="auto"/>
            <w:noWrap w:val="0"/>
            <w:vAlign w:val="center"/>
          </w:tcPr>
          <w:p w14:paraId="0B7C03D5">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b/>
                <w:bCs/>
                <w:color w:val="000000"/>
                <w:kern w:val="0"/>
                <w:sz w:val="24"/>
                <w:szCs w:val="24"/>
              </w:rPr>
            </w:pPr>
          </w:p>
        </w:tc>
        <w:tc>
          <w:tcPr>
            <w:tcW w:w="2240" w:type="dxa"/>
            <w:shd w:val="clear" w:color="auto" w:fill="auto"/>
            <w:noWrap w:val="0"/>
            <w:vAlign w:val="center"/>
          </w:tcPr>
          <w:p w14:paraId="2C8392F2">
            <w:pPr>
              <w:keepNext w:val="0"/>
              <w:keepLines w:val="0"/>
              <w:pageBreakBefore w:val="0"/>
              <w:widowControl/>
              <w:shd w:val="clear"/>
              <w:kinsoku/>
              <w:wordWrap/>
              <w:overflowPunct/>
              <w:topLinePunct w:val="0"/>
              <w:autoSpaceDE/>
              <w:autoSpaceDN/>
              <w:bidi w:val="0"/>
              <w:adjustRightInd/>
              <w:snapToGrid/>
              <w:spacing w:line="440" w:lineRule="exact"/>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宽带车载基站</w:t>
            </w:r>
          </w:p>
        </w:tc>
        <w:tc>
          <w:tcPr>
            <w:tcW w:w="2020" w:type="dxa"/>
            <w:shd w:val="clear" w:color="auto" w:fill="auto"/>
            <w:noWrap w:val="0"/>
            <w:vAlign w:val="center"/>
          </w:tcPr>
          <w:p w14:paraId="290D67A7">
            <w:pPr>
              <w:keepNext w:val="0"/>
              <w:keepLines w:val="0"/>
              <w:pageBreakBefore w:val="0"/>
              <w:widowControl/>
              <w:shd w:val="clear"/>
              <w:kinsoku/>
              <w:wordWrap/>
              <w:overflowPunct/>
              <w:topLinePunct w:val="0"/>
              <w:autoSpaceDE/>
              <w:autoSpaceDN/>
              <w:bidi w:val="0"/>
              <w:adjustRightInd/>
              <w:snapToGrid/>
              <w:spacing w:line="440" w:lineRule="exact"/>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ZXIMCU</w:t>
            </w:r>
          </w:p>
        </w:tc>
        <w:tc>
          <w:tcPr>
            <w:tcW w:w="920" w:type="dxa"/>
            <w:shd w:val="clear" w:color="auto" w:fill="auto"/>
            <w:noWrap w:val="0"/>
            <w:vAlign w:val="center"/>
          </w:tcPr>
          <w:p w14:paraId="11936035">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color w:val="000000"/>
                <w:kern w:val="0"/>
                <w:sz w:val="24"/>
                <w:szCs w:val="24"/>
              </w:rPr>
            </w:pPr>
            <w:r>
              <w:rPr>
                <w:rFonts w:hint="eastAsia" w:ascii="仿宋" w:hAnsi="仿宋" w:eastAsia="仿宋" w:cs="仿宋"/>
                <w:kern w:val="0"/>
                <w:sz w:val="24"/>
                <w:szCs w:val="24"/>
              </w:rPr>
              <w:t>中兴</w:t>
            </w:r>
          </w:p>
        </w:tc>
        <w:tc>
          <w:tcPr>
            <w:tcW w:w="820" w:type="dxa"/>
            <w:shd w:val="clear" w:color="auto" w:fill="auto"/>
            <w:noWrap w:val="0"/>
            <w:vAlign w:val="center"/>
          </w:tcPr>
          <w:p w14:paraId="146ED76B">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color w:val="000000"/>
                <w:kern w:val="0"/>
                <w:sz w:val="24"/>
                <w:szCs w:val="24"/>
              </w:rPr>
            </w:pPr>
            <w:r>
              <w:rPr>
                <w:rFonts w:hint="eastAsia" w:ascii="仿宋" w:hAnsi="仿宋" w:eastAsia="仿宋" w:cs="仿宋"/>
                <w:kern w:val="0"/>
                <w:sz w:val="24"/>
                <w:szCs w:val="24"/>
              </w:rPr>
              <w:t>套</w:t>
            </w:r>
          </w:p>
        </w:tc>
        <w:tc>
          <w:tcPr>
            <w:tcW w:w="780" w:type="dxa"/>
            <w:shd w:val="clear" w:color="auto" w:fill="auto"/>
            <w:noWrap w:val="0"/>
            <w:vAlign w:val="center"/>
          </w:tcPr>
          <w:p w14:paraId="4DD49A33">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5100" w:type="dxa"/>
            <w:vMerge w:val="continue"/>
            <w:shd w:val="clear" w:color="auto" w:fill="auto"/>
            <w:noWrap w:val="0"/>
            <w:vAlign w:val="center"/>
          </w:tcPr>
          <w:p w14:paraId="032070EC">
            <w:pPr>
              <w:keepNext w:val="0"/>
              <w:keepLines w:val="0"/>
              <w:pageBreakBefore w:val="0"/>
              <w:widowControl/>
              <w:shd w:val="clear"/>
              <w:kinsoku/>
              <w:wordWrap/>
              <w:overflowPunct/>
              <w:topLinePunct w:val="0"/>
              <w:autoSpaceDE/>
              <w:autoSpaceDN/>
              <w:bidi w:val="0"/>
              <w:adjustRightInd/>
              <w:snapToGrid/>
              <w:spacing w:after="240" w:line="440" w:lineRule="exact"/>
              <w:jc w:val="left"/>
              <w:textAlignment w:val="baseline"/>
              <w:rPr>
                <w:rFonts w:hint="eastAsia" w:ascii="仿宋" w:hAnsi="仿宋" w:eastAsia="仿宋" w:cs="仿宋"/>
                <w:color w:val="000000"/>
                <w:kern w:val="0"/>
                <w:sz w:val="24"/>
                <w:szCs w:val="24"/>
              </w:rPr>
            </w:pPr>
          </w:p>
        </w:tc>
      </w:tr>
      <w:tr w14:paraId="0B080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0" w:type="dxa"/>
            <w:vMerge w:val="continue"/>
            <w:shd w:val="clear" w:color="auto" w:fill="auto"/>
            <w:noWrap w:val="0"/>
            <w:vAlign w:val="center"/>
          </w:tcPr>
          <w:p w14:paraId="1E4E80F1">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color w:val="000000"/>
                <w:kern w:val="0"/>
                <w:sz w:val="24"/>
                <w:szCs w:val="24"/>
              </w:rPr>
            </w:pPr>
          </w:p>
        </w:tc>
        <w:tc>
          <w:tcPr>
            <w:tcW w:w="2020" w:type="dxa"/>
            <w:vMerge w:val="continue"/>
            <w:shd w:val="clear" w:color="auto" w:fill="auto"/>
            <w:noWrap w:val="0"/>
            <w:vAlign w:val="center"/>
          </w:tcPr>
          <w:p w14:paraId="34880767">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b/>
                <w:bCs/>
                <w:color w:val="000000"/>
                <w:kern w:val="0"/>
                <w:sz w:val="24"/>
                <w:szCs w:val="24"/>
              </w:rPr>
            </w:pPr>
          </w:p>
        </w:tc>
        <w:tc>
          <w:tcPr>
            <w:tcW w:w="2240" w:type="dxa"/>
            <w:shd w:val="clear" w:color="auto" w:fill="auto"/>
            <w:noWrap w:val="0"/>
            <w:vAlign w:val="center"/>
          </w:tcPr>
          <w:p w14:paraId="4E50DFAB">
            <w:pPr>
              <w:keepNext w:val="0"/>
              <w:keepLines w:val="0"/>
              <w:pageBreakBefore w:val="0"/>
              <w:widowControl/>
              <w:shd w:val="clear"/>
              <w:kinsoku/>
              <w:wordWrap/>
              <w:overflowPunct/>
              <w:topLinePunct w:val="0"/>
              <w:autoSpaceDE/>
              <w:autoSpaceDN/>
              <w:bidi w:val="0"/>
              <w:adjustRightInd/>
              <w:snapToGrid/>
              <w:spacing w:line="440" w:lineRule="exact"/>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天馈系统</w:t>
            </w:r>
          </w:p>
        </w:tc>
        <w:tc>
          <w:tcPr>
            <w:tcW w:w="2020" w:type="dxa"/>
            <w:shd w:val="clear" w:color="auto" w:fill="auto"/>
            <w:noWrap w:val="0"/>
            <w:vAlign w:val="center"/>
          </w:tcPr>
          <w:p w14:paraId="284BF313">
            <w:pPr>
              <w:keepNext w:val="0"/>
              <w:keepLines w:val="0"/>
              <w:pageBreakBefore w:val="0"/>
              <w:widowControl/>
              <w:shd w:val="clear"/>
              <w:kinsoku/>
              <w:wordWrap/>
              <w:overflowPunct/>
              <w:topLinePunct w:val="0"/>
              <w:autoSpaceDE/>
              <w:autoSpaceDN/>
              <w:bidi w:val="0"/>
              <w:adjustRightInd/>
              <w:snapToGrid/>
              <w:spacing w:line="440" w:lineRule="exact"/>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MB1400/1800</w:t>
            </w:r>
          </w:p>
        </w:tc>
        <w:tc>
          <w:tcPr>
            <w:tcW w:w="920" w:type="dxa"/>
            <w:shd w:val="clear" w:color="auto" w:fill="auto"/>
            <w:noWrap w:val="0"/>
            <w:vAlign w:val="center"/>
          </w:tcPr>
          <w:p w14:paraId="7F14A5C5">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color w:val="000000"/>
                <w:kern w:val="0"/>
                <w:sz w:val="24"/>
                <w:szCs w:val="24"/>
              </w:rPr>
            </w:pPr>
            <w:r>
              <w:rPr>
                <w:rFonts w:hint="eastAsia" w:ascii="仿宋" w:hAnsi="仿宋" w:eastAsia="仿宋" w:cs="仿宋"/>
                <w:kern w:val="0"/>
                <w:sz w:val="24"/>
                <w:szCs w:val="24"/>
              </w:rPr>
              <w:t>中兴</w:t>
            </w:r>
          </w:p>
        </w:tc>
        <w:tc>
          <w:tcPr>
            <w:tcW w:w="820" w:type="dxa"/>
            <w:shd w:val="clear" w:color="auto" w:fill="auto"/>
            <w:noWrap w:val="0"/>
            <w:vAlign w:val="center"/>
          </w:tcPr>
          <w:p w14:paraId="6E666AA7">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color w:val="000000"/>
                <w:kern w:val="0"/>
                <w:sz w:val="24"/>
                <w:szCs w:val="24"/>
              </w:rPr>
            </w:pPr>
            <w:r>
              <w:rPr>
                <w:rFonts w:hint="eastAsia" w:ascii="仿宋" w:hAnsi="仿宋" w:eastAsia="仿宋" w:cs="仿宋"/>
                <w:kern w:val="0"/>
                <w:sz w:val="24"/>
                <w:szCs w:val="24"/>
              </w:rPr>
              <w:t>套</w:t>
            </w:r>
          </w:p>
        </w:tc>
        <w:tc>
          <w:tcPr>
            <w:tcW w:w="780" w:type="dxa"/>
            <w:shd w:val="clear" w:color="auto" w:fill="auto"/>
            <w:noWrap w:val="0"/>
            <w:vAlign w:val="center"/>
          </w:tcPr>
          <w:p w14:paraId="7B3EF183">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5100" w:type="dxa"/>
            <w:vMerge w:val="continue"/>
            <w:shd w:val="clear" w:color="auto" w:fill="auto"/>
            <w:noWrap w:val="0"/>
            <w:vAlign w:val="center"/>
          </w:tcPr>
          <w:p w14:paraId="653458A4">
            <w:pPr>
              <w:keepNext w:val="0"/>
              <w:keepLines w:val="0"/>
              <w:pageBreakBefore w:val="0"/>
              <w:widowControl/>
              <w:shd w:val="clear"/>
              <w:kinsoku/>
              <w:wordWrap/>
              <w:overflowPunct/>
              <w:topLinePunct w:val="0"/>
              <w:autoSpaceDE/>
              <w:autoSpaceDN/>
              <w:bidi w:val="0"/>
              <w:adjustRightInd/>
              <w:snapToGrid/>
              <w:spacing w:after="240" w:line="440" w:lineRule="exact"/>
              <w:jc w:val="left"/>
              <w:textAlignment w:val="baseline"/>
              <w:rPr>
                <w:rFonts w:hint="eastAsia" w:ascii="仿宋" w:hAnsi="仿宋" w:eastAsia="仿宋" w:cs="仿宋"/>
                <w:color w:val="000000"/>
                <w:kern w:val="0"/>
                <w:sz w:val="24"/>
                <w:szCs w:val="24"/>
              </w:rPr>
            </w:pPr>
          </w:p>
        </w:tc>
      </w:tr>
      <w:tr w14:paraId="6F898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0" w:type="dxa"/>
            <w:vMerge w:val="continue"/>
            <w:shd w:val="clear" w:color="auto" w:fill="auto"/>
            <w:noWrap w:val="0"/>
            <w:vAlign w:val="center"/>
          </w:tcPr>
          <w:p w14:paraId="703CD8C4">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color w:val="000000"/>
                <w:kern w:val="0"/>
                <w:sz w:val="24"/>
                <w:szCs w:val="24"/>
              </w:rPr>
            </w:pPr>
          </w:p>
        </w:tc>
        <w:tc>
          <w:tcPr>
            <w:tcW w:w="2020" w:type="dxa"/>
            <w:vMerge w:val="continue"/>
            <w:shd w:val="clear" w:color="auto" w:fill="auto"/>
            <w:noWrap w:val="0"/>
            <w:vAlign w:val="center"/>
          </w:tcPr>
          <w:p w14:paraId="09241D9B">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b/>
                <w:bCs/>
                <w:color w:val="000000"/>
                <w:kern w:val="0"/>
                <w:sz w:val="24"/>
                <w:szCs w:val="24"/>
              </w:rPr>
            </w:pPr>
          </w:p>
        </w:tc>
        <w:tc>
          <w:tcPr>
            <w:tcW w:w="2240" w:type="dxa"/>
            <w:shd w:val="clear" w:color="auto" w:fill="auto"/>
            <w:noWrap w:val="0"/>
            <w:vAlign w:val="center"/>
          </w:tcPr>
          <w:p w14:paraId="2586F8E7">
            <w:pPr>
              <w:keepNext w:val="0"/>
              <w:keepLines w:val="0"/>
              <w:pageBreakBefore w:val="0"/>
              <w:widowControl/>
              <w:shd w:val="clear"/>
              <w:kinsoku/>
              <w:wordWrap/>
              <w:overflowPunct/>
              <w:topLinePunct w:val="0"/>
              <w:autoSpaceDE/>
              <w:autoSpaceDN/>
              <w:bidi w:val="0"/>
              <w:adjustRightInd/>
              <w:snapToGrid/>
              <w:spacing w:line="440" w:lineRule="exact"/>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交换机</w:t>
            </w:r>
          </w:p>
        </w:tc>
        <w:tc>
          <w:tcPr>
            <w:tcW w:w="2020" w:type="dxa"/>
            <w:shd w:val="clear" w:color="auto" w:fill="auto"/>
            <w:noWrap w:val="0"/>
            <w:vAlign w:val="center"/>
          </w:tcPr>
          <w:p w14:paraId="71DDFD9E">
            <w:pPr>
              <w:keepNext w:val="0"/>
              <w:keepLines w:val="0"/>
              <w:pageBreakBefore w:val="0"/>
              <w:widowControl/>
              <w:shd w:val="clear"/>
              <w:kinsoku/>
              <w:wordWrap/>
              <w:overflowPunct/>
              <w:topLinePunct w:val="0"/>
              <w:autoSpaceDE/>
              <w:autoSpaceDN/>
              <w:bidi w:val="0"/>
              <w:adjustRightInd/>
              <w:snapToGrid/>
              <w:spacing w:line="440" w:lineRule="exact"/>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QuidwayS5700</w:t>
            </w:r>
          </w:p>
        </w:tc>
        <w:tc>
          <w:tcPr>
            <w:tcW w:w="920" w:type="dxa"/>
            <w:shd w:val="clear" w:color="auto" w:fill="auto"/>
            <w:noWrap w:val="0"/>
            <w:vAlign w:val="center"/>
          </w:tcPr>
          <w:p w14:paraId="447C59CE">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华为</w:t>
            </w:r>
          </w:p>
        </w:tc>
        <w:tc>
          <w:tcPr>
            <w:tcW w:w="820" w:type="dxa"/>
            <w:shd w:val="clear" w:color="auto" w:fill="auto"/>
            <w:noWrap w:val="0"/>
            <w:vAlign w:val="center"/>
          </w:tcPr>
          <w:p w14:paraId="793175E6">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套</w:t>
            </w:r>
          </w:p>
        </w:tc>
        <w:tc>
          <w:tcPr>
            <w:tcW w:w="780" w:type="dxa"/>
            <w:shd w:val="clear" w:color="auto" w:fill="auto"/>
            <w:noWrap w:val="0"/>
            <w:vAlign w:val="center"/>
          </w:tcPr>
          <w:p w14:paraId="6F76CE0B">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5100" w:type="dxa"/>
            <w:vMerge w:val="continue"/>
            <w:shd w:val="clear" w:color="auto" w:fill="auto"/>
            <w:noWrap w:val="0"/>
            <w:vAlign w:val="center"/>
          </w:tcPr>
          <w:p w14:paraId="4D3B1137">
            <w:pPr>
              <w:keepNext w:val="0"/>
              <w:keepLines w:val="0"/>
              <w:pageBreakBefore w:val="0"/>
              <w:widowControl/>
              <w:shd w:val="clear"/>
              <w:kinsoku/>
              <w:wordWrap/>
              <w:overflowPunct/>
              <w:topLinePunct w:val="0"/>
              <w:autoSpaceDE/>
              <w:autoSpaceDN/>
              <w:bidi w:val="0"/>
              <w:adjustRightInd/>
              <w:snapToGrid/>
              <w:spacing w:after="240" w:line="440" w:lineRule="exact"/>
              <w:jc w:val="left"/>
              <w:textAlignment w:val="baseline"/>
              <w:rPr>
                <w:rFonts w:hint="eastAsia" w:ascii="仿宋" w:hAnsi="仿宋" w:eastAsia="仿宋" w:cs="仿宋"/>
                <w:color w:val="000000"/>
                <w:kern w:val="0"/>
                <w:sz w:val="24"/>
                <w:szCs w:val="24"/>
              </w:rPr>
            </w:pPr>
          </w:p>
        </w:tc>
      </w:tr>
      <w:tr w14:paraId="6658D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0" w:type="dxa"/>
            <w:vMerge w:val="continue"/>
            <w:shd w:val="clear" w:color="auto" w:fill="auto"/>
            <w:noWrap w:val="0"/>
            <w:vAlign w:val="center"/>
          </w:tcPr>
          <w:p w14:paraId="05078C29">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color w:val="000000"/>
                <w:kern w:val="0"/>
                <w:sz w:val="24"/>
                <w:szCs w:val="24"/>
              </w:rPr>
            </w:pPr>
          </w:p>
        </w:tc>
        <w:tc>
          <w:tcPr>
            <w:tcW w:w="2020" w:type="dxa"/>
            <w:vMerge w:val="continue"/>
            <w:shd w:val="clear" w:color="auto" w:fill="auto"/>
            <w:noWrap w:val="0"/>
            <w:vAlign w:val="center"/>
          </w:tcPr>
          <w:p w14:paraId="56ADAE4F">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b/>
                <w:bCs/>
                <w:color w:val="000000"/>
                <w:kern w:val="0"/>
                <w:sz w:val="24"/>
                <w:szCs w:val="24"/>
              </w:rPr>
            </w:pPr>
          </w:p>
        </w:tc>
        <w:tc>
          <w:tcPr>
            <w:tcW w:w="2240" w:type="dxa"/>
            <w:shd w:val="clear" w:color="auto" w:fill="auto"/>
            <w:noWrap w:val="0"/>
            <w:vAlign w:val="center"/>
          </w:tcPr>
          <w:p w14:paraId="11FC44B4">
            <w:pPr>
              <w:keepNext w:val="0"/>
              <w:keepLines w:val="0"/>
              <w:pageBreakBefore w:val="0"/>
              <w:widowControl/>
              <w:shd w:val="clear"/>
              <w:kinsoku/>
              <w:wordWrap/>
              <w:overflowPunct/>
              <w:topLinePunct w:val="0"/>
              <w:autoSpaceDE/>
              <w:autoSpaceDN/>
              <w:bidi w:val="0"/>
              <w:adjustRightInd/>
              <w:snapToGrid/>
              <w:spacing w:line="440" w:lineRule="exact"/>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4G路由器</w:t>
            </w:r>
          </w:p>
        </w:tc>
        <w:tc>
          <w:tcPr>
            <w:tcW w:w="2020" w:type="dxa"/>
            <w:shd w:val="clear" w:color="auto" w:fill="auto"/>
            <w:noWrap w:val="0"/>
            <w:vAlign w:val="center"/>
          </w:tcPr>
          <w:p w14:paraId="16DDF2B0">
            <w:pPr>
              <w:keepNext w:val="0"/>
              <w:keepLines w:val="0"/>
              <w:pageBreakBefore w:val="0"/>
              <w:widowControl/>
              <w:shd w:val="clear"/>
              <w:kinsoku/>
              <w:wordWrap/>
              <w:overflowPunct/>
              <w:topLinePunct w:val="0"/>
              <w:autoSpaceDE/>
              <w:autoSpaceDN/>
              <w:bidi w:val="0"/>
              <w:adjustRightInd/>
              <w:snapToGrid/>
              <w:spacing w:line="440" w:lineRule="exact"/>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MRS-2600-10</w:t>
            </w:r>
          </w:p>
        </w:tc>
        <w:tc>
          <w:tcPr>
            <w:tcW w:w="920" w:type="dxa"/>
            <w:shd w:val="clear" w:color="auto" w:fill="auto"/>
            <w:noWrap w:val="0"/>
            <w:vAlign w:val="center"/>
          </w:tcPr>
          <w:p w14:paraId="6322660D">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H3C</w:t>
            </w:r>
          </w:p>
        </w:tc>
        <w:tc>
          <w:tcPr>
            <w:tcW w:w="820" w:type="dxa"/>
            <w:shd w:val="clear" w:color="auto" w:fill="auto"/>
            <w:noWrap w:val="0"/>
            <w:vAlign w:val="center"/>
          </w:tcPr>
          <w:p w14:paraId="3DA074FB">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c>
          <w:tcPr>
            <w:tcW w:w="780" w:type="dxa"/>
            <w:shd w:val="clear" w:color="auto" w:fill="auto"/>
            <w:noWrap w:val="0"/>
            <w:vAlign w:val="center"/>
          </w:tcPr>
          <w:p w14:paraId="0768A88C">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5100" w:type="dxa"/>
            <w:vMerge w:val="continue"/>
            <w:shd w:val="clear" w:color="auto" w:fill="auto"/>
            <w:noWrap w:val="0"/>
            <w:vAlign w:val="center"/>
          </w:tcPr>
          <w:p w14:paraId="7824BB7A">
            <w:pPr>
              <w:keepNext w:val="0"/>
              <w:keepLines w:val="0"/>
              <w:pageBreakBefore w:val="0"/>
              <w:widowControl/>
              <w:shd w:val="clear"/>
              <w:kinsoku/>
              <w:wordWrap/>
              <w:overflowPunct/>
              <w:topLinePunct w:val="0"/>
              <w:autoSpaceDE/>
              <w:autoSpaceDN/>
              <w:bidi w:val="0"/>
              <w:adjustRightInd/>
              <w:snapToGrid/>
              <w:spacing w:after="240" w:line="440" w:lineRule="exact"/>
              <w:jc w:val="left"/>
              <w:textAlignment w:val="baseline"/>
              <w:rPr>
                <w:rFonts w:hint="eastAsia" w:ascii="仿宋" w:hAnsi="仿宋" w:eastAsia="仿宋" w:cs="仿宋"/>
                <w:color w:val="000000"/>
                <w:kern w:val="0"/>
                <w:sz w:val="24"/>
                <w:szCs w:val="24"/>
              </w:rPr>
            </w:pPr>
          </w:p>
        </w:tc>
      </w:tr>
      <w:tr w14:paraId="03300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20" w:type="dxa"/>
            <w:gridSpan w:val="8"/>
            <w:shd w:val="clear" w:color="auto" w:fill="auto"/>
            <w:noWrap w:val="0"/>
            <w:vAlign w:val="center"/>
          </w:tcPr>
          <w:p w14:paraId="5A4BF51A">
            <w:pPr>
              <w:keepNext w:val="0"/>
              <w:keepLines w:val="0"/>
              <w:pageBreakBefore w:val="0"/>
              <w:widowControl/>
              <w:shd w:val="clear"/>
              <w:kinsoku/>
              <w:wordWrap/>
              <w:overflowPunct/>
              <w:topLinePunct w:val="0"/>
              <w:autoSpaceDE/>
              <w:autoSpaceDN/>
              <w:bidi w:val="0"/>
              <w:adjustRightInd/>
              <w:snapToGrid/>
              <w:spacing w:line="440" w:lineRule="exact"/>
              <w:textAlignment w:val="baseline"/>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rPr>
              <w:t>二、通信终端</w:t>
            </w:r>
          </w:p>
        </w:tc>
      </w:tr>
      <w:tr w14:paraId="673A1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0" w:type="dxa"/>
            <w:shd w:val="clear" w:color="auto" w:fill="auto"/>
            <w:noWrap w:val="0"/>
            <w:vAlign w:val="center"/>
          </w:tcPr>
          <w:p w14:paraId="0A14A963">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2020" w:type="dxa"/>
            <w:vMerge w:val="restart"/>
            <w:shd w:val="clear" w:color="auto" w:fill="auto"/>
            <w:noWrap w:val="0"/>
            <w:vAlign w:val="center"/>
          </w:tcPr>
          <w:p w14:paraId="3031D36A">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通信终端</w:t>
            </w:r>
          </w:p>
        </w:tc>
        <w:tc>
          <w:tcPr>
            <w:tcW w:w="2240" w:type="dxa"/>
            <w:shd w:val="clear" w:color="auto" w:fill="auto"/>
            <w:noWrap w:val="0"/>
            <w:vAlign w:val="center"/>
          </w:tcPr>
          <w:p w14:paraId="2AF3CA82">
            <w:pPr>
              <w:keepNext w:val="0"/>
              <w:keepLines w:val="0"/>
              <w:pageBreakBefore w:val="0"/>
              <w:widowControl/>
              <w:shd w:val="clear"/>
              <w:kinsoku/>
              <w:wordWrap/>
              <w:overflowPunct/>
              <w:topLinePunct w:val="0"/>
              <w:autoSpaceDE/>
              <w:autoSpaceDN/>
              <w:bidi w:val="0"/>
              <w:adjustRightInd/>
              <w:snapToGrid/>
              <w:spacing w:line="440" w:lineRule="exact"/>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单模终端</w:t>
            </w:r>
          </w:p>
        </w:tc>
        <w:tc>
          <w:tcPr>
            <w:tcW w:w="2020" w:type="dxa"/>
            <w:shd w:val="clear" w:color="auto" w:fill="auto"/>
            <w:noWrap w:val="0"/>
            <w:vAlign w:val="center"/>
          </w:tcPr>
          <w:p w14:paraId="0488AAA3">
            <w:pPr>
              <w:keepNext w:val="0"/>
              <w:keepLines w:val="0"/>
              <w:pageBreakBefore w:val="0"/>
              <w:widowControl/>
              <w:shd w:val="clear"/>
              <w:kinsoku/>
              <w:wordWrap/>
              <w:overflowPunct/>
              <w:topLinePunct w:val="0"/>
              <w:autoSpaceDE/>
              <w:autoSpaceDN/>
              <w:bidi w:val="0"/>
              <w:adjustRightInd/>
              <w:snapToGrid/>
              <w:spacing w:line="440" w:lineRule="exact"/>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NDP-878</w:t>
            </w:r>
          </w:p>
        </w:tc>
        <w:tc>
          <w:tcPr>
            <w:tcW w:w="920" w:type="dxa"/>
            <w:shd w:val="clear" w:color="auto" w:fill="auto"/>
            <w:noWrap w:val="0"/>
            <w:vAlign w:val="center"/>
          </w:tcPr>
          <w:p w14:paraId="2EBD1728">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优能</w:t>
            </w:r>
          </w:p>
        </w:tc>
        <w:tc>
          <w:tcPr>
            <w:tcW w:w="820" w:type="dxa"/>
            <w:shd w:val="clear" w:color="auto" w:fill="auto"/>
            <w:noWrap w:val="0"/>
            <w:vAlign w:val="center"/>
          </w:tcPr>
          <w:p w14:paraId="01C2D163">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c>
          <w:tcPr>
            <w:tcW w:w="780" w:type="dxa"/>
            <w:shd w:val="clear" w:color="auto" w:fill="auto"/>
            <w:noWrap w:val="0"/>
            <w:vAlign w:val="center"/>
          </w:tcPr>
          <w:p w14:paraId="75EE0952">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400</w:t>
            </w:r>
          </w:p>
        </w:tc>
        <w:tc>
          <w:tcPr>
            <w:tcW w:w="5100" w:type="dxa"/>
            <w:vMerge w:val="restart"/>
            <w:shd w:val="clear" w:color="auto" w:fill="auto"/>
            <w:noWrap w:val="0"/>
            <w:vAlign w:val="center"/>
          </w:tcPr>
          <w:p w14:paraId="65FBF413">
            <w:pPr>
              <w:keepNext w:val="0"/>
              <w:keepLines w:val="0"/>
              <w:pageBreakBefore w:val="0"/>
              <w:widowControl/>
              <w:shd w:val="clear"/>
              <w:kinsoku/>
              <w:wordWrap/>
              <w:overflowPunct/>
              <w:topLinePunct w:val="0"/>
              <w:autoSpaceDE/>
              <w:autoSpaceDN/>
              <w:bidi w:val="0"/>
              <w:adjustRightInd/>
              <w:snapToGrid/>
              <w:spacing w:line="440" w:lineRule="exact"/>
              <w:jc w:val="left"/>
              <w:textAlignment w:val="baseline"/>
              <w:rPr>
                <w:rFonts w:hint="eastAsia" w:ascii="仿宋" w:hAnsi="仿宋" w:eastAsia="仿宋" w:cs="仿宋"/>
                <w:color w:val="000000"/>
                <w:kern w:val="0"/>
                <w:sz w:val="24"/>
                <w:szCs w:val="24"/>
              </w:rPr>
            </w:pPr>
          </w:p>
          <w:p w14:paraId="53FBA1D9">
            <w:pPr>
              <w:keepNext w:val="0"/>
              <w:keepLines w:val="0"/>
              <w:pageBreakBefore w:val="0"/>
              <w:widowControl/>
              <w:shd w:val="clear"/>
              <w:kinsoku/>
              <w:wordWrap/>
              <w:overflowPunct/>
              <w:topLinePunct w:val="0"/>
              <w:autoSpaceDE/>
              <w:autoSpaceDN/>
              <w:bidi w:val="0"/>
              <w:adjustRightInd/>
              <w:snapToGrid/>
              <w:spacing w:line="440" w:lineRule="exact"/>
              <w:textAlignment w:val="baseline"/>
              <w:rPr>
                <w:rFonts w:hint="eastAsia" w:ascii="仿宋" w:hAnsi="仿宋" w:eastAsia="仿宋" w:cs="仿宋"/>
                <w:sz w:val="24"/>
                <w:szCs w:val="24"/>
              </w:rPr>
            </w:pPr>
          </w:p>
          <w:p w14:paraId="79DA4CF3">
            <w:pPr>
              <w:keepNext w:val="0"/>
              <w:keepLines w:val="0"/>
              <w:pageBreakBefore w:val="0"/>
              <w:widowControl/>
              <w:shd w:val="clear"/>
              <w:kinsoku/>
              <w:wordWrap/>
              <w:overflowPunct/>
              <w:topLinePunct w:val="0"/>
              <w:autoSpaceDE/>
              <w:autoSpaceDN/>
              <w:bidi w:val="0"/>
              <w:adjustRightInd/>
              <w:snapToGrid/>
              <w:spacing w:line="440" w:lineRule="exact"/>
              <w:textAlignment w:val="baseline"/>
              <w:rPr>
                <w:rFonts w:hint="eastAsia" w:ascii="仿宋" w:hAnsi="仿宋" w:eastAsia="仿宋" w:cs="仿宋"/>
                <w:sz w:val="24"/>
                <w:szCs w:val="24"/>
              </w:rPr>
            </w:pPr>
          </w:p>
        </w:tc>
      </w:tr>
      <w:tr w14:paraId="5AABE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0" w:type="dxa"/>
            <w:shd w:val="clear" w:color="auto" w:fill="auto"/>
            <w:noWrap w:val="0"/>
            <w:vAlign w:val="center"/>
          </w:tcPr>
          <w:p w14:paraId="430DA503">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2020" w:type="dxa"/>
            <w:vMerge w:val="continue"/>
            <w:shd w:val="clear" w:color="auto" w:fill="auto"/>
            <w:noWrap w:val="0"/>
            <w:vAlign w:val="center"/>
          </w:tcPr>
          <w:p w14:paraId="14AEE913">
            <w:pPr>
              <w:keepNext w:val="0"/>
              <w:keepLines w:val="0"/>
              <w:pageBreakBefore w:val="0"/>
              <w:widowControl/>
              <w:shd w:val="clear"/>
              <w:kinsoku/>
              <w:wordWrap/>
              <w:overflowPunct/>
              <w:topLinePunct w:val="0"/>
              <w:autoSpaceDE/>
              <w:autoSpaceDN/>
              <w:bidi w:val="0"/>
              <w:adjustRightInd/>
              <w:snapToGrid/>
              <w:spacing w:line="440" w:lineRule="exact"/>
              <w:jc w:val="left"/>
              <w:textAlignment w:val="baseline"/>
              <w:rPr>
                <w:rFonts w:hint="eastAsia" w:ascii="仿宋" w:hAnsi="仿宋" w:eastAsia="仿宋" w:cs="仿宋"/>
                <w:b/>
                <w:bCs/>
                <w:color w:val="000000"/>
                <w:kern w:val="0"/>
                <w:sz w:val="24"/>
                <w:szCs w:val="24"/>
              </w:rPr>
            </w:pPr>
          </w:p>
        </w:tc>
        <w:tc>
          <w:tcPr>
            <w:tcW w:w="2240" w:type="dxa"/>
            <w:shd w:val="clear" w:color="auto" w:fill="auto"/>
            <w:noWrap w:val="0"/>
            <w:vAlign w:val="center"/>
          </w:tcPr>
          <w:p w14:paraId="5BF7D1C2">
            <w:pPr>
              <w:keepNext w:val="0"/>
              <w:keepLines w:val="0"/>
              <w:pageBreakBefore w:val="0"/>
              <w:widowControl/>
              <w:shd w:val="clear"/>
              <w:kinsoku/>
              <w:wordWrap/>
              <w:overflowPunct/>
              <w:topLinePunct w:val="0"/>
              <w:autoSpaceDE/>
              <w:autoSpaceDN/>
              <w:bidi w:val="0"/>
              <w:adjustRightInd/>
              <w:snapToGrid/>
              <w:spacing w:line="440" w:lineRule="exact"/>
              <w:jc w:val="left"/>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单模加密终端</w:t>
            </w:r>
          </w:p>
        </w:tc>
        <w:tc>
          <w:tcPr>
            <w:tcW w:w="2020" w:type="dxa"/>
            <w:shd w:val="clear" w:color="auto" w:fill="auto"/>
            <w:noWrap w:val="0"/>
            <w:vAlign w:val="center"/>
          </w:tcPr>
          <w:p w14:paraId="71A0BA57">
            <w:pPr>
              <w:keepNext w:val="0"/>
              <w:keepLines w:val="0"/>
              <w:pageBreakBefore w:val="0"/>
              <w:widowControl/>
              <w:shd w:val="clear"/>
              <w:kinsoku/>
              <w:wordWrap/>
              <w:overflowPunct/>
              <w:topLinePunct w:val="0"/>
              <w:autoSpaceDE/>
              <w:autoSpaceDN/>
              <w:bidi w:val="0"/>
              <w:adjustRightInd/>
              <w:snapToGrid/>
              <w:spacing w:line="440" w:lineRule="exact"/>
              <w:jc w:val="left"/>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PH-790</w:t>
            </w:r>
          </w:p>
        </w:tc>
        <w:tc>
          <w:tcPr>
            <w:tcW w:w="920" w:type="dxa"/>
            <w:shd w:val="clear" w:color="auto" w:fill="auto"/>
            <w:noWrap w:val="0"/>
            <w:vAlign w:val="center"/>
          </w:tcPr>
          <w:p w14:paraId="3A47FE7F">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高达</w:t>
            </w:r>
          </w:p>
        </w:tc>
        <w:tc>
          <w:tcPr>
            <w:tcW w:w="820" w:type="dxa"/>
            <w:shd w:val="clear" w:color="auto" w:fill="auto"/>
            <w:noWrap w:val="0"/>
            <w:vAlign w:val="center"/>
          </w:tcPr>
          <w:p w14:paraId="6EB4F4D1">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台</w:t>
            </w:r>
          </w:p>
        </w:tc>
        <w:tc>
          <w:tcPr>
            <w:tcW w:w="780" w:type="dxa"/>
            <w:shd w:val="clear" w:color="auto" w:fill="auto"/>
            <w:noWrap w:val="0"/>
            <w:vAlign w:val="center"/>
          </w:tcPr>
          <w:p w14:paraId="27E50D95">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w:t>
            </w:r>
          </w:p>
        </w:tc>
        <w:tc>
          <w:tcPr>
            <w:tcW w:w="5100" w:type="dxa"/>
            <w:vMerge w:val="continue"/>
            <w:shd w:val="clear" w:color="auto" w:fill="auto"/>
            <w:noWrap w:val="0"/>
            <w:vAlign w:val="center"/>
          </w:tcPr>
          <w:p w14:paraId="677C699B">
            <w:pPr>
              <w:keepNext w:val="0"/>
              <w:keepLines w:val="0"/>
              <w:pageBreakBefore w:val="0"/>
              <w:widowControl/>
              <w:shd w:val="clear"/>
              <w:kinsoku/>
              <w:wordWrap/>
              <w:overflowPunct/>
              <w:topLinePunct w:val="0"/>
              <w:autoSpaceDE/>
              <w:autoSpaceDN/>
              <w:bidi w:val="0"/>
              <w:adjustRightInd/>
              <w:snapToGrid/>
              <w:spacing w:line="440" w:lineRule="exact"/>
              <w:jc w:val="left"/>
              <w:textAlignment w:val="baseline"/>
              <w:rPr>
                <w:rFonts w:hint="eastAsia" w:ascii="仿宋" w:hAnsi="仿宋" w:eastAsia="仿宋" w:cs="仿宋"/>
                <w:color w:val="000000"/>
                <w:kern w:val="0"/>
                <w:sz w:val="24"/>
                <w:szCs w:val="24"/>
                <w:highlight w:val="none"/>
              </w:rPr>
            </w:pPr>
          </w:p>
        </w:tc>
      </w:tr>
      <w:tr w14:paraId="2B1FB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0" w:type="dxa"/>
            <w:shd w:val="clear" w:color="auto" w:fill="auto"/>
            <w:noWrap w:val="0"/>
            <w:vAlign w:val="center"/>
          </w:tcPr>
          <w:p w14:paraId="6C368ECE">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2020" w:type="dxa"/>
            <w:vMerge w:val="continue"/>
            <w:shd w:val="clear" w:color="auto" w:fill="auto"/>
            <w:noWrap w:val="0"/>
            <w:vAlign w:val="center"/>
          </w:tcPr>
          <w:p w14:paraId="4E15A3CB">
            <w:pPr>
              <w:keepNext w:val="0"/>
              <w:keepLines w:val="0"/>
              <w:pageBreakBefore w:val="0"/>
              <w:widowControl/>
              <w:shd w:val="clear"/>
              <w:kinsoku/>
              <w:wordWrap/>
              <w:overflowPunct/>
              <w:topLinePunct w:val="0"/>
              <w:autoSpaceDE/>
              <w:autoSpaceDN/>
              <w:bidi w:val="0"/>
              <w:adjustRightInd/>
              <w:snapToGrid/>
              <w:spacing w:line="440" w:lineRule="exact"/>
              <w:jc w:val="left"/>
              <w:textAlignment w:val="baseline"/>
              <w:rPr>
                <w:rFonts w:hint="eastAsia" w:ascii="仿宋" w:hAnsi="仿宋" w:eastAsia="仿宋" w:cs="仿宋"/>
                <w:b/>
                <w:bCs/>
                <w:color w:val="000000"/>
                <w:kern w:val="0"/>
                <w:sz w:val="24"/>
                <w:szCs w:val="24"/>
              </w:rPr>
            </w:pPr>
          </w:p>
        </w:tc>
        <w:tc>
          <w:tcPr>
            <w:tcW w:w="2240" w:type="dxa"/>
            <w:shd w:val="clear" w:color="auto" w:fill="auto"/>
            <w:noWrap w:val="0"/>
            <w:vAlign w:val="center"/>
          </w:tcPr>
          <w:p w14:paraId="4CCA54C0">
            <w:pPr>
              <w:keepNext w:val="0"/>
              <w:keepLines w:val="0"/>
              <w:pageBreakBefore w:val="0"/>
              <w:widowControl/>
              <w:shd w:val="clear"/>
              <w:kinsoku/>
              <w:wordWrap/>
              <w:overflowPunct/>
              <w:topLinePunct w:val="0"/>
              <w:autoSpaceDE/>
              <w:autoSpaceDN/>
              <w:bidi w:val="0"/>
              <w:adjustRightInd/>
              <w:snapToGrid/>
              <w:spacing w:line="440" w:lineRule="exact"/>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基地台</w:t>
            </w:r>
          </w:p>
        </w:tc>
        <w:tc>
          <w:tcPr>
            <w:tcW w:w="2020" w:type="dxa"/>
            <w:shd w:val="clear" w:color="auto" w:fill="auto"/>
            <w:noWrap w:val="0"/>
            <w:vAlign w:val="center"/>
          </w:tcPr>
          <w:p w14:paraId="74F3B088">
            <w:pPr>
              <w:keepNext w:val="0"/>
              <w:keepLines w:val="0"/>
              <w:pageBreakBefore w:val="0"/>
              <w:widowControl/>
              <w:shd w:val="clear"/>
              <w:kinsoku/>
              <w:wordWrap/>
              <w:overflowPunct/>
              <w:topLinePunct w:val="0"/>
              <w:autoSpaceDE/>
              <w:autoSpaceDN/>
              <w:bidi w:val="0"/>
              <w:adjustRightInd/>
              <w:snapToGrid/>
              <w:spacing w:line="440" w:lineRule="exact"/>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NDM-878B</w:t>
            </w:r>
          </w:p>
        </w:tc>
        <w:tc>
          <w:tcPr>
            <w:tcW w:w="920" w:type="dxa"/>
            <w:shd w:val="clear" w:color="auto" w:fill="auto"/>
            <w:noWrap w:val="0"/>
            <w:vAlign w:val="center"/>
          </w:tcPr>
          <w:p w14:paraId="752B0AC3">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优能</w:t>
            </w:r>
          </w:p>
        </w:tc>
        <w:tc>
          <w:tcPr>
            <w:tcW w:w="820" w:type="dxa"/>
            <w:shd w:val="clear" w:color="auto" w:fill="auto"/>
            <w:noWrap w:val="0"/>
            <w:vAlign w:val="center"/>
          </w:tcPr>
          <w:p w14:paraId="0D0F713F">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c>
          <w:tcPr>
            <w:tcW w:w="780" w:type="dxa"/>
            <w:shd w:val="clear" w:color="auto" w:fill="auto"/>
            <w:noWrap w:val="0"/>
            <w:vAlign w:val="center"/>
          </w:tcPr>
          <w:p w14:paraId="52C3F64F">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50</w:t>
            </w:r>
          </w:p>
        </w:tc>
        <w:tc>
          <w:tcPr>
            <w:tcW w:w="5100" w:type="dxa"/>
            <w:vMerge w:val="continue"/>
            <w:shd w:val="clear" w:color="auto" w:fill="auto"/>
            <w:noWrap w:val="0"/>
            <w:vAlign w:val="center"/>
          </w:tcPr>
          <w:p w14:paraId="07CD8882">
            <w:pPr>
              <w:keepNext w:val="0"/>
              <w:keepLines w:val="0"/>
              <w:pageBreakBefore w:val="0"/>
              <w:widowControl/>
              <w:shd w:val="clear"/>
              <w:kinsoku/>
              <w:wordWrap/>
              <w:overflowPunct/>
              <w:topLinePunct w:val="0"/>
              <w:autoSpaceDE/>
              <w:autoSpaceDN/>
              <w:bidi w:val="0"/>
              <w:adjustRightInd/>
              <w:snapToGrid/>
              <w:spacing w:line="440" w:lineRule="exact"/>
              <w:jc w:val="left"/>
              <w:textAlignment w:val="baseline"/>
              <w:rPr>
                <w:rFonts w:hint="eastAsia" w:ascii="仿宋" w:hAnsi="仿宋" w:eastAsia="仿宋" w:cs="仿宋"/>
                <w:color w:val="000000"/>
                <w:kern w:val="0"/>
                <w:sz w:val="24"/>
                <w:szCs w:val="24"/>
              </w:rPr>
            </w:pPr>
          </w:p>
        </w:tc>
      </w:tr>
      <w:tr w14:paraId="6F7E9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0" w:type="dxa"/>
            <w:shd w:val="clear" w:color="auto" w:fill="auto"/>
            <w:noWrap w:val="0"/>
            <w:vAlign w:val="center"/>
          </w:tcPr>
          <w:p w14:paraId="5EAC5B35">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2020" w:type="dxa"/>
            <w:vMerge w:val="continue"/>
            <w:shd w:val="clear" w:color="auto" w:fill="auto"/>
            <w:noWrap w:val="0"/>
            <w:vAlign w:val="center"/>
          </w:tcPr>
          <w:p w14:paraId="0287B32A">
            <w:pPr>
              <w:keepNext w:val="0"/>
              <w:keepLines w:val="0"/>
              <w:pageBreakBefore w:val="0"/>
              <w:widowControl/>
              <w:shd w:val="clear"/>
              <w:kinsoku/>
              <w:wordWrap/>
              <w:overflowPunct/>
              <w:topLinePunct w:val="0"/>
              <w:autoSpaceDE/>
              <w:autoSpaceDN/>
              <w:bidi w:val="0"/>
              <w:adjustRightInd/>
              <w:snapToGrid/>
              <w:spacing w:line="440" w:lineRule="exact"/>
              <w:jc w:val="left"/>
              <w:textAlignment w:val="baseline"/>
              <w:rPr>
                <w:rFonts w:hint="eastAsia" w:ascii="仿宋" w:hAnsi="仿宋" w:eastAsia="仿宋" w:cs="仿宋"/>
                <w:b/>
                <w:bCs/>
                <w:color w:val="000000"/>
                <w:kern w:val="0"/>
                <w:sz w:val="24"/>
                <w:szCs w:val="24"/>
              </w:rPr>
            </w:pPr>
          </w:p>
        </w:tc>
        <w:tc>
          <w:tcPr>
            <w:tcW w:w="2240" w:type="dxa"/>
            <w:shd w:val="clear" w:color="auto" w:fill="auto"/>
            <w:noWrap w:val="0"/>
            <w:vAlign w:val="center"/>
          </w:tcPr>
          <w:p w14:paraId="4D0720C4">
            <w:pPr>
              <w:keepNext w:val="0"/>
              <w:keepLines w:val="0"/>
              <w:pageBreakBefore w:val="0"/>
              <w:widowControl/>
              <w:shd w:val="clear"/>
              <w:kinsoku/>
              <w:wordWrap/>
              <w:overflowPunct/>
              <w:topLinePunct w:val="0"/>
              <w:autoSpaceDE/>
              <w:autoSpaceDN/>
              <w:bidi w:val="0"/>
              <w:adjustRightInd/>
              <w:snapToGrid/>
              <w:spacing w:line="440" w:lineRule="exact"/>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车载台</w:t>
            </w:r>
          </w:p>
        </w:tc>
        <w:tc>
          <w:tcPr>
            <w:tcW w:w="2020" w:type="dxa"/>
            <w:shd w:val="clear" w:color="auto" w:fill="auto"/>
            <w:noWrap w:val="0"/>
            <w:vAlign w:val="center"/>
          </w:tcPr>
          <w:p w14:paraId="777E0126">
            <w:pPr>
              <w:keepNext w:val="0"/>
              <w:keepLines w:val="0"/>
              <w:pageBreakBefore w:val="0"/>
              <w:widowControl/>
              <w:shd w:val="clear"/>
              <w:kinsoku/>
              <w:wordWrap/>
              <w:overflowPunct/>
              <w:topLinePunct w:val="0"/>
              <w:autoSpaceDE/>
              <w:autoSpaceDN/>
              <w:bidi w:val="0"/>
              <w:adjustRightInd/>
              <w:snapToGrid/>
              <w:spacing w:line="440" w:lineRule="exact"/>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NDM-878</w:t>
            </w:r>
          </w:p>
        </w:tc>
        <w:tc>
          <w:tcPr>
            <w:tcW w:w="920" w:type="dxa"/>
            <w:shd w:val="clear" w:color="auto" w:fill="auto"/>
            <w:noWrap w:val="0"/>
            <w:vAlign w:val="center"/>
          </w:tcPr>
          <w:p w14:paraId="47993FCD">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优能</w:t>
            </w:r>
          </w:p>
        </w:tc>
        <w:tc>
          <w:tcPr>
            <w:tcW w:w="820" w:type="dxa"/>
            <w:shd w:val="clear" w:color="auto" w:fill="auto"/>
            <w:noWrap w:val="0"/>
            <w:vAlign w:val="center"/>
          </w:tcPr>
          <w:p w14:paraId="2223E37C">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c>
          <w:tcPr>
            <w:tcW w:w="780" w:type="dxa"/>
            <w:shd w:val="clear" w:color="auto" w:fill="auto"/>
            <w:noWrap w:val="0"/>
            <w:vAlign w:val="center"/>
          </w:tcPr>
          <w:p w14:paraId="3E1EF24C">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30</w:t>
            </w:r>
          </w:p>
        </w:tc>
        <w:tc>
          <w:tcPr>
            <w:tcW w:w="5100" w:type="dxa"/>
            <w:vMerge w:val="continue"/>
            <w:shd w:val="clear" w:color="auto" w:fill="auto"/>
            <w:noWrap w:val="0"/>
            <w:vAlign w:val="center"/>
          </w:tcPr>
          <w:p w14:paraId="662EFDFB">
            <w:pPr>
              <w:keepNext w:val="0"/>
              <w:keepLines w:val="0"/>
              <w:pageBreakBefore w:val="0"/>
              <w:widowControl/>
              <w:shd w:val="clear"/>
              <w:kinsoku/>
              <w:wordWrap/>
              <w:overflowPunct/>
              <w:topLinePunct w:val="0"/>
              <w:autoSpaceDE/>
              <w:autoSpaceDN/>
              <w:bidi w:val="0"/>
              <w:adjustRightInd/>
              <w:snapToGrid/>
              <w:spacing w:line="440" w:lineRule="exact"/>
              <w:jc w:val="left"/>
              <w:textAlignment w:val="baseline"/>
              <w:rPr>
                <w:rFonts w:hint="eastAsia" w:ascii="仿宋" w:hAnsi="仿宋" w:eastAsia="仿宋" w:cs="仿宋"/>
                <w:color w:val="000000"/>
                <w:kern w:val="0"/>
                <w:sz w:val="24"/>
                <w:szCs w:val="24"/>
              </w:rPr>
            </w:pPr>
          </w:p>
        </w:tc>
      </w:tr>
      <w:tr w14:paraId="3BB1F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0" w:type="dxa"/>
            <w:shd w:val="clear" w:color="auto" w:fill="auto"/>
            <w:noWrap w:val="0"/>
            <w:vAlign w:val="center"/>
          </w:tcPr>
          <w:p w14:paraId="642A8174">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2020" w:type="dxa"/>
            <w:vMerge w:val="continue"/>
            <w:shd w:val="clear" w:color="auto" w:fill="auto"/>
            <w:noWrap w:val="0"/>
            <w:vAlign w:val="center"/>
          </w:tcPr>
          <w:p w14:paraId="40BCB7D6">
            <w:pPr>
              <w:keepNext w:val="0"/>
              <w:keepLines w:val="0"/>
              <w:pageBreakBefore w:val="0"/>
              <w:widowControl/>
              <w:shd w:val="clear"/>
              <w:kinsoku/>
              <w:wordWrap/>
              <w:overflowPunct/>
              <w:topLinePunct w:val="0"/>
              <w:autoSpaceDE/>
              <w:autoSpaceDN/>
              <w:bidi w:val="0"/>
              <w:adjustRightInd/>
              <w:snapToGrid/>
              <w:spacing w:line="440" w:lineRule="exact"/>
              <w:jc w:val="left"/>
              <w:textAlignment w:val="baseline"/>
              <w:rPr>
                <w:rFonts w:hint="eastAsia" w:ascii="仿宋" w:hAnsi="仿宋" w:eastAsia="仿宋" w:cs="仿宋"/>
                <w:b/>
                <w:bCs/>
                <w:color w:val="000000"/>
                <w:kern w:val="0"/>
                <w:sz w:val="24"/>
                <w:szCs w:val="24"/>
              </w:rPr>
            </w:pPr>
          </w:p>
        </w:tc>
        <w:tc>
          <w:tcPr>
            <w:tcW w:w="2240" w:type="dxa"/>
            <w:shd w:val="clear" w:color="auto" w:fill="auto"/>
            <w:noWrap w:val="0"/>
            <w:vAlign w:val="center"/>
          </w:tcPr>
          <w:p w14:paraId="6EFD8941">
            <w:pPr>
              <w:keepNext w:val="0"/>
              <w:keepLines w:val="0"/>
              <w:pageBreakBefore w:val="0"/>
              <w:widowControl/>
              <w:shd w:val="clear"/>
              <w:kinsoku/>
              <w:wordWrap/>
              <w:overflowPunct/>
              <w:topLinePunct w:val="0"/>
              <w:autoSpaceDE/>
              <w:autoSpaceDN/>
              <w:bidi w:val="0"/>
              <w:adjustRightInd/>
              <w:snapToGrid/>
              <w:spacing w:line="440" w:lineRule="exact"/>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调度台</w:t>
            </w:r>
          </w:p>
        </w:tc>
        <w:tc>
          <w:tcPr>
            <w:tcW w:w="2020" w:type="dxa"/>
            <w:shd w:val="clear" w:color="auto" w:fill="auto"/>
            <w:noWrap w:val="0"/>
            <w:vAlign w:val="center"/>
          </w:tcPr>
          <w:p w14:paraId="1A771D63">
            <w:pPr>
              <w:keepNext w:val="0"/>
              <w:keepLines w:val="0"/>
              <w:pageBreakBefore w:val="0"/>
              <w:widowControl/>
              <w:shd w:val="clear"/>
              <w:kinsoku/>
              <w:wordWrap/>
              <w:overflowPunct/>
              <w:topLinePunct w:val="0"/>
              <w:autoSpaceDE/>
              <w:autoSpaceDN/>
              <w:bidi w:val="0"/>
              <w:adjustRightInd/>
              <w:snapToGrid/>
              <w:spacing w:line="440" w:lineRule="exact"/>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DAI-300</w:t>
            </w:r>
          </w:p>
        </w:tc>
        <w:tc>
          <w:tcPr>
            <w:tcW w:w="920" w:type="dxa"/>
            <w:shd w:val="clear" w:color="auto" w:fill="auto"/>
            <w:noWrap w:val="0"/>
            <w:vAlign w:val="center"/>
          </w:tcPr>
          <w:p w14:paraId="36BFA483">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优能</w:t>
            </w:r>
          </w:p>
        </w:tc>
        <w:tc>
          <w:tcPr>
            <w:tcW w:w="820" w:type="dxa"/>
            <w:shd w:val="clear" w:color="auto" w:fill="auto"/>
            <w:noWrap w:val="0"/>
            <w:vAlign w:val="center"/>
          </w:tcPr>
          <w:p w14:paraId="1AF7F6B7">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w:t>
            </w:r>
          </w:p>
        </w:tc>
        <w:tc>
          <w:tcPr>
            <w:tcW w:w="780" w:type="dxa"/>
            <w:shd w:val="clear" w:color="auto" w:fill="auto"/>
            <w:noWrap w:val="0"/>
            <w:vAlign w:val="center"/>
          </w:tcPr>
          <w:p w14:paraId="6F913B28">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50</w:t>
            </w:r>
          </w:p>
        </w:tc>
        <w:tc>
          <w:tcPr>
            <w:tcW w:w="5100" w:type="dxa"/>
            <w:shd w:val="clear" w:color="auto" w:fill="auto"/>
            <w:noWrap w:val="0"/>
            <w:vAlign w:val="center"/>
          </w:tcPr>
          <w:p w14:paraId="174A62C1">
            <w:pPr>
              <w:keepNext w:val="0"/>
              <w:keepLines w:val="0"/>
              <w:pageBreakBefore w:val="0"/>
              <w:widowControl/>
              <w:shd w:val="clear"/>
              <w:kinsoku/>
              <w:wordWrap/>
              <w:overflowPunct/>
              <w:topLinePunct w:val="0"/>
              <w:autoSpaceDE/>
              <w:autoSpaceDN/>
              <w:bidi w:val="0"/>
              <w:adjustRightInd/>
              <w:snapToGrid/>
              <w:spacing w:line="440" w:lineRule="exact"/>
              <w:jc w:val="left"/>
              <w:textAlignment w:val="baseline"/>
              <w:rPr>
                <w:rFonts w:hint="eastAsia" w:ascii="仿宋" w:hAnsi="仿宋" w:eastAsia="仿宋" w:cs="仿宋"/>
                <w:color w:val="000000"/>
                <w:kern w:val="0"/>
                <w:sz w:val="24"/>
                <w:szCs w:val="24"/>
              </w:rPr>
            </w:pPr>
          </w:p>
        </w:tc>
      </w:tr>
      <w:tr w14:paraId="7B92E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4720" w:type="dxa"/>
            <w:gridSpan w:val="8"/>
            <w:shd w:val="clear" w:color="auto" w:fill="auto"/>
            <w:noWrap w:val="0"/>
            <w:vAlign w:val="center"/>
          </w:tcPr>
          <w:p w14:paraId="50032F7C">
            <w:pPr>
              <w:keepNext w:val="0"/>
              <w:keepLines w:val="0"/>
              <w:pageBreakBefore w:val="0"/>
              <w:widowControl/>
              <w:shd w:val="clear"/>
              <w:kinsoku/>
              <w:wordWrap/>
              <w:overflowPunct/>
              <w:topLinePunct w:val="0"/>
              <w:autoSpaceDE/>
              <w:autoSpaceDN/>
              <w:bidi w:val="0"/>
              <w:adjustRightInd/>
              <w:snapToGrid/>
              <w:spacing w:line="440" w:lineRule="exact"/>
              <w:textAlignment w:val="baseline"/>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三、租赁通信机房及传输链路</w:t>
            </w:r>
          </w:p>
        </w:tc>
      </w:tr>
      <w:tr w14:paraId="60CC6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0" w:type="dxa"/>
            <w:shd w:val="clear" w:color="auto" w:fill="auto"/>
            <w:noWrap w:val="0"/>
            <w:vAlign w:val="center"/>
          </w:tcPr>
          <w:p w14:paraId="0D91611D">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2020" w:type="dxa"/>
            <w:vMerge w:val="restart"/>
            <w:shd w:val="clear" w:color="auto" w:fill="auto"/>
            <w:noWrap w:val="0"/>
            <w:vAlign w:val="center"/>
          </w:tcPr>
          <w:p w14:paraId="1E496238">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租赁基站机房站址及传输链路</w:t>
            </w:r>
          </w:p>
        </w:tc>
        <w:tc>
          <w:tcPr>
            <w:tcW w:w="2240" w:type="dxa"/>
            <w:shd w:val="clear" w:color="auto" w:fill="auto"/>
            <w:noWrap w:val="0"/>
            <w:vAlign w:val="center"/>
          </w:tcPr>
          <w:p w14:paraId="536B9E87">
            <w:pPr>
              <w:keepNext w:val="0"/>
              <w:keepLines w:val="0"/>
              <w:pageBreakBefore w:val="0"/>
              <w:widowControl/>
              <w:shd w:val="clear"/>
              <w:kinsoku/>
              <w:wordWrap/>
              <w:overflowPunct/>
              <w:topLinePunct w:val="0"/>
              <w:autoSpaceDE/>
              <w:autoSpaceDN/>
              <w:bidi w:val="0"/>
              <w:adjustRightInd/>
              <w:snapToGrid/>
              <w:spacing w:line="440" w:lineRule="exac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窄带基站传输链路</w:t>
            </w:r>
          </w:p>
        </w:tc>
        <w:tc>
          <w:tcPr>
            <w:tcW w:w="2020" w:type="dxa"/>
            <w:shd w:val="clear" w:color="auto" w:fill="auto"/>
            <w:noWrap w:val="0"/>
            <w:vAlign w:val="center"/>
          </w:tcPr>
          <w:p w14:paraId="09988357">
            <w:pPr>
              <w:keepNext w:val="0"/>
              <w:keepLines w:val="0"/>
              <w:pageBreakBefore w:val="0"/>
              <w:widowControl/>
              <w:shd w:val="clear"/>
              <w:kinsoku/>
              <w:wordWrap/>
              <w:overflowPunct/>
              <w:topLinePunct w:val="0"/>
              <w:autoSpaceDE/>
              <w:autoSpaceDN/>
              <w:bidi w:val="0"/>
              <w:adjustRightInd/>
              <w:snapToGrid/>
              <w:spacing w:line="440" w:lineRule="exac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≥2M</w:t>
            </w:r>
          </w:p>
        </w:tc>
        <w:tc>
          <w:tcPr>
            <w:tcW w:w="920" w:type="dxa"/>
            <w:shd w:val="clear" w:color="auto" w:fill="auto"/>
            <w:noWrap w:val="0"/>
            <w:vAlign w:val="center"/>
          </w:tcPr>
          <w:p w14:paraId="1AECB8A1">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kern w:val="0"/>
                <w:sz w:val="24"/>
                <w:szCs w:val="24"/>
              </w:rPr>
            </w:pPr>
          </w:p>
        </w:tc>
        <w:tc>
          <w:tcPr>
            <w:tcW w:w="820" w:type="dxa"/>
            <w:shd w:val="clear" w:color="auto" w:fill="auto"/>
            <w:noWrap w:val="0"/>
            <w:vAlign w:val="center"/>
          </w:tcPr>
          <w:p w14:paraId="4A1CAE32">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条</w:t>
            </w:r>
          </w:p>
        </w:tc>
        <w:tc>
          <w:tcPr>
            <w:tcW w:w="780" w:type="dxa"/>
            <w:shd w:val="clear" w:color="auto" w:fill="auto"/>
            <w:noWrap w:val="0"/>
            <w:vAlign w:val="center"/>
          </w:tcPr>
          <w:p w14:paraId="70442770">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21</w:t>
            </w:r>
          </w:p>
        </w:tc>
        <w:tc>
          <w:tcPr>
            <w:tcW w:w="5100" w:type="dxa"/>
            <w:vMerge w:val="restart"/>
            <w:shd w:val="clear" w:color="auto" w:fill="auto"/>
            <w:noWrap w:val="0"/>
            <w:vAlign w:val="center"/>
          </w:tcPr>
          <w:p w14:paraId="7C45D624">
            <w:pPr>
              <w:keepNext w:val="0"/>
              <w:keepLines w:val="0"/>
              <w:pageBreakBefore w:val="0"/>
              <w:widowControl/>
              <w:shd w:val="clear"/>
              <w:kinsoku/>
              <w:wordWrap/>
              <w:overflowPunct/>
              <w:topLinePunct w:val="0"/>
              <w:autoSpaceDE/>
              <w:autoSpaceDN/>
              <w:bidi w:val="0"/>
              <w:adjustRightInd/>
              <w:snapToGrid/>
              <w:spacing w:line="440" w:lineRule="exact"/>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租用运营商专线链路，提供安全可靠、低延时、低抖动的数字链路，同时兼顾网络安全，网络延时≤50ms；网络抖动≤10ms，丢包率≤1×10-3。</w:t>
            </w:r>
          </w:p>
        </w:tc>
      </w:tr>
      <w:tr w14:paraId="67215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0" w:type="dxa"/>
            <w:shd w:val="clear" w:color="auto" w:fill="auto"/>
            <w:noWrap w:val="0"/>
            <w:vAlign w:val="center"/>
          </w:tcPr>
          <w:p w14:paraId="66B37AF3">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2020" w:type="dxa"/>
            <w:vMerge w:val="continue"/>
            <w:shd w:val="clear" w:color="auto" w:fill="auto"/>
            <w:noWrap w:val="0"/>
            <w:vAlign w:val="center"/>
          </w:tcPr>
          <w:p w14:paraId="02F75B3B">
            <w:pPr>
              <w:keepNext w:val="0"/>
              <w:keepLines w:val="0"/>
              <w:pageBreakBefore w:val="0"/>
              <w:widowControl/>
              <w:shd w:val="clear"/>
              <w:kinsoku/>
              <w:wordWrap/>
              <w:overflowPunct/>
              <w:topLinePunct w:val="0"/>
              <w:autoSpaceDE/>
              <w:autoSpaceDN/>
              <w:bidi w:val="0"/>
              <w:adjustRightInd/>
              <w:snapToGrid/>
              <w:spacing w:line="440" w:lineRule="exact"/>
              <w:jc w:val="left"/>
              <w:textAlignment w:val="baseline"/>
              <w:rPr>
                <w:rFonts w:hint="eastAsia" w:ascii="仿宋" w:hAnsi="仿宋" w:eastAsia="仿宋" w:cs="仿宋"/>
                <w:b/>
                <w:bCs/>
                <w:color w:val="000000"/>
                <w:kern w:val="0"/>
                <w:sz w:val="24"/>
                <w:szCs w:val="24"/>
              </w:rPr>
            </w:pPr>
          </w:p>
        </w:tc>
        <w:tc>
          <w:tcPr>
            <w:tcW w:w="2240" w:type="dxa"/>
            <w:shd w:val="clear" w:color="auto" w:fill="auto"/>
            <w:noWrap w:val="0"/>
            <w:vAlign w:val="center"/>
          </w:tcPr>
          <w:p w14:paraId="4F7AB0E3">
            <w:pPr>
              <w:keepNext w:val="0"/>
              <w:keepLines w:val="0"/>
              <w:pageBreakBefore w:val="0"/>
              <w:widowControl/>
              <w:shd w:val="clear"/>
              <w:kinsoku/>
              <w:wordWrap/>
              <w:overflowPunct/>
              <w:topLinePunct w:val="0"/>
              <w:autoSpaceDE/>
              <w:autoSpaceDN/>
              <w:bidi w:val="0"/>
              <w:adjustRightInd/>
              <w:snapToGrid/>
              <w:spacing w:line="440" w:lineRule="exac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跨域</w:t>
            </w:r>
            <w:bookmarkStart w:id="4" w:name="_GoBack"/>
            <w:bookmarkEnd w:id="4"/>
            <w:r>
              <w:rPr>
                <w:rFonts w:hint="eastAsia" w:ascii="仿宋" w:hAnsi="仿宋" w:eastAsia="仿宋" w:cs="仿宋"/>
                <w:kern w:val="0"/>
                <w:sz w:val="24"/>
                <w:szCs w:val="24"/>
              </w:rPr>
              <w:t>链路</w:t>
            </w:r>
          </w:p>
        </w:tc>
        <w:tc>
          <w:tcPr>
            <w:tcW w:w="2020" w:type="dxa"/>
            <w:shd w:val="clear" w:color="auto" w:fill="auto"/>
            <w:noWrap w:val="0"/>
            <w:vAlign w:val="center"/>
          </w:tcPr>
          <w:p w14:paraId="56668DBD">
            <w:pPr>
              <w:keepNext w:val="0"/>
              <w:keepLines w:val="0"/>
              <w:pageBreakBefore w:val="0"/>
              <w:widowControl/>
              <w:shd w:val="clear"/>
              <w:kinsoku/>
              <w:wordWrap/>
              <w:overflowPunct/>
              <w:topLinePunct w:val="0"/>
              <w:autoSpaceDE/>
              <w:autoSpaceDN/>
              <w:bidi w:val="0"/>
              <w:adjustRightInd/>
              <w:snapToGrid/>
              <w:spacing w:line="440" w:lineRule="exac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≥10M</w:t>
            </w:r>
          </w:p>
        </w:tc>
        <w:tc>
          <w:tcPr>
            <w:tcW w:w="920" w:type="dxa"/>
            <w:shd w:val="clear" w:color="auto" w:fill="auto"/>
            <w:noWrap w:val="0"/>
            <w:vAlign w:val="center"/>
          </w:tcPr>
          <w:p w14:paraId="6A5BFC7B">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kern w:val="0"/>
                <w:sz w:val="24"/>
                <w:szCs w:val="24"/>
              </w:rPr>
            </w:pPr>
          </w:p>
        </w:tc>
        <w:tc>
          <w:tcPr>
            <w:tcW w:w="820" w:type="dxa"/>
            <w:shd w:val="clear" w:color="auto" w:fill="auto"/>
            <w:noWrap w:val="0"/>
            <w:vAlign w:val="center"/>
          </w:tcPr>
          <w:p w14:paraId="21CA7CF6">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条</w:t>
            </w:r>
          </w:p>
        </w:tc>
        <w:tc>
          <w:tcPr>
            <w:tcW w:w="780" w:type="dxa"/>
            <w:shd w:val="clear" w:color="auto" w:fill="auto"/>
            <w:noWrap w:val="0"/>
            <w:vAlign w:val="center"/>
          </w:tcPr>
          <w:p w14:paraId="578B44B5">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5100" w:type="dxa"/>
            <w:vMerge w:val="continue"/>
            <w:shd w:val="clear" w:color="auto" w:fill="auto"/>
            <w:noWrap w:val="0"/>
            <w:vAlign w:val="center"/>
          </w:tcPr>
          <w:p w14:paraId="6FA36AB7">
            <w:pPr>
              <w:keepNext w:val="0"/>
              <w:keepLines w:val="0"/>
              <w:pageBreakBefore w:val="0"/>
              <w:widowControl/>
              <w:shd w:val="clear"/>
              <w:kinsoku/>
              <w:wordWrap/>
              <w:overflowPunct/>
              <w:topLinePunct w:val="0"/>
              <w:autoSpaceDE/>
              <w:autoSpaceDN/>
              <w:bidi w:val="0"/>
              <w:adjustRightInd/>
              <w:snapToGrid/>
              <w:spacing w:line="440" w:lineRule="exact"/>
              <w:jc w:val="left"/>
              <w:textAlignment w:val="baseline"/>
              <w:rPr>
                <w:rFonts w:hint="eastAsia" w:ascii="仿宋" w:hAnsi="仿宋" w:eastAsia="仿宋" w:cs="仿宋"/>
                <w:color w:val="000000"/>
                <w:kern w:val="0"/>
                <w:sz w:val="24"/>
                <w:szCs w:val="24"/>
              </w:rPr>
            </w:pPr>
          </w:p>
        </w:tc>
      </w:tr>
      <w:tr w14:paraId="76595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0" w:type="dxa"/>
            <w:shd w:val="clear" w:color="auto" w:fill="auto"/>
            <w:noWrap w:val="0"/>
            <w:vAlign w:val="center"/>
          </w:tcPr>
          <w:p w14:paraId="1A83D03A">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2020" w:type="dxa"/>
            <w:vMerge w:val="continue"/>
            <w:shd w:val="clear" w:color="auto" w:fill="auto"/>
            <w:noWrap w:val="0"/>
            <w:vAlign w:val="center"/>
          </w:tcPr>
          <w:p w14:paraId="351EC619">
            <w:pPr>
              <w:keepNext w:val="0"/>
              <w:keepLines w:val="0"/>
              <w:pageBreakBefore w:val="0"/>
              <w:widowControl/>
              <w:shd w:val="clear"/>
              <w:kinsoku/>
              <w:wordWrap/>
              <w:overflowPunct/>
              <w:topLinePunct w:val="0"/>
              <w:autoSpaceDE/>
              <w:autoSpaceDN/>
              <w:bidi w:val="0"/>
              <w:adjustRightInd/>
              <w:snapToGrid/>
              <w:spacing w:line="440" w:lineRule="exact"/>
              <w:jc w:val="left"/>
              <w:textAlignment w:val="baseline"/>
              <w:rPr>
                <w:rFonts w:hint="eastAsia" w:ascii="仿宋" w:hAnsi="仿宋" w:eastAsia="仿宋" w:cs="仿宋"/>
                <w:b/>
                <w:bCs/>
                <w:color w:val="000000"/>
                <w:kern w:val="0"/>
                <w:sz w:val="24"/>
                <w:szCs w:val="24"/>
              </w:rPr>
            </w:pPr>
          </w:p>
        </w:tc>
        <w:tc>
          <w:tcPr>
            <w:tcW w:w="2240" w:type="dxa"/>
            <w:shd w:val="clear" w:color="auto" w:fill="auto"/>
            <w:noWrap w:val="0"/>
            <w:vAlign w:val="center"/>
          </w:tcPr>
          <w:p w14:paraId="1325CB69">
            <w:pPr>
              <w:keepNext w:val="0"/>
              <w:keepLines w:val="0"/>
              <w:pageBreakBefore w:val="0"/>
              <w:widowControl/>
              <w:shd w:val="clear"/>
              <w:kinsoku/>
              <w:wordWrap/>
              <w:overflowPunct/>
              <w:topLinePunct w:val="0"/>
              <w:autoSpaceDE/>
              <w:autoSpaceDN/>
              <w:bidi w:val="0"/>
              <w:adjustRightInd/>
              <w:snapToGrid/>
              <w:spacing w:line="440" w:lineRule="exac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4G链路</w:t>
            </w:r>
          </w:p>
        </w:tc>
        <w:tc>
          <w:tcPr>
            <w:tcW w:w="2020" w:type="dxa"/>
            <w:shd w:val="clear" w:color="auto" w:fill="auto"/>
            <w:noWrap w:val="0"/>
            <w:vAlign w:val="center"/>
          </w:tcPr>
          <w:p w14:paraId="1E4E1C14">
            <w:pPr>
              <w:keepNext w:val="0"/>
              <w:keepLines w:val="0"/>
              <w:pageBreakBefore w:val="0"/>
              <w:widowControl/>
              <w:shd w:val="clear"/>
              <w:kinsoku/>
              <w:wordWrap/>
              <w:overflowPunct/>
              <w:topLinePunct w:val="0"/>
              <w:autoSpaceDE/>
              <w:autoSpaceDN/>
              <w:bidi w:val="0"/>
              <w:adjustRightInd/>
              <w:snapToGrid/>
              <w:spacing w:line="440" w:lineRule="exac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4G</w:t>
            </w:r>
          </w:p>
        </w:tc>
        <w:tc>
          <w:tcPr>
            <w:tcW w:w="920" w:type="dxa"/>
            <w:shd w:val="clear" w:color="auto" w:fill="auto"/>
            <w:noWrap w:val="0"/>
            <w:vAlign w:val="center"/>
          </w:tcPr>
          <w:p w14:paraId="4E3A421E">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kern w:val="0"/>
                <w:sz w:val="24"/>
                <w:szCs w:val="24"/>
              </w:rPr>
            </w:pPr>
          </w:p>
        </w:tc>
        <w:tc>
          <w:tcPr>
            <w:tcW w:w="820" w:type="dxa"/>
            <w:shd w:val="clear" w:color="auto" w:fill="auto"/>
            <w:noWrap w:val="0"/>
            <w:vAlign w:val="center"/>
          </w:tcPr>
          <w:p w14:paraId="46D48E49">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条</w:t>
            </w:r>
          </w:p>
        </w:tc>
        <w:tc>
          <w:tcPr>
            <w:tcW w:w="780" w:type="dxa"/>
            <w:shd w:val="clear" w:color="auto" w:fill="auto"/>
            <w:noWrap w:val="0"/>
            <w:vAlign w:val="center"/>
          </w:tcPr>
          <w:p w14:paraId="09887869">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5100" w:type="dxa"/>
            <w:shd w:val="clear" w:color="auto" w:fill="auto"/>
            <w:noWrap w:val="0"/>
            <w:vAlign w:val="center"/>
          </w:tcPr>
          <w:p w14:paraId="7B3BA635">
            <w:pPr>
              <w:keepNext w:val="0"/>
              <w:keepLines w:val="0"/>
              <w:pageBreakBefore w:val="0"/>
              <w:widowControl/>
              <w:shd w:val="clear"/>
              <w:kinsoku/>
              <w:wordWrap/>
              <w:overflowPunct/>
              <w:topLinePunct w:val="0"/>
              <w:autoSpaceDE/>
              <w:autoSpaceDN/>
              <w:bidi w:val="0"/>
              <w:adjustRightInd/>
              <w:snapToGrid/>
              <w:spacing w:line="440" w:lineRule="exact"/>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为车载基站提供运营商4G链路含互联网固定IP地址，保证车载基站语音、视频数据能够实时回传。</w:t>
            </w:r>
          </w:p>
        </w:tc>
      </w:tr>
      <w:tr w14:paraId="5A1DE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0" w:type="dxa"/>
            <w:shd w:val="clear" w:color="auto" w:fill="auto"/>
            <w:noWrap w:val="0"/>
            <w:vAlign w:val="center"/>
          </w:tcPr>
          <w:p w14:paraId="003FD09A">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2020" w:type="dxa"/>
            <w:vMerge w:val="continue"/>
            <w:shd w:val="clear" w:color="auto" w:fill="auto"/>
            <w:noWrap w:val="0"/>
            <w:vAlign w:val="center"/>
          </w:tcPr>
          <w:p w14:paraId="38A5C1AE">
            <w:pPr>
              <w:keepNext w:val="0"/>
              <w:keepLines w:val="0"/>
              <w:pageBreakBefore w:val="0"/>
              <w:widowControl/>
              <w:shd w:val="clear"/>
              <w:kinsoku/>
              <w:wordWrap/>
              <w:overflowPunct/>
              <w:topLinePunct w:val="0"/>
              <w:autoSpaceDE/>
              <w:autoSpaceDN/>
              <w:bidi w:val="0"/>
              <w:adjustRightInd/>
              <w:snapToGrid/>
              <w:spacing w:line="440" w:lineRule="exact"/>
              <w:jc w:val="left"/>
              <w:textAlignment w:val="baseline"/>
              <w:rPr>
                <w:rFonts w:hint="eastAsia" w:ascii="仿宋" w:hAnsi="仿宋" w:eastAsia="仿宋" w:cs="仿宋"/>
                <w:b/>
                <w:bCs/>
                <w:color w:val="000000"/>
                <w:kern w:val="0"/>
                <w:sz w:val="24"/>
                <w:szCs w:val="24"/>
              </w:rPr>
            </w:pPr>
          </w:p>
        </w:tc>
        <w:tc>
          <w:tcPr>
            <w:tcW w:w="2240" w:type="dxa"/>
            <w:shd w:val="clear" w:color="auto" w:fill="auto"/>
            <w:noWrap w:val="0"/>
            <w:vAlign w:val="center"/>
          </w:tcPr>
          <w:p w14:paraId="00C55DE3">
            <w:pPr>
              <w:keepNext w:val="0"/>
              <w:keepLines w:val="0"/>
              <w:pageBreakBefore w:val="0"/>
              <w:widowControl/>
              <w:shd w:val="clear"/>
              <w:kinsoku/>
              <w:wordWrap/>
              <w:overflowPunct/>
              <w:topLinePunct w:val="0"/>
              <w:autoSpaceDE/>
              <w:autoSpaceDN/>
              <w:bidi w:val="0"/>
              <w:adjustRightInd/>
              <w:snapToGrid/>
              <w:spacing w:line="440" w:lineRule="exac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基站机房</w:t>
            </w:r>
          </w:p>
        </w:tc>
        <w:tc>
          <w:tcPr>
            <w:tcW w:w="2020" w:type="dxa"/>
            <w:shd w:val="clear" w:color="auto" w:fill="auto"/>
            <w:noWrap w:val="0"/>
            <w:vAlign w:val="center"/>
          </w:tcPr>
          <w:p w14:paraId="7E51E5BE">
            <w:pPr>
              <w:keepNext w:val="0"/>
              <w:keepLines w:val="0"/>
              <w:pageBreakBefore w:val="0"/>
              <w:widowControl/>
              <w:shd w:val="clear"/>
              <w:kinsoku/>
              <w:wordWrap/>
              <w:overflowPunct/>
              <w:topLinePunct w:val="0"/>
              <w:autoSpaceDE/>
              <w:autoSpaceDN/>
              <w:bidi w:val="0"/>
              <w:adjustRightInd/>
              <w:snapToGrid/>
              <w:spacing w:line="440" w:lineRule="exac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920" w:type="dxa"/>
            <w:shd w:val="clear" w:color="auto" w:fill="auto"/>
            <w:noWrap w:val="0"/>
            <w:vAlign w:val="center"/>
          </w:tcPr>
          <w:p w14:paraId="7EA33060">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kern w:val="0"/>
                <w:sz w:val="24"/>
                <w:szCs w:val="24"/>
              </w:rPr>
            </w:pPr>
          </w:p>
        </w:tc>
        <w:tc>
          <w:tcPr>
            <w:tcW w:w="820" w:type="dxa"/>
            <w:shd w:val="clear" w:color="auto" w:fill="auto"/>
            <w:noWrap w:val="0"/>
            <w:vAlign w:val="center"/>
          </w:tcPr>
          <w:p w14:paraId="70FEE4A3">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套</w:t>
            </w:r>
          </w:p>
        </w:tc>
        <w:tc>
          <w:tcPr>
            <w:tcW w:w="780" w:type="dxa"/>
            <w:shd w:val="clear" w:color="auto" w:fill="auto"/>
            <w:noWrap w:val="0"/>
            <w:vAlign w:val="center"/>
          </w:tcPr>
          <w:p w14:paraId="53AF1C78">
            <w:pPr>
              <w:keepNext w:val="0"/>
              <w:keepLines w:val="0"/>
              <w:pageBreakBefore w:val="0"/>
              <w:widowControl/>
              <w:shd w:val="clear"/>
              <w:kinsoku/>
              <w:wordWrap/>
              <w:overflowPunct/>
              <w:topLinePunct w:val="0"/>
              <w:autoSpaceDE/>
              <w:autoSpaceDN/>
              <w:bidi w:val="0"/>
              <w:adjustRightInd/>
              <w:snapToGrid/>
              <w:spacing w:line="440" w:lineRule="exact"/>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21</w:t>
            </w:r>
          </w:p>
        </w:tc>
        <w:tc>
          <w:tcPr>
            <w:tcW w:w="5100" w:type="dxa"/>
            <w:shd w:val="clear" w:color="auto" w:fill="auto"/>
            <w:noWrap w:val="0"/>
            <w:vAlign w:val="center"/>
          </w:tcPr>
          <w:p w14:paraId="22EF7AC4">
            <w:pPr>
              <w:keepNext w:val="0"/>
              <w:keepLines w:val="0"/>
              <w:pageBreakBefore w:val="0"/>
              <w:widowControl/>
              <w:shd w:val="clear"/>
              <w:kinsoku/>
              <w:wordWrap/>
              <w:overflowPunct/>
              <w:topLinePunct w:val="0"/>
              <w:autoSpaceDE/>
              <w:autoSpaceDN/>
              <w:bidi w:val="0"/>
              <w:adjustRightInd/>
              <w:snapToGrid/>
              <w:spacing w:line="440" w:lineRule="exact"/>
              <w:jc w:val="left"/>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按照无线数字集机房群通信系统宽窄带基站建设技术要求，基站选点位置、机房动环配套、天线挂高、设备取电、馈线铺设、等相关内容。</w:t>
            </w:r>
          </w:p>
        </w:tc>
      </w:tr>
      <w:bookmarkEnd w:id="2"/>
    </w:tbl>
    <w:p w14:paraId="01EE2772"/>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3443F">
    <w:pPr>
      <w:tabs>
        <w:tab w:val="left" w:pos="5646"/>
      </w:tabs>
      <w:rPr>
        <w:rStyle w:val="7"/>
        <w:sz w:val="18"/>
        <w:szCs w:val="18"/>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6D79E3">
                          <w:pPr>
                            <w:pStyle w:val="3"/>
                          </w:pPr>
                          <w:r>
                            <w:t xml:space="preserve">第 </w:t>
                          </w:r>
                          <w:r>
                            <w:fldChar w:fldCharType="begin"/>
                          </w:r>
                          <w:r>
                            <w:instrText xml:space="preserve"> PAGE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36D79E3">
                    <w:pPr>
                      <w:pStyle w:val="3"/>
                    </w:pPr>
                    <w:r>
                      <w:t xml:space="preserve">第 </w:t>
                    </w:r>
                    <w:r>
                      <w:fldChar w:fldCharType="begin"/>
                    </w:r>
                    <w:r>
                      <w:instrText xml:space="preserve"> PAGE  \* MERGEFORMAT </w:instrText>
                    </w:r>
                    <w:r>
                      <w:fldChar w:fldCharType="separate"/>
                    </w:r>
                    <w:r>
                      <w:t>4</w:t>
                    </w:r>
                    <w:r>
                      <w:fldChar w:fldCharType="end"/>
                    </w:r>
                    <w:r>
                      <w:t xml:space="preserve"> 页</w:t>
                    </w:r>
                  </w:p>
                </w:txbxContent>
              </v:textbox>
            </v:shape>
          </w:pict>
        </mc:Fallback>
      </mc:AlternateContent>
    </w:r>
    <w:r>
      <w:rPr>
        <w:rStyle w:val="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Text Box 17"/>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099CE622">
                          <w:pPr>
                            <w:pStyle w:val="3"/>
                            <w:rPr>
                              <w:rStyle w:val="7"/>
                            </w:rPr>
                          </w:pPr>
                        </w:p>
                        <w:p w14:paraId="69D089E1">
                          <w:pPr>
                            <w:topLinePunct/>
                            <w:rPr>
                              <w:rStyle w:val="7"/>
                            </w:rPr>
                          </w:pPr>
                        </w:p>
                      </w:txbxContent>
                    </wps:txbx>
                    <wps:bodyPr rot="0" vert="horz" wrap="square" lIns="0" tIns="0" rIns="0" bIns="0" anchor="t" anchorCtr="0" upright="1">
                      <a:noAutofit/>
                    </wps:bodyPr>
                  </wps:wsp>
                </a:graphicData>
              </a:graphic>
            </wp:anchor>
          </w:drawing>
        </mc:Choice>
        <mc:Fallback>
          <w:pict>
            <v:shape id="Text Box 17"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WaT2QNIAAAAFAQAADwAAAAAAAAABACAAAAAiAAAAZHJzL2Rvd25yZXYueG1sUEsBAhQA&#10;FAAAAAgAh07iQId48Vr4AQAABgQAAA4AAAAAAAAAAQAgAAAAIQEAAGRycy9lMm9Eb2MueG1sUEsF&#10;BgAAAAAGAAYAWQEAAIsFAAAAAA==&#10;">
              <v:fill on="f" focussize="0,0"/>
              <v:stroke on="f"/>
              <v:imagedata o:title=""/>
              <o:lock v:ext="edit" aspectratio="f"/>
              <v:textbox inset="0mm,0mm,0mm,0mm">
                <w:txbxContent>
                  <w:p w14:paraId="099CE622">
                    <w:pPr>
                      <w:pStyle w:val="3"/>
                      <w:rPr>
                        <w:rStyle w:val="7"/>
                      </w:rPr>
                    </w:pPr>
                  </w:p>
                  <w:p w14:paraId="69D089E1">
                    <w:pPr>
                      <w:topLinePunct/>
                      <w:rPr>
                        <w:rStyle w:val="7"/>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D5048">
    <w:pPr>
      <w:pStyle w:val="4"/>
      <w:pBdr>
        <w:bottom w:val="none" w:color="auto" w:sz="0" w:space="0"/>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975079"/>
    <w:rsid w:val="200B0D98"/>
    <w:rsid w:val="49DB37BB"/>
    <w:rsid w:val="76975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宋体" w:hAnsi="Times New Roman" w:eastAsia="宋体" w:cstheme="minorBidi"/>
      <w:sz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kern w:val="2"/>
      <w:sz w:val="21"/>
    </w:rPr>
  </w:style>
  <w:style w:type="paragraph" w:styleId="3">
    <w:name w:val="footer"/>
    <w:basedOn w:val="1"/>
    <w:next w:val="2"/>
    <w:qFormat/>
    <w:uiPriority w:val="0"/>
    <w:pPr>
      <w:tabs>
        <w:tab w:val="center" w:pos="4153"/>
        <w:tab w:val="right" w:pos="8306"/>
      </w:tabs>
      <w:snapToGrid w:val="0"/>
      <w:jc w:val="left"/>
    </w:pPr>
    <w:rPr>
      <w:rFonts w:ascii="Times New Roman"/>
      <w:kern w:val="2"/>
      <w:sz w:val="18"/>
      <w:szCs w:val="18"/>
    </w:rPr>
  </w:style>
  <w:style w:type="paragraph" w:styleId="4">
    <w:name w:val="header"/>
    <w:basedOn w:val="1"/>
    <w:qFormat/>
    <w:uiPriority w:val="0"/>
    <w:pPr>
      <w:pBdr>
        <w:bottom w:val="single" w:color="000000" w:sz="6" w:space="1"/>
      </w:pBdr>
      <w:tabs>
        <w:tab w:val="center" w:pos="4153"/>
        <w:tab w:val="right" w:pos="8306"/>
      </w:tabs>
      <w:snapToGrid w:val="0"/>
      <w:jc w:val="center"/>
    </w:pPr>
    <w:rPr>
      <w:rFonts w:ascii="Times New Roman"/>
      <w:kern w:val="2"/>
      <w:sz w:val="18"/>
      <w:szCs w:val="18"/>
    </w:rPr>
  </w:style>
  <w:style w:type="character" w:customStyle="1" w:styleId="7">
    <w:name w:val="NormalCharacter"/>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4</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2025-04-16T06:37:00Z</dcterms:created>
  <dc:creator>echo</dc:creator>
  <cp:lastModifiedBy>echo</cp:lastModifiedBy>
  <dcterms:modified xsi:type="dcterms:W3CDTF">2025-04-16T06:43:10Z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75C80EC364A4447C855F3CD8F0FF1218_11</vt:lpwstr>
  </property>
  <property fmtid="{D5CDD505-2E9C-101B-9397-08002B2CF9AE}" pid="4" name="KSOTemplateDocerSaveRecord">
    <vt:lpwstr>eyJoZGlkIjoiMTU1MjA4MDE1M2UyNDQ5OTZmNTY2MzZkYzY2NjJiOTQiLCJ1c2VySWQiOiIyNDg2NTg2NDAifQ==</vt:lpwstr>
  </property>
</Properties>
</file>