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3" w:line="360" w:lineRule="auto"/>
        <w:ind w:firstLine="480" w:firstLineChars="200"/>
        <w:rPr>
          <w:rFonts w:hint="eastAsia" w:ascii="仿宋" w:hAnsi="仿宋" w:eastAsia="仿宋" w:cs="仿宋"/>
          <w:b w:val="0"/>
          <w:bCs/>
          <w:sz w:val="24"/>
        </w:rPr>
      </w:pPr>
      <w:bookmarkStart w:id="0" w:name="OLE_LINK11"/>
      <w:r>
        <w:rPr>
          <w:rFonts w:hint="eastAsia" w:ascii="仿宋" w:hAnsi="仿宋" w:eastAsia="仿宋" w:cs="仿宋"/>
          <w:b w:val="0"/>
          <w:bCs/>
          <w:sz w:val="24"/>
        </w:rPr>
        <w:t>本项目划分1个采购包执行。采购内容</w:t>
      </w:r>
      <w:r>
        <w:rPr>
          <w:rFonts w:hint="eastAsia" w:ascii="仿宋" w:hAnsi="仿宋" w:eastAsia="仿宋" w:cs="仿宋"/>
          <w:b w:val="0"/>
          <w:bCs/>
          <w:sz w:val="24"/>
          <w:highlight w:val="none"/>
        </w:rPr>
        <w:t>:</w:t>
      </w:r>
      <w:r>
        <w:rPr>
          <w:rFonts w:hint="eastAsia" w:ascii="仿宋" w:hAnsi="仿宋" w:eastAsia="仿宋" w:cs="仿宋"/>
          <w:b w:val="0"/>
          <w:bCs/>
          <w:sz w:val="24"/>
          <w:highlight w:val="none"/>
          <w:lang w:val="en-US" w:eastAsia="zh-CN"/>
        </w:rPr>
        <w:t>为健身房采购一批健身器材</w:t>
      </w:r>
      <w:r>
        <w:rPr>
          <w:rFonts w:hint="eastAsia" w:ascii="仿宋" w:hAnsi="仿宋" w:eastAsia="仿宋" w:cs="仿宋"/>
          <w:b w:val="0"/>
          <w:bCs/>
          <w:sz w:val="24"/>
          <w:highlight w:val="none"/>
        </w:rPr>
        <w:t>。</w:t>
      </w:r>
    </w:p>
    <w:bookmarkEnd w:id="0"/>
    <w:tbl>
      <w:tblPr>
        <w:tblStyle w:val="3"/>
        <w:tblW w:w="7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4096"/>
        <w:gridCol w:w="109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1" w:name="OLE_LINK3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0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器材名称</w:t>
            </w:r>
          </w:p>
        </w:tc>
        <w:tc>
          <w:tcPr>
            <w:tcW w:w="10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3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noWrap/>
            <w:vAlign w:val="center"/>
          </w:tcPr>
          <w:p>
            <w:pPr>
              <w:spacing w:before="227" w:line="185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2" w:name="OLE_LINK2" w:colFirst="0" w:colLast="1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96" w:type="dxa"/>
            <w:noWrap/>
            <w:vAlign w:val="center"/>
          </w:tcPr>
          <w:p>
            <w:pPr>
              <w:spacing w:before="184" w:line="227" w:lineRule="auto"/>
              <w:ind w:left="578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电</w:t>
            </w: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动跑步机</w:t>
            </w:r>
          </w:p>
        </w:tc>
        <w:tc>
          <w:tcPr>
            <w:tcW w:w="1098" w:type="dxa"/>
            <w:noWrap/>
            <w:vAlign w:val="center"/>
          </w:tcPr>
          <w:p>
            <w:pPr>
              <w:spacing w:before="225" w:line="187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347" w:type="dxa"/>
            <w:noWrap/>
            <w:vAlign w:val="center"/>
          </w:tcPr>
          <w:p>
            <w:pPr>
              <w:spacing w:before="184" w:line="23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noWrap/>
            <w:vAlign w:val="center"/>
          </w:tcPr>
          <w:p>
            <w:pPr>
              <w:spacing w:before="225" w:line="187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96" w:type="dxa"/>
            <w:noWrap/>
            <w:vAlign w:val="center"/>
          </w:tcPr>
          <w:p>
            <w:pPr>
              <w:spacing w:before="184" w:line="228" w:lineRule="auto"/>
              <w:ind w:left="66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动感单车</w:t>
            </w:r>
          </w:p>
        </w:tc>
        <w:tc>
          <w:tcPr>
            <w:tcW w:w="1098" w:type="dxa"/>
            <w:noWrap/>
            <w:vAlign w:val="center"/>
          </w:tcPr>
          <w:p>
            <w:pPr>
              <w:spacing w:before="225" w:line="187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347" w:type="dxa"/>
            <w:noWrap/>
            <w:vAlign w:val="center"/>
          </w:tcPr>
          <w:p>
            <w:pPr>
              <w:spacing w:before="184" w:line="23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noWrap/>
            <w:vAlign w:val="center"/>
          </w:tcPr>
          <w:p>
            <w:pPr>
              <w:spacing w:before="61" w:line="186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96" w:type="dxa"/>
            <w:noWrap/>
            <w:vAlign w:val="center"/>
          </w:tcPr>
          <w:p>
            <w:pPr>
              <w:spacing w:before="65" w:line="227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滑雪划船综合训练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机</w:t>
            </w:r>
          </w:p>
        </w:tc>
        <w:tc>
          <w:tcPr>
            <w:tcW w:w="1098" w:type="dxa"/>
            <w:noWrap/>
            <w:vAlign w:val="center"/>
          </w:tcPr>
          <w:p>
            <w:pPr>
              <w:spacing w:before="61" w:line="187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347" w:type="dxa"/>
            <w:noWrap/>
            <w:vAlign w:val="center"/>
          </w:tcPr>
          <w:p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noWrap/>
            <w:vAlign w:val="center"/>
          </w:tcPr>
          <w:p>
            <w:pPr>
              <w:spacing w:before="228" w:line="185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96" w:type="dxa"/>
            <w:noWrap/>
            <w:vAlign w:val="center"/>
          </w:tcPr>
          <w:p>
            <w:pPr>
              <w:spacing w:before="186" w:line="228" w:lineRule="auto"/>
              <w:ind w:left="343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1"/>
                <w:sz w:val="20"/>
                <w:szCs w:val="20"/>
              </w:rPr>
              <w:t>坐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式肌肉训练器</w:t>
            </w:r>
          </w:p>
        </w:tc>
        <w:tc>
          <w:tcPr>
            <w:tcW w:w="1098" w:type="dxa"/>
            <w:noWrap/>
            <w:vAlign w:val="center"/>
          </w:tcPr>
          <w:p>
            <w:pPr>
              <w:spacing w:before="228" w:line="185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347" w:type="dxa"/>
            <w:noWrap/>
            <w:vAlign w:val="center"/>
          </w:tcPr>
          <w:p>
            <w:pPr>
              <w:spacing w:before="185" w:line="23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0" w:type="dxa"/>
            <w:noWrap/>
            <w:vAlign w:val="center"/>
          </w:tcPr>
          <w:p>
            <w:pPr>
              <w:spacing w:before="61" w:line="184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96" w:type="dxa"/>
            <w:noWrap/>
            <w:vAlign w:val="center"/>
          </w:tcPr>
          <w:p>
            <w:pPr>
              <w:spacing w:before="65" w:line="227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坐式胸肌推举训练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器</w:t>
            </w:r>
          </w:p>
        </w:tc>
        <w:tc>
          <w:tcPr>
            <w:tcW w:w="1098" w:type="dxa"/>
            <w:noWrap/>
            <w:vAlign w:val="center"/>
          </w:tcPr>
          <w:p>
            <w:pPr>
              <w:spacing w:before="61" w:line="185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347" w:type="dxa"/>
            <w:noWrap/>
            <w:vAlign w:val="center"/>
          </w:tcPr>
          <w:p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noWrap/>
            <w:vAlign w:val="center"/>
          </w:tcPr>
          <w:p>
            <w:pPr>
              <w:spacing w:before="229" w:line="186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96" w:type="dxa"/>
            <w:noWrap/>
            <w:vAlign w:val="center"/>
          </w:tcPr>
          <w:p>
            <w:pPr>
              <w:spacing w:before="187" w:line="228" w:lineRule="auto"/>
              <w:ind w:left="245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高拉力背肌训练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器</w:t>
            </w:r>
          </w:p>
        </w:tc>
        <w:tc>
          <w:tcPr>
            <w:tcW w:w="1098" w:type="dxa"/>
            <w:noWrap/>
            <w:vAlign w:val="center"/>
          </w:tcPr>
          <w:p>
            <w:pPr>
              <w:spacing w:before="230" w:line="185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347" w:type="dxa"/>
            <w:noWrap/>
            <w:vAlign w:val="center"/>
          </w:tcPr>
          <w:p>
            <w:pPr>
              <w:spacing w:before="187" w:line="23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noWrap/>
            <w:vAlign w:val="center"/>
          </w:tcPr>
          <w:p>
            <w:pPr>
              <w:spacing w:before="231" w:line="184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96" w:type="dxa"/>
            <w:noWrap/>
            <w:vAlign w:val="center"/>
          </w:tcPr>
          <w:p>
            <w:pPr>
              <w:spacing w:before="187" w:line="228" w:lineRule="auto"/>
              <w:ind w:left="242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</w:rPr>
              <w:t>二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头肌伸展训练器</w:t>
            </w:r>
          </w:p>
        </w:tc>
        <w:tc>
          <w:tcPr>
            <w:tcW w:w="1098" w:type="dxa"/>
            <w:noWrap/>
            <w:vAlign w:val="center"/>
          </w:tcPr>
          <w:p>
            <w:pPr>
              <w:spacing w:before="230" w:line="185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347" w:type="dxa"/>
            <w:noWrap/>
            <w:vAlign w:val="center"/>
          </w:tcPr>
          <w:p>
            <w:pPr>
              <w:spacing w:before="187" w:line="23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noWrap/>
            <w:vAlign w:val="center"/>
          </w:tcPr>
          <w:p>
            <w:pPr>
              <w:spacing w:before="229" w:line="186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96" w:type="dxa"/>
            <w:noWrap/>
            <w:vAlign w:val="center"/>
          </w:tcPr>
          <w:p>
            <w:pPr>
              <w:spacing w:before="187" w:line="228" w:lineRule="auto"/>
              <w:ind w:left="24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sz w:val="20"/>
                <w:szCs w:val="20"/>
              </w:rPr>
              <w:t>蝴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蝶式胸肌训练器</w:t>
            </w:r>
          </w:p>
        </w:tc>
        <w:tc>
          <w:tcPr>
            <w:tcW w:w="1098" w:type="dxa"/>
            <w:noWrap/>
            <w:vAlign w:val="center"/>
          </w:tcPr>
          <w:p>
            <w:pPr>
              <w:spacing w:before="230" w:line="185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347" w:type="dxa"/>
            <w:noWrap/>
            <w:vAlign w:val="center"/>
          </w:tcPr>
          <w:p>
            <w:pPr>
              <w:spacing w:before="187" w:line="23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noWrap/>
            <w:vAlign w:val="center"/>
          </w:tcPr>
          <w:p>
            <w:pPr>
              <w:spacing w:before="229" w:line="186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96" w:type="dxa"/>
            <w:noWrap/>
            <w:vAlign w:val="center"/>
          </w:tcPr>
          <w:p>
            <w:pPr>
              <w:spacing w:before="188" w:line="228" w:lineRule="auto"/>
              <w:ind w:left="345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</w:rPr>
              <w:t>大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腿伸展训练器</w:t>
            </w:r>
          </w:p>
        </w:tc>
        <w:tc>
          <w:tcPr>
            <w:tcW w:w="1098" w:type="dxa"/>
            <w:noWrap/>
            <w:vAlign w:val="center"/>
          </w:tcPr>
          <w:p>
            <w:pPr>
              <w:spacing w:before="230" w:line="185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347" w:type="dxa"/>
            <w:noWrap/>
            <w:vAlign w:val="center"/>
          </w:tcPr>
          <w:p>
            <w:pPr>
              <w:spacing w:before="187" w:line="23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noWrap/>
            <w:vAlign w:val="center"/>
          </w:tcPr>
          <w:p>
            <w:pPr>
              <w:spacing w:before="61" w:line="186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96" w:type="dxa"/>
            <w:noWrap/>
            <w:vAlign w:val="center"/>
          </w:tcPr>
          <w:p>
            <w:pPr>
              <w:spacing w:before="62" w:line="315" w:lineRule="auto"/>
              <w:ind w:right="172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9"/>
                <w:sz w:val="19"/>
                <w:szCs w:val="19"/>
              </w:rPr>
              <w:t>可调式双滑轮多功</w:t>
            </w: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能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训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</w:rPr>
              <w:t>练机</w:t>
            </w:r>
          </w:p>
        </w:tc>
        <w:tc>
          <w:tcPr>
            <w:tcW w:w="1098" w:type="dxa"/>
            <w:noWrap/>
            <w:vAlign w:val="center"/>
          </w:tcPr>
          <w:p>
            <w:pPr>
              <w:spacing w:before="61" w:line="185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347" w:type="dxa"/>
            <w:noWrap/>
            <w:vAlign w:val="center"/>
          </w:tcPr>
          <w:p>
            <w:pPr>
              <w:spacing w:before="65" w:line="23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noWrap/>
            <w:vAlign w:val="center"/>
          </w:tcPr>
          <w:p>
            <w:pPr>
              <w:spacing w:before="61" w:line="185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96" w:type="dxa"/>
            <w:noWrap/>
            <w:vAlign w:val="center"/>
          </w:tcPr>
          <w:p>
            <w:pPr>
              <w:spacing w:before="269" w:line="228" w:lineRule="auto"/>
              <w:ind w:left="179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9"/>
                <w:sz w:val="19"/>
                <w:szCs w:val="19"/>
              </w:rPr>
              <w:t>倒蹬和斜上抗训练器</w:t>
            </w:r>
          </w:p>
        </w:tc>
        <w:tc>
          <w:tcPr>
            <w:tcW w:w="1098" w:type="dxa"/>
            <w:noWrap/>
            <w:vAlign w:val="center"/>
          </w:tcPr>
          <w:p>
            <w:pPr>
              <w:spacing w:line="243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1" w:line="185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347" w:type="dxa"/>
            <w:noWrap/>
            <w:vAlign w:val="center"/>
          </w:tcPr>
          <w:p>
            <w:pPr>
              <w:spacing w:before="263" w:line="23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noWrap/>
            <w:vAlign w:val="center"/>
          </w:tcPr>
          <w:p>
            <w:pPr>
              <w:spacing w:before="228" w:line="187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096" w:type="dxa"/>
            <w:noWrap/>
            <w:vAlign w:val="center"/>
          </w:tcPr>
          <w:p>
            <w:pPr>
              <w:spacing w:before="190" w:line="228" w:lineRule="auto"/>
              <w:ind w:left="249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0"/>
                <w:sz w:val="20"/>
                <w:szCs w:val="20"/>
              </w:rPr>
              <w:t>多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功能可调训练器</w:t>
            </w:r>
          </w:p>
        </w:tc>
        <w:tc>
          <w:tcPr>
            <w:tcW w:w="1098" w:type="dxa"/>
            <w:noWrap/>
            <w:vAlign w:val="center"/>
          </w:tcPr>
          <w:p>
            <w:pPr>
              <w:spacing w:before="230" w:line="185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347" w:type="dxa"/>
            <w:noWrap/>
            <w:vAlign w:val="center"/>
          </w:tcPr>
          <w:p>
            <w:pPr>
              <w:spacing w:before="190" w:line="23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noWrap/>
            <w:vAlign w:val="center"/>
          </w:tcPr>
          <w:p>
            <w:pPr>
              <w:spacing w:before="229" w:line="186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096" w:type="dxa"/>
            <w:noWrap/>
            <w:vAlign w:val="center"/>
          </w:tcPr>
          <w:p>
            <w:pPr>
              <w:spacing w:before="190" w:line="228" w:lineRule="auto"/>
              <w:ind w:left="346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</w:rPr>
              <w:t>背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部伸展练习凳</w:t>
            </w:r>
          </w:p>
        </w:tc>
        <w:tc>
          <w:tcPr>
            <w:tcW w:w="1098" w:type="dxa"/>
            <w:noWrap/>
            <w:vAlign w:val="center"/>
          </w:tcPr>
          <w:p>
            <w:pPr>
              <w:spacing w:before="230" w:line="185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347" w:type="dxa"/>
            <w:noWrap/>
            <w:vAlign w:val="center"/>
          </w:tcPr>
          <w:p>
            <w:pPr>
              <w:spacing w:before="190" w:line="23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noWrap/>
            <w:vAlign w:val="center"/>
          </w:tcPr>
          <w:p>
            <w:pPr>
              <w:spacing w:before="230" w:line="185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096" w:type="dxa"/>
            <w:noWrap/>
            <w:vAlign w:val="center"/>
          </w:tcPr>
          <w:p>
            <w:pPr>
              <w:spacing w:before="175" w:line="228" w:lineRule="auto"/>
              <w:ind w:left="719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杠铃片</w:t>
            </w:r>
          </w:p>
        </w:tc>
        <w:tc>
          <w:tcPr>
            <w:tcW w:w="1098" w:type="dxa"/>
            <w:noWrap/>
            <w:vAlign w:val="center"/>
          </w:tcPr>
          <w:p>
            <w:pPr>
              <w:spacing w:before="229" w:line="18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>
            <w:pPr>
              <w:spacing w:before="229" w:line="18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6"/>
                <w:sz w:val="20"/>
                <w:szCs w:val="20"/>
              </w:rPr>
              <w:t>K</w:t>
            </w:r>
            <w:r>
              <w:rPr>
                <w:rFonts w:hint="eastAsia" w:ascii="仿宋" w:hAnsi="仿宋" w:eastAsia="仿宋" w:cs="仿宋"/>
                <w:spacing w:val="-5"/>
                <w:sz w:val="20"/>
                <w:szCs w:val="20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00" w:type="dxa"/>
            <w:noWrap/>
            <w:vAlign w:val="center"/>
          </w:tcPr>
          <w:p>
            <w:pPr>
              <w:spacing w:before="244" w:line="185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096" w:type="dxa"/>
            <w:noWrap/>
            <w:vAlign w:val="center"/>
          </w:tcPr>
          <w:p>
            <w:pPr>
              <w:spacing w:before="188" w:line="227" w:lineRule="auto"/>
              <w:ind w:left="600" w:lef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9"/>
                <w:sz w:val="23"/>
                <w:szCs w:val="23"/>
              </w:rPr>
              <w:t>运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动地胶</w:t>
            </w:r>
          </w:p>
        </w:tc>
        <w:tc>
          <w:tcPr>
            <w:tcW w:w="1098" w:type="dxa"/>
            <w:noWrap/>
            <w:vAlign w:val="center"/>
          </w:tcPr>
          <w:p>
            <w:pPr>
              <w:spacing w:before="243" w:line="186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10</w:t>
            </w: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0</w:t>
            </w:r>
          </w:p>
        </w:tc>
        <w:tc>
          <w:tcPr>
            <w:tcW w:w="1347" w:type="dxa"/>
            <w:noWrap/>
            <w:vAlign w:val="center"/>
          </w:tcPr>
          <w:p>
            <w:pPr>
              <w:spacing w:before="202" w:line="275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㎡</w:t>
            </w:r>
          </w:p>
        </w:tc>
      </w:tr>
      <w:bookmarkEnd w:id="1"/>
      <w:bookmarkEnd w:id="2"/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VlMTVjZmFjNjQxMjBiNDg5YjViZDE0MDBjYjYifQ=="/>
    <w:docVar w:name="KSO_WPS_MARK_KEY" w:val="f1c3bb94-dafb-4ead-b1b3-f595c42f90c0"/>
  </w:docVars>
  <w:rsids>
    <w:rsidRoot w:val="5BCB3DA8"/>
    <w:rsid w:val="5BCB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2025-04-10T07:47:00Z</dcterms:created>
  <dc:creator>难得一身好本领</dc:creator>
  <cp:lastModifiedBy>难得一身好本领</cp:lastModifiedBy>
  <dcterms:modified xsi:type="dcterms:W3CDTF">2025-04-10T07:48:22Z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9E53F265754C4BB389BD1DA0630E02BE_11</vt:lpwstr>
  </property>
</Properties>
</file>