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838BF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10021961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323925B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物业服务（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）项目内容及要求</w:t>
      </w:r>
      <w:bookmarkEnd w:id="0"/>
    </w:p>
    <w:p w14:paraId="61C32DA5">
      <w:pPr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D570E1A">
      <w:pPr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、服务区域</w:t>
      </w:r>
    </w:p>
    <w:p w14:paraId="7EDAE9A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中共汉中市汉台区委办公室安全保卫责任区域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B01E72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、服务要求</w:t>
      </w:r>
    </w:p>
    <w:p w14:paraId="428FF63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（一）总体要求</w:t>
      </w:r>
    </w:p>
    <w:p w14:paraId="16EE1107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安保</w:t>
      </w:r>
      <w:r>
        <w:rPr>
          <w:rFonts w:hint="eastAsia" w:ascii="仿宋" w:hAnsi="仿宋" w:eastAsia="仿宋" w:cs="仿宋"/>
          <w:sz w:val="32"/>
          <w:szCs w:val="32"/>
        </w:rPr>
        <w:t>人员遵纪守法、文明执勤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，上班着保安服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身体健康，无任何传染疾病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EFF0A4B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安保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年龄不超过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（特别优秀者可适当放宽），具备保安员上岗资质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9909620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响应</w:t>
      </w:r>
      <w:r>
        <w:rPr>
          <w:rFonts w:hint="eastAsia" w:ascii="仿宋" w:hAnsi="仿宋" w:eastAsia="仿宋" w:cs="仿宋"/>
          <w:sz w:val="32"/>
          <w:szCs w:val="32"/>
        </w:rPr>
        <w:t>供应商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须提供拟派人员无犯罪记录声明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02DAD7C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4、应聘保安公司需具有公安部门颁发的保安经营资质。</w:t>
      </w:r>
    </w:p>
    <w:p w14:paraId="2ACC3138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color w:val="auto"/>
          <w:kern w:val="0"/>
          <w:sz w:val="32"/>
          <w:szCs w:val="32"/>
          <w:lang w:val="en-US" w:eastAsia="zh-CN" w:bidi="ar-SA"/>
        </w:rPr>
        <w:t>（二）服务内容</w:t>
      </w:r>
    </w:p>
    <w:p w14:paraId="65E24484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1、维护区委机关单位区域安全，不定时地对所属区域进行安全巡逻、巡查，做好放火、防盗工作，预防不安全事故发生，白天指挥院内车辆有序停放，晚间按规定巡逻、巡查。</w:t>
      </w:r>
    </w:p>
    <w:p w14:paraId="36CA035E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做好门卫登记管理工作，严格履行保安员的工作职责，协助总值班室做好信访处置工作，认真做好进出人员出入登记，物品出门要有出门证才能放行，发现问题及时处理，紧急情况及时向甲方主管领导汇报，必要时报警。</w:t>
      </w:r>
    </w:p>
    <w:p w14:paraId="244E2349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3、保安员执行每天24小时上班，三班轮流值班制度，要求按时上、下班，服装整洁，不得迟到、早退、脱岗、旷工，上班期间不得酗酒、不得从事与工作无关的事，做好当班工作记录，交接班清楚。</w:t>
      </w:r>
    </w:p>
    <w:p w14:paraId="79AC39BA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4、班长每月组织列队训练不少于两次，每次不能少于20分钟。</w:t>
      </w:r>
    </w:p>
    <w:p w14:paraId="139EEB36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5、保证保安值班室干净整洁，不得放置杂物，门口责任区整洁卫生。</w:t>
      </w:r>
    </w:p>
    <w:p w14:paraId="7E6F6A79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6、服从本单位主管领导及指派人员的管理，完成领导交办的其它安保工作任务。保安人员若工作出现失职、渎职、脱岗、不服从管理现象，单位有权对保安进行处罚，要求及时调换人员并及时调整人员到岗。</w:t>
      </w:r>
    </w:p>
    <w:p w14:paraId="4C4B1AB7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24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4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000000"/>
          <w:kern w:val="24"/>
          <w:sz w:val="32"/>
          <w:szCs w:val="32"/>
        </w:rPr>
        <w:t>人员要求</w:t>
      </w:r>
    </w:p>
    <w:p w14:paraId="7748B747">
      <w:pPr>
        <w:pStyle w:val="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安保</w:t>
      </w:r>
      <w:r>
        <w:rPr>
          <w:rFonts w:hint="eastAsia" w:ascii="仿宋" w:hAnsi="仿宋" w:eastAsia="仿宋" w:cs="仿宋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配备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人，具体岗位及保安人员配备情况如下：</w:t>
      </w:r>
    </w:p>
    <w:tbl>
      <w:tblPr>
        <w:tblStyle w:val="5"/>
        <w:tblW w:w="80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5"/>
        <w:gridCol w:w="990"/>
        <w:gridCol w:w="4462"/>
      </w:tblGrid>
      <w:tr w14:paraId="55D6B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09" w:type="dxa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 w14:paraId="26E23EE4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/>
                <w:b/>
                <w:bCs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Calibri" w:hAnsi="宋体" w:eastAsia="宋体"/>
                <w:b/>
                <w:bCs/>
                <w:color w:val="00000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1845" w:type="dxa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 w14:paraId="7F9B6085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/>
                <w:b/>
                <w:bCs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宋体" w:eastAsia="宋体"/>
                <w:b/>
                <w:bCs/>
                <w:color w:val="000000"/>
                <w:sz w:val="21"/>
                <w:szCs w:val="21"/>
                <w:shd w:val="clear" w:color="auto" w:fill="auto"/>
              </w:rPr>
              <w:t>岗位</w:t>
            </w:r>
          </w:p>
        </w:tc>
        <w:tc>
          <w:tcPr>
            <w:tcW w:w="990" w:type="dxa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 w14:paraId="323D2177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/>
                <w:b/>
                <w:bCs/>
                <w:color w:val="00000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宋体" w:eastAsia="宋体"/>
                <w:b/>
                <w:bCs/>
                <w:color w:val="000000"/>
                <w:sz w:val="21"/>
                <w:szCs w:val="21"/>
                <w:shd w:val="clear" w:color="auto" w:fill="auto"/>
                <w:lang w:val="en-US" w:eastAsia="zh-CN"/>
              </w:rPr>
              <w:t>人数</w:t>
            </w:r>
          </w:p>
        </w:tc>
        <w:tc>
          <w:tcPr>
            <w:tcW w:w="4462" w:type="dxa"/>
            <w:tcBorders>
              <w:top w:val="single" w:color="auto" w:sz="12" w:space="0"/>
              <w:bottom w:val="single" w:color="auto" w:sz="2" w:space="0"/>
            </w:tcBorders>
            <w:shd w:val="clear" w:color="auto" w:fill="auto"/>
            <w:noWrap/>
            <w:vAlign w:val="center"/>
          </w:tcPr>
          <w:p w14:paraId="2A5E26A2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/>
                <w:b/>
                <w:bCs/>
                <w:color w:val="0000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Calibri" w:hAnsi="宋体" w:eastAsia="宋体"/>
                <w:b/>
                <w:bCs/>
                <w:color w:val="000000"/>
                <w:sz w:val="21"/>
                <w:szCs w:val="21"/>
                <w:shd w:val="clear" w:color="auto" w:fill="auto"/>
                <w:lang w:eastAsia="zh-CN"/>
              </w:rPr>
              <w:t>备注</w:t>
            </w:r>
          </w:p>
        </w:tc>
      </w:tr>
      <w:tr w14:paraId="094A63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09" w:type="dxa"/>
            <w:tcBorders>
              <w:top w:val="single" w:color="auto" w:sz="2" w:space="0"/>
            </w:tcBorders>
            <w:noWrap/>
            <w:vAlign w:val="center"/>
          </w:tcPr>
          <w:p w14:paraId="266FDC72">
            <w:pPr>
              <w:widowControl w:val="0"/>
              <w:spacing w:line="320" w:lineRule="exact"/>
              <w:jc w:val="center"/>
              <w:rPr>
                <w:rFonts w:ascii="Calibri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5" w:type="dxa"/>
            <w:tcBorders>
              <w:top w:val="single" w:color="auto" w:sz="2" w:space="0"/>
            </w:tcBorders>
            <w:noWrap/>
            <w:vAlign w:val="center"/>
          </w:tcPr>
          <w:p w14:paraId="2A0B840A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 w:cs="Times New Roman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  <w:lang w:eastAsia="zh-CN"/>
              </w:rPr>
              <w:t>中山街门卫</w:t>
            </w:r>
          </w:p>
        </w:tc>
        <w:tc>
          <w:tcPr>
            <w:tcW w:w="990" w:type="dxa"/>
            <w:tcBorders>
              <w:top w:val="single" w:color="auto" w:sz="2" w:space="0"/>
            </w:tcBorders>
            <w:noWrap/>
            <w:vAlign w:val="center"/>
          </w:tcPr>
          <w:p w14:paraId="03F47103">
            <w:pPr>
              <w:widowControl w:val="0"/>
              <w:spacing w:line="320" w:lineRule="exact"/>
              <w:jc w:val="center"/>
              <w:rPr>
                <w:rFonts w:hint="default" w:ascii="Calibri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  <w:t>6人</w:t>
            </w:r>
          </w:p>
        </w:tc>
        <w:tc>
          <w:tcPr>
            <w:tcW w:w="4462" w:type="dxa"/>
            <w:vMerge w:val="restart"/>
            <w:tcBorders>
              <w:top w:val="single" w:color="auto" w:sz="2" w:space="0"/>
            </w:tcBorders>
            <w:noWrap/>
            <w:vAlign w:val="center"/>
          </w:tcPr>
          <w:p w14:paraId="24960B2D">
            <w:pPr>
              <w:widowControl w:val="0"/>
              <w:spacing w:line="320" w:lineRule="exact"/>
              <w:jc w:val="center"/>
              <w:rPr>
                <w:rFonts w:hint="default" w:ascii="Calibri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  <w:lang w:eastAsia="zh-CN"/>
              </w:rPr>
              <w:t>每天</w:t>
            </w:r>
            <w:r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  <w:t xml:space="preserve">24小时上班，三班轮流值班制度。 </w:t>
            </w:r>
          </w:p>
        </w:tc>
      </w:tr>
      <w:tr w14:paraId="4EE8D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09" w:type="dxa"/>
            <w:noWrap/>
            <w:vAlign w:val="center"/>
          </w:tcPr>
          <w:p w14:paraId="736D9B9F">
            <w:pPr>
              <w:widowControl w:val="0"/>
              <w:spacing w:line="320" w:lineRule="exact"/>
              <w:jc w:val="center"/>
              <w:rPr>
                <w:rFonts w:ascii="Calibri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noWrap/>
            <w:vAlign w:val="center"/>
          </w:tcPr>
          <w:p w14:paraId="2191BB92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周公巷门卫</w:t>
            </w:r>
          </w:p>
        </w:tc>
        <w:tc>
          <w:tcPr>
            <w:tcW w:w="990" w:type="dxa"/>
            <w:noWrap/>
            <w:vAlign w:val="center"/>
          </w:tcPr>
          <w:p w14:paraId="224949D1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4462" w:type="dxa"/>
            <w:vMerge w:val="continue"/>
            <w:noWrap/>
            <w:vAlign w:val="center"/>
          </w:tcPr>
          <w:p w14:paraId="34844C80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76906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09" w:type="dxa"/>
            <w:noWrap/>
            <w:vAlign w:val="center"/>
          </w:tcPr>
          <w:p w14:paraId="0C3827CB">
            <w:pPr>
              <w:widowControl w:val="0"/>
              <w:spacing w:line="320" w:lineRule="exact"/>
              <w:jc w:val="center"/>
              <w:rPr>
                <w:rFonts w:ascii="Calibri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45" w:type="dxa"/>
            <w:noWrap/>
            <w:vAlign w:val="center"/>
          </w:tcPr>
          <w:p w14:paraId="0D07C82C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办公楼</w:t>
            </w:r>
          </w:p>
        </w:tc>
        <w:tc>
          <w:tcPr>
            <w:tcW w:w="990" w:type="dxa"/>
            <w:noWrap/>
            <w:vAlign w:val="center"/>
          </w:tcPr>
          <w:p w14:paraId="1D759F5D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4462" w:type="dxa"/>
            <w:noWrap/>
            <w:vAlign w:val="center"/>
          </w:tcPr>
          <w:p w14:paraId="1EEFF7E3">
            <w:pPr>
              <w:widowControl w:val="0"/>
              <w:spacing w:line="320" w:lineRule="exact"/>
              <w:jc w:val="center"/>
              <w:rPr>
                <w:rFonts w:hint="default" w:ascii="Calibri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  <w:t>8小时</w:t>
            </w:r>
          </w:p>
        </w:tc>
      </w:tr>
      <w:tr w14:paraId="7A44E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09" w:type="dxa"/>
            <w:noWrap/>
            <w:vAlign w:val="center"/>
          </w:tcPr>
          <w:p w14:paraId="569F315C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845" w:type="dxa"/>
            <w:noWrap/>
            <w:vAlign w:val="center"/>
          </w:tcPr>
          <w:p w14:paraId="2FE46297">
            <w:pPr>
              <w:widowControl w:val="0"/>
              <w:spacing w:line="320" w:lineRule="exact"/>
              <w:jc w:val="center"/>
              <w:rPr>
                <w:rFonts w:hint="default" w:ascii="Calibri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90" w:type="dxa"/>
            <w:noWrap/>
            <w:vAlign w:val="center"/>
          </w:tcPr>
          <w:p w14:paraId="39D3F7E0">
            <w:pPr>
              <w:widowControl w:val="0"/>
              <w:spacing w:line="320" w:lineRule="exact"/>
              <w:jc w:val="center"/>
              <w:rPr>
                <w:rFonts w:hint="default" w:ascii="Calibri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  <w:t>10人</w:t>
            </w:r>
          </w:p>
        </w:tc>
        <w:tc>
          <w:tcPr>
            <w:tcW w:w="4462" w:type="dxa"/>
            <w:noWrap/>
            <w:vAlign w:val="center"/>
          </w:tcPr>
          <w:p w14:paraId="433E3CEB">
            <w:pPr>
              <w:widowControl w:val="0"/>
              <w:spacing w:line="320" w:lineRule="exact"/>
              <w:jc w:val="center"/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宋体" w:eastAsia="宋体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08C8FB5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4"/>
          <w:sz w:val="32"/>
          <w:szCs w:val="32"/>
          <w:lang w:val="en-US" w:eastAsia="zh-CN"/>
        </w:rPr>
        <w:t>四、付款方式</w:t>
      </w:r>
    </w:p>
    <w:p w14:paraId="4E4BB12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依照合同价格每月根据考勤及考核情况据实支付费用;考核事项在具体合同中约定。</w:t>
      </w:r>
      <w:bookmarkStart w:id="1" w:name="_GoBack"/>
      <w:bookmarkEnd w:id="1"/>
    </w:p>
    <w:p w14:paraId="3EF6EC1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2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4"/>
          <w:sz w:val="32"/>
          <w:szCs w:val="32"/>
          <w:lang w:val="en-US" w:eastAsia="zh-CN"/>
        </w:rPr>
        <w:t>五、合同期限</w:t>
      </w:r>
    </w:p>
    <w:p w14:paraId="089790B1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4"/>
          <w:sz w:val="32"/>
          <w:szCs w:val="32"/>
          <w:lang w:val="en-US" w:eastAsia="zh-CN" w:bidi="ar-SA"/>
        </w:rPr>
        <w:t>合同履行期限为一年。</w:t>
      </w:r>
    </w:p>
    <w:p w14:paraId="6740E85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132C2"/>
    <w:multiLevelType w:val="multilevel"/>
    <w:tmpl w:val="6D4132C2"/>
    <w:lvl w:ilvl="0" w:tentative="0">
      <w:start w:val="1"/>
      <w:numFmt w:val="none"/>
      <w:pStyle w:val="2"/>
      <w:suff w:val="nothing"/>
      <w:lvlText w:val=""/>
      <w:lvlJc w:val="center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44"/>
        <w:position w:val="0"/>
        <w:sz w:val="32"/>
        <w:vertAlign w:val="baseline"/>
        <w14:cntxtalts w14:val="0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 w:ascii="Calibri" w:hAnsi="Calibri" w:eastAsia="黑体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cntxtalts w14:val="0"/>
      </w:rPr>
    </w:lvl>
    <w:lvl w:ilvl="2" w:tentative="0">
      <w:start w:val="1"/>
      <w:numFmt w:val="none"/>
      <w:suff w:val="nothing"/>
      <w:lvlText w:val=""/>
      <w:lvlJc w:val="left"/>
      <w:pPr>
        <w:ind w:left="0" w:firstLine="289"/>
      </w:pPr>
      <w:rPr>
        <w:rFonts w:hint="default" w:ascii="Calibri Light" w:hAnsi="Calibri Light" w:eastAsia="宋体"/>
        <w:b/>
        <w:i w:val="0"/>
        <w:caps w:val="0"/>
        <w:strike w:val="0"/>
        <w:dstrike w:val="0"/>
        <w:snapToGrid/>
        <w:vanish w:val="0"/>
        <w:spacing w:val="0"/>
        <w:w w:val="100"/>
        <w:kern w:val="30"/>
        <w:position w:val="0"/>
        <w:sz w:val="30"/>
        <w:vertAlign w:val="baseline"/>
        <w14:cntxtalts w14:val="0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N2NhNTgwZDMxYWQ5ZGJiMGQzOGE0ODQ0YjEzYWYifQ=="/>
  </w:docVars>
  <w:rsids>
    <w:rsidRoot w:val="00000000"/>
    <w:rsid w:val="010175FA"/>
    <w:rsid w:val="035E0DBD"/>
    <w:rsid w:val="03D14575"/>
    <w:rsid w:val="052A01D1"/>
    <w:rsid w:val="08843074"/>
    <w:rsid w:val="0C104C1F"/>
    <w:rsid w:val="0CE9794A"/>
    <w:rsid w:val="0EBD108E"/>
    <w:rsid w:val="0F515E2F"/>
    <w:rsid w:val="128123D2"/>
    <w:rsid w:val="17B40791"/>
    <w:rsid w:val="1923207F"/>
    <w:rsid w:val="20AE6A88"/>
    <w:rsid w:val="21D56297"/>
    <w:rsid w:val="2245341D"/>
    <w:rsid w:val="231B417D"/>
    <w:rsid w:val="23A24DDB"/>
    <w:rsid w:val="27934C2A"/>
    <w:rsid w:val="27A054EB"/>
    <w:rsid w:val="28B80BC5"/>
    <w:rsid w:val="2C695F59"/>
    <w:rsid w:val="2E9A4AF0"/>
    <w:rsid w:val="323A4620"/>
    <w:rsid w:val="36145188"/>
    <w:rsid w:val="3AEF3ACE"/>
    <w:rsid w:val="3B8A5ACA"/>
    <w:rsid w:val="3BE70C49"/>
    <w:rsid w:val="3DCE273D"/>
    <w:rsid w:val="3FA75717"/>
    <w:rsid w:val="40646D0C"/>
    <w:rsid w:val="40E529C9"/>
    <w:rsid w:val="4113452C"/>
    <w:rsid w:val="41537FBC"/>
    <w:rsid w:val="41886A2A"/>
    <w:rsid w:val="42545901"/>
    <w:rsid w:val="434414F7"/>
    <w:rsid w:val="45024ADB"/>
    <w:rsid w:val="4C1B0BC7"/>
    <w:rsid w:val="4E873DDA"/>
    <w:rsid w:val="4F5902E8"/>
    <w:rsid w:val="53B65203"/>
    <w:rsid w:val="5AA16048"/>
    <w:rsid w:val="5CC46711"/>
    <w:rsid w:val="664402CA"/>
    <w:rsid w:val="685B1520"/>
    <w:rsid w:val="6B1B42E7"/>
    <w:rsid w:val="705D4A5A"/>
    <w:rsid w:val="70C25205"/>
    <w:rsid w:val="70D20384"/>
    <w:rsid w:val="72AF66F1"/>
    <w:rsid w:val="73524AFD"/>
    <w:rsid w:val="73D53551"/>
    <w:rsid w:val="74B17A6A"/>
    <w:rsid w:val="76564426"/>
    <w:rsid w:val="76FD33E8"/>
    <w:rsid w:val="79DE4E5E"/>
    <w:rsid w:val="7AAD5CC1"/>
    <w:rsid w:val="7ACA3634"/>
    <w:rsid w:val="7E0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numPr>
        <w:ilvl w:val="0"/>
        <w:numId w:val="1"/>
      </w:numPr>
      <w:spacing w:before="50" w:beforeLines="50" w:after="50" w:afterLines="50"/>
      <w:jc w:val="center"/>
      <w:outlineLvl w:val="0"/>
    </w:pPr>
    <w:rPr>
      <w:rFonts w:ascii="Calibri" w:hAnsi="Calibri" w:eastAsia="黑体"/>
      <w:bCs/>
      <w:kern w:val="36"/>
      <w:sz w:val="36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numPr>
        <w:ilvl w:val="1"/>
        <w:numId w:val="1"/>
      </w:numPr>
      <w:spacing w:before="120" w:after="60"/>
      <w:outlineLvl w:val="1"/>
    </w:pPr>
    <w:rPr>
      <w:rFonts w:ascii="Calibri" w:hAnsi="Calibri" w:eastAsia="黑体" w:cstheme="majorBidi"/>
      <w:bCs/>
      <w:iCs/>
      <w:kern w:val="32"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customStyle="1" w:styleId="7">
    <w:name w:val="※正文"/>
    <w:basedOn w:val="1"/>
    <w:next w:val="1"/>
    <w:autoRedefine/>
    <w:qFormat/>
    <w:uiPriority w:val="0"/>
    <w:pPr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paragraph" w:customStyle="1" w:styleId="8">
    <w:name w:val="@正文"/>
    <w:basedOn w:val="7"/>
    <w:autoRedefine/>
    <w:qFormat/>
    <w:uiPriority w:val="0"/>
    <w:pPr>
      <w:wordWrap/>
      <w:spacing w:line="240" w:lineRule="auto"/>
      <w:ind w:firstLine="200" w:firstLineChars="200"/>
    </w:pPr>
    <w:rPr>
      <w:rFonts w:ascii="Calibri" w:hAnsi="Calibri" w:eastAsia="宋体" w:cstheme="minorHAnsi"/>
      <w:color w:val="000000"/>
      <w:kern w:val="2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747</Words>
  <Characters>753</Characters>
  <Lines>0</Lines>
  <Paragraphs>0</Paragraphs>
  <TotalTime>8</TotalTime>
  <ScaleCrop>false</ScaleCrop>
  <LinksUpToDate>false</LinksUpToDate>
  <CharactersWithSpaces>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2024-05-06T02:21:00Z</dcterms:created>
  <dc:creator>Administrator</dc:creator>
  <cp:lastModifiedBy>手撕贾小胖(ง •̀_•́)ง</cp:lastModifiedBy>
  <cp:lastPrinted>2025-03-12T06:49:00Z</cp:lastPrinted>
  <dcterms:modified xsi:type="dcterms:W3CDTF">2025-03-31T03:27:12Z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604175A867F54C2EAA838039395DD871_13</vt:lpwstr>
  </property>
  <property fmtid="{D5CDD505-2E9C-101B-9397-08002B2CF9AE}" pid="4" name="KSOTemplateDocerSaveRecord">
    <vt:lpwstr>eyJoZGlkIjoiOGE1ZjE0ZDZiZThiNjFlZGNjMjY4N2NiMTQxYjM4NDYiLCJ1c2VySWQiOiI5MDk2OTI2MDkifQ==</vt:lpwstr>
  </property>
</Properties>
</file>