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88B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bookmarkStart w:id="0" w:name="_GoBack"/>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府谷县木瓜镇村庄、道路亮化工程竞争性磋商公告</w:t>
      </w:r>
    </w:p>
    <w:bookmarkEnd w:id="0"/>
    <w:p w14:paraId="281A53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18C734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府谷县木瓜镇村庄、道路亮化工程</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采购项目的潜在供应商应在全国公共资源交易中心平台登录（陕西省）使用CA锁投标确认后自行下载获取采购文件，并于 2025年03月31日 15时00分 （北京时间）前提交响应文件。</w:t>
      </w:r>
    </w:p>
    <w:p w14:paraId="34D0DF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1ADC22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项目编号：ZCSP-府谷县-2025-00133</w:t>
      </w:r>
    </w:p>
    <w:p w14:paraId="72EEF6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项目名称：府谷县木瓜镇村庄、道路亮化工程</w:t>
      </w:r>
    </w:p>
    <w:p w14:paraId="60EF4F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1EBFB9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预算金额：3,566,263.00元</w:t>
      </w:r>
    </w:p>
    <w:p w14:paraId="5B5A55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5FF49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合同包1(府谷县木瓜镇村庄、道路亮化工程):</w:t>
      </w:r>
    </w:p>
    <w:p w14:paraId="65B180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合同包预算金额：3,566,263.00元</w:t>
      </w:r>
    </w:p>
    <w:p w14:paraId="750702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合同包最高限价：3,566,263.00元</w:t>
      </w:r>
    </w:p>
    <w:tbl>
      <w:tblPr>
        <w:tblW w:w="2548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71"/>
        <w:gridCol w:w="6268"/>
        <w:gridCol w:w="6268"/>
        <w:gridCol w:w="2089"/>
        <w:gridCol w:w="4179"/>
        <w:gridCol w:w="2507"/>
        <w:gridCol w:w="2507"/>
      </w:tblGrid>
      <w:tr w14:paraId="7BD753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2771B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EE2E5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DC7CA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D4185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D1B5A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B9974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5A9B1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0117D6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CE7FE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44D49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其他构筑物工程施工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D2364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府谷县木瓜镇村庄、道路亮化工程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FB916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3FF4A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0CA17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3,566,263.00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E9595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3,566,263.00</w:t>
            </w:r>
          </w:p>
        </w:tc>
      </w:tr>
    </w:tbl>
    <w:p w14:paraId="64E8A4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3B767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14:paraId="0125CE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01C58E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35B49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2B7E65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合同包1(府谷县木瓜镇村庄、道路亮化工程)落实政府采购政策需满足的资格要求如下:</w:t>
      </w:r>
    </w:p>
    <w:p w14:paraId="645043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 落实其它相关政策。</w:t>
      </w:r>
    </w:p>
    <w:p w14:paraId="48B0A0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33F94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合同包1(府谷县木瓜镇村庄、道路亮化工程)特定资格要求如下:</w:t>
      </w:r>
    </w:p>
    <w:p w14:paraId="3874A4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2023年或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（2）、供应商应具备市政公用工程施工总承包三级及以上资质的独立企业法人资格，并具备有效的安全生产许可证；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需具备市政公用工程专业二级及以上建造师注册证书、安全生产考核合格证书（B证）以及社保经办机构出具的2025年1月、2月或3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（4）、财务状况报告：财务状况良好，提供2023年或2024年财务审计报告（公司成立不足一年的需提供银行出具的资信证明及基本账号开户许可证或开户银行出具的基本存款账户信息表）；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（5）、税收缴纳证明：提供2024年1月至今已缴纳的至少一个月的纳税证明材料或完税证明，依法免税的单位应提供相关证明材料；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（12）、本项目不接受联合体磋商，单位负责人为同一人或者存在直接控股、管理关系的不同供应商，不得同时参加本项目投标活动，提供《供应商企业关系关联承诺书》；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详细内容见竞争性磋商文件。</w:t>
      </w:r>
    </w:p>
    <w:p w14:paraId="446C34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6CC629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2025年03月21日 至 2025年03月27日 ，每天上午 09:00:00 至 12:00:00 ，下午 14:30:00 至 17:30:00 （北京时间）</w:t>
      </w:r>
    </w:p>
    <w:p w14:paraId="6C9CCA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途径：全国公共资源交易中心平台登录（陕西省）使用CA锁投标确认后自行下载</w:t>
      </w:r>
    </w:p>
    <w:p w14:paraId="095A3A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65CC8F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4CFE95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30E0D7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2025年03月31日 15时00分00秒 （北京时间）</w:t>
      </w:r>
    </w:p>
    <w:p w14:paraId="2E6814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地点：府谷县新区盛尚嘉宴5楼8561室</w:t>
      </w:r>
    </w:p>
    <w:p w14:paraId="09AA6D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4AD559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2025年03月31日 15时00分00秒 （北京时间）</w:t>
      </w:r>
    </w:p>
    <w:p w14:paraId="00AFDD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地点：府谷县新区盛尚嘉宴5楼8561室</w:t>
      </w:r>
    </w:p>
    <w:p w14:paraId="605A38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29FF85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3A9746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5544A8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ascii="黑体" w:hAnsi="宋体" w:eastAsia="黑体" w:cs="黑体"/>
          <w:i w:val="0"/>
          <w:iCs w:val="0"/>
          <w:caps w:val="0"/>
          <w:color w:val="333333"/>
          <w:spacing w:val="0"/>
          <w:kern w:val="0"/>
          <w:sz w:val="21"/>
          <w:szCs w:val="21"/>
          <w:bdr w:val="none" w:color="auto" w:sz="0" w:space="0"/>
          <w:shd w:val="clear" w:fill="FFFFFF"/>
          <w:lang w:val="en-US" w:eastAsia="zh-CN" w:bidi="ar"/>
        </w:rPr>
        <w:t>线上与线下需同时确认，二者缺一不可，否则视为确认无效。</w:t>
      </w:r>
    </w:p>
    <w:p w14:paraId="65E356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14:paraId="63D8C2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2、线上与线下投标确认需同时进行，线上投标确认成功后请携带网上投标确认回执单、单位介绍信原件、经办人身份证原件、复印件以及经办人社保经办机构出具的2025年1月、2月或3月份至少一个月的本企业社保缴纳证明材料（五险一金其中一项即可，应可查询）加盖公章到信宏工程咨询有限公司(府谷县新区盛尚嘉宴5楼8561室）进行线下确认，线上与线下投标确认信息须一致，否则视为无效。线下投标确认时间：2025年03月21日 至 2025年03月27日(双休日除外） ，每天上午 09:00:00 至 12:00:00 ，下午 14:30:00 至 17:30:00。自本公告发布之日起以5个工作日为准。</w:t>
      </w:r>
    </w:p>
    <w:p w14:paraId="5AF767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3、办理CA锁方式（仅供参考）：榆林市市民大厦，联系电话：0912-3452148。</w:t>
      </w:r>
    </w:p>
    <w:p w14:paraId="0BFFB4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301E35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4BA206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FAF50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名称：府谷县木瓜镇人民政府</w:t>
      </w:r>
    </w:p>
    <w:p w14:paraId="2D0145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地址：府谷县木瓜镇木瓜村001号</w:t>
      </w:r>
    </w:p>
    <w:p w14:paraId="1EC816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联系方式：0912-8989001</w:t>
      </w:r>
    </w:p>
    <w:p w14:paraId="290E9B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66FE84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名称：信宏工程咨询有限公司</w:t>
      </w:r>
    </w:p>
    <w:p w14:paraId="617209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地址：府谷县新区盛尚嘉宴5楼8561室</w:t>
      </w:r>
    </w:p>
    <w:p w14:paraId="166177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联系方式：13209122729</w:t>
      </w:r>
    </w:p>
    <w:p w14:paraId="3F4C09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87688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项目联系人：刘工</w:t>
      </w:r>
    </w:p>
    <w:p w14:paraId="7425D6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电话：13209122729</w:t>
      </w:r>
    </w:p>
    <w:p w14:paraId="5D98A0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5F7C74AD"/>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C1AD9"/>
    <w:rsid w:val="6F9C1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2025-03-20T10:44:00Z</dcterms:created>
  <dc:creator>一缕阳光</dc:creator>
  <cp:lastModifiedBy>一缕阳光</cp:lastModifiedBy>
  <cp:lastPrinted>2025-03-20T10:45:15Z</cp:lastPrinted>
  <dcterms:modified xsi:type="dcterms:W3CDTF">2025-03-20T10:59:39Z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D5271DD88E3E4B4EA9F441AD9B08F491_11</vt:lpwstr>
  </property>
  <property fmtid="{D5CDD505-2E9C-101B-9397-08002B2CF9AE}" pid="4" name="KSOTemplateDocerSaveRecord">
    <vt:lpwstr>eyJoZGlkIjoiYWE1ZmJhOWE2MWI2NDI0ZmJjZGY3YTVjYzM4MjEwNGMiLCJ1c2VySWQiOiI2MTUyMzY4NzQifQ==</vt:lpwstr>
  </property>
</Properties>
</file>