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A1" w:rsidRPr="00AC764A" w:rsidRDefault="005155A1" w:rsidP="005155A1">
      <w:pPr>
        <w:spacing w:line="520" w:lineRule="exact"/>
        <w:ind w:firstLine="482"/>
        <w:rPr>
          <w:rFonts w:hAnsi="宋体" w:cs="宋体"/>
          <w:b/>
          <w:szCs w:val="24"/>
        </w:rPr>
      </w:pPr>
      <w:r w:rsidRPr="00AC764A">
        <w:rPr>
          <w:rFonts w:hAnsi="宋体" w:cs="宋体" w:hint="eastAsia"/>
          <w:b/>
          <w:szCs w:val="24"/>
        </w:rPr>
        <w:t>一、项目概况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随着社会的发展和城市的建设，越来越多的电力、通讯和其他管线需要落地布设在地下，而电缆沟作为一种主要的地下管线布设方式，承担着保护和维护电缆的重要任务，由于城市规划的变化，上林路和科贸一路电缆沟经过汛期已存在大量淤泥，为保证电缆的正常运行和使用寿</w:t>
      </w:r>
      <w:bookmarkStart w:id="0" w:name="_GoBack"/>
      <w:bookmarkEnd w:id="0"/>
      <w:r w:rsidRPr="00072B24">
        <w:rPr>
          <w:rFonts w:hAnsi="宋体" w:cs="宋体" w:hint="eastAsia"/>
          <w:szCs w:val="24"/>
        </w:rPr>
        <w:t>命，需要对上林路和科贸一路电缆沟进行全面清淤施工，具体方案如下：</w:t>
      </w:r>
    </w:p>
    <w:p w:rsidR="005155A1" w:rsidRPr="00AC764A" w:rsidRDefault="005155A1" w:rsidP="005155A1">
      <w:pPr>
        <w:spacing w:line="520" w:lineRule="exact"/>
        <w:ind w:firstLine="482"/>
        <w:rPr>
          <w:rFonts w:hAnsi="宋体" w:cs="宋体"/>
          <w:b/>
          <w:szCs w:val="24"/>
        </w:rPr>
      </w:pPr>
      <w:r w:rsidRPr="00AC764A">
        <w:rPr>
          <w:rFonts w:hAnsi="宋体" w:cs="宋体" w:hint="eastAsia"/>
          <w:b/>
          <w:szCs w:val="24"/>
        </w:rPr>
        <w:t>二、服务工期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服务期限为1个月。</w:t>
      </w:r>
    </w:p>
    <w:p w:rsidR="005155A1" w:rsidRPr="00AC764A" w:rsidRDefault="005155A1" w:rsidP="005155A1">
      <w:pPr>
        <w:spacing w:line="520" w:lineRule="exact"/>
        <w:ind w:firstLine="482"/>
        <w:rPr>
          <w:rFonts w:hAnsi="宋体" w:cs="宋体"/>
          <w:b/>
          <w:szCs w:val="24"/>
        </w:rPr>
      </w:pPr>
      <w:r w:rsidRPr="00AC764A">
        <w:rPr>
          <w:rFonts w:hAnsi="宋体" w:cs="宋体" w:hint="eastAsia"/>
          <w:b/>
          <w:szCs w:val="24"/>
        </w:rPr>
        <w:t>三、服务内容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项目具体范围：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1、上林路陇海铁路桥桥下约200米；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2、上林路至能源路南北段约400米；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3、上林路南段七彩曙光幼儿园对面路西段260米；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4、科贸一路大约900米；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根据现场踏勘调查，该工程全长约为1760米，井内淤泥厚度约30公分，积水深度约1.5-2.0米，工程</w:t>
      </w:r>
      <w:proofErr w:type="gramStart"/>
      <w:r w:rsidRPr="00072B24">
        <w:rPr>
          <w:rFonts w:hAnsi="宋体" w:cs="宋体" w:hint="eastAsia"/>
          <w:szCs w:val="24"/>
        </w:rPr>
        <w:t>量最终</w:t>
      </w:r>
      <w:proofErr w:type="gramEnd"/>
      <w:r w:rsidRPr="00072B24">
        <w:rPr>
          <w:rFonts w:hAnsi="宋体" w:cs="宋体" w:hint="eastAsia"/>
          <w:szCs w:val="24"/>
        </w:rPr>
        <w:t>以现场实际发生为准。</w:t>
      </w:r>
    </w:p>
    <w:p w:rsidR="005155A1" w:rsidRPr="00AC764A" w:rsidRDefault="005155A1" w:rsidP="005155A1">
      <w:pPr>
        <w:spacing w:line="520" w:lineRule="exact"/>
        <w:ind w:firstLine="482"/>
        <w:rPr>
          <w:rFonts w:hAnsi="宋体" w:cs="宋体"/>
          <w:b/>
          <w:szCs w:val="24"/>
        </w:rPr>
      </w:pPr>
      <w:r w:rsidRPr="00AC764A">
        <w:rPr>
          <w:rFonts w:hAnsi="宋体" w:cs="宋体" w:hint="eastAsia"/>
          <w:b/>
          <w:szCs w:val="24"/>
        </w:rPr>
        <w:t>四、服务要求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电缆沟清淤的主要目标是保护和维护电缆，确保其正常运行和使用寿命。具体要求包括：清理电缆沟内的</w:t>
      </w:r>
      <w:r>
        <w:rPr>
          <w:rFonts w:hAnsi="宋体" w:cs="宋体" w:hint="eastAsia"/>
          <w:szCs w:val="24"/>
        </w:rPr>
        <w:t>污水、</w:t>
      </w:r>
      <w:r w:rsidRPr="00072B24">
        <w:rPr>
          <w:rFonts w:hAnsi="宋体" w:cs="宋体" w:hint="eastAsia"/>
          <w:szCs w:val="24"/>
        </w:rPr>
        <w:t>淤泥、杂物</w:t>
      </w:r>
      <w:r>
        <w:rPr>
          <w:rFonts w:hAnsi="宋体" w:cs="宋体" w:hint="eastAsia"/>
          <w:szCs w:val="24"/>
        </w:rPr>
        <w:t>，清理的淤泥、杂物等运输至</w:t>
      </w:r>
      <w:r w:rsidRPr="000D66BF">
        <w:rPr>
          <w:rFonts w:hAnsi="宋体" w:cs="宋体" w:hint="eastAsia"/>
          <w:szCs w:val="24"/>
        </w:rPr>
        <w:t>垃圾余方点</w:t>
      </w:r>
      <w:r w:rsidRPr="00072B24">
        <w:rPr>
          <w:rFonts w:hAnsi="宋体" w:cs="宋体" w:hint="eastAsia"/>
          <w:szCs w:val="24"/>
        </w:rPr>
        <w:t>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1、服务方案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1.1清理工作是整治电缆沟的首要任务，其具体步骤包括：清理电缆沟内的杂物和淤泥，对于水位较高的地方先进行抽排水任务，再进行清理。使用工具如吸污车、高压</w:t>
      </w:r>
      <w:proofErr w:type="gramStart"/>
      <w:r w:rsidRPr="00072B24">
        <w:rPr>
          <w:rFonts w:hAnsi="宋体" w:cs="宋体" w:hint="eastAsia"/>
          <w:szCs w:val="24"/>
        </w:rPr>
        <w:t>疏通车</w:t>
      </w:r>
      <w:proofErr w:type="gramEnd"/>
      <w:r w:rsidRPr="00072B24">
        <w:rPr>
          <w:rFonts w:hAnsi="宋体" w:cs="宋体" w:hint="eastAsia"/>
          <w:szCs w:val="24"/>
        </w:rPr>
        <w:t>等。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1.2施工理念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有效提高电缆的稳定性和使用寿命，为城市的发展和居民的生活提供可靠的</w:t>
      </w:r>
      <w:r w:rsidRPr="00072B24">
        <w:rPr>
          <w:rFonts w:hAnsi="宋体" w:cs="宋体" w:hint="eastAsia"/>
          <w:szCs w:val="24"/>
        </w:rPr>
        <w:lastRenderedPageBreak/>
        <w:t>电力服务。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2、清理施工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2.1 清理服务时间:合同签订后2个工作日内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2.2施工方式:采用吸污车及液压排涝</w:t>
      </w:r>
      <w:proofErr w:type="gramStart"/>
      <w:r w:rsidRPr="00072B24">
        <w:rPr>
          <w:rFonts w:hAnsi="宋体" w:cs="宋体" w:hint="eastAsia"/>
          <w:szCs w:val="24"/>
        </w:rPr>
        <w:t>泵进行</w:t>
      </w:r>
      <w:proofErr w:type="gramEnd"/>
      <w:r w:rsidRPr="00072B24">
        <w:rPr>
          <w:rFonts w:hAnsi="宋体" w:cs="宋体" w:hint="eastAsia"/>
          <w:szCs w:val="24"/>
        </w:rPr>
        <w:t>水位下降，高压</w:t>
      </w:r>
      <w:proofErr w:type="gramStart"/>
      <w:r w:rsidRPr="00072B24">
        <w:rPr>
          <w:rFonts w:hAnsi="宋体" w:cs="宋体" w:hint="eastAsia"/>
          <w:szCs w:val="24"/>
        </w:rPr>
        <w:t>疏通车</w:t>
      </w:r>
      <w:proofErr w:type="gramEnd"/>
      <w:r w:rsidRPr="00072B24">
        <w:rPr>
          <w:rFonts w:hAnsi="宋体" w:cs="宋体" w:hint="eastAsia"/>
          <w:szCs w:val="24"/>
        </w:rPr>
        <w:t>进行疏通，人工下井内方式进行清淤。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3、安全保障措施要求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3.1 安全管理要求: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所有作业工人严格按照安全作业标准，佩戴安全帽。下井作业人员安全防护设施必须完备,严格执行操作规程要求,</w:t>
      </w:r>
      <w:proofErr w:type="gramStart"/>
      <w:r w:rsidRPr="00072B24">
        <w:rPr>
          <w:rFonts w:hAnsi="宋体" w:cs="宋体" w:hint="eastAsia"/>
          <w:szCs w:val="24"/>
        </w:rPr>
        <w:t>不</w:t>
      </w:r>
      <w:proofErr w:type="gramEnd"/>
      <w:r w:rsidRPr="00072B24">
        <w:rPr>
          <w:rFonts w:hAnsi="宋体" w:cs="宋体" w:hint="eastAsia"/>
          <w:szCs w:val="24"/>
        </w:rPr>
        <w:t>违规指挥,</w:t>
      </w:r>
      <w:proofErr w:type="gramStart"/>
      <w:r w:rsidRPr="00072B24">
        <w:rPr>
          <w:rFonts w:hAnsi="宋体" w:cs="宋体" w:hint="eastAsia"/>
          <w:szCs w:val="24"/>
        </w:rPr>
        <w:t>不</w:t>
      </w:r>
      <w:proofErr w:type="gramEnd"/>
      <w:r w:rsidRPr="00072B24">
        <w:rPr>
          <w:rFonts w:hAnsi="宋体" w:cs="宋体" w:hint="eastAsia"/>
          <w:szCs w:val="24"/>
        </w:rPr>
        <w:t>违规作业。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在施工中严格按照规范施工,严禁违章作业,作业车道路施工时摆放锥形桶，夜间开启闪爆灯。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下井作业时,现场安全人员旁站,井口专人负责井下人员安全防护、垃圾吊运。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3.2 文明施工要求:</w:t>
      </w:r>
    </w:p>
    <w:p w:rsidR="005155A1" w:rsidRPr="00072B24" w:rsidRDefault="005155A1" w:rsidP="005155A1">
      <w:pPr>
        <w:spacing w:line="520" w:lineRule="exact"/>
        <w:ind w:firstLine="482"/>
        <w:rPr>
          <w:rFonts w:hAnsi="宋体" w:cs="宋体"/>
          <w:szCs w:val="24"/>
        </w:rPr>
      </w:pPr>
      <w:r w:rsidRPr="00072B24">
        <w:rPr>
          <w:rFonts w:hAnsi="宋体" w:cs="宋体" w:hint="eastAsia"/>
          <w:szCs w:val="24"/>
        </w:rPr>
        <w:t>在工程施工期间，施工现场按规定做好现场整理和清洁工作,做到工完场清文明施工的标准。</w:t>
      </w:r>
    </w:p>
    <w:p w:rsidR="00744589" w:rsidRPr="005155A1" w:rsidRDefault="00744589"/>
    <w:sectPr w:rsidR="00744589" w:rsidRPr="0051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D6"/>
    <w:rsid w:val="005155A1"/>
    <w:rsid w:val="00744589"/>
    <w:rsid w:val="008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E5C2-BD8D-4315-9A19-B5310B9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1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29061</dc:creator>
  <cp:keywords/>
  <dc:description/>
  <cp:lastModifiedBy>29061</cp:lastModifiedBy>
  <cp:revision>2</cp:revision>
  <dcterms:created xsi:type="dcterms:W3CDTF">2024-06-14T08:29:00Z</dcterms:created>
  <dcterms:modified xsi:type="dcterms:W3CDTF">2024-06-14T08:29:00Z</dcterms:modified>
</cp:coreProperties>
</file>