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服务</w:t>
      </w:r>
      <w:r>
        <w:rPr>
          <w:rFonts w:hint="eastAsia"/>
          <w:lang w:val="en-US" w:eastAsia="zh-CN"/>
        </w:rPr>
        <w:t>片区</w:t>
      </w:r>
      <w:r>
        <w:rPr>
          <w:rFonts w:hint="eastAsia"/>
        </w:rPr>
        <w:t>内容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23" w:rightChars="-93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一标段，南部片区保洁范围：宜都村、凿齿南村、凿齿西村、凿齿东村、兆伦村及大庞路南部片区道路两侧、各村生产路、出村路等相关保洁路段；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23" w:rightChars="-93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二标段，中部片区保洁范围：梧桐村、王守村、小王店、垃圾焚烧厂周边市政道路、 大庞路中部片区道路两侧、310 国道中部片区道路两侧、咸余路鄠邑区什王村交界至310国道西宝路口南道路两侧及各村生产路、出村路等相关保洁路段，扫地车1辆组织高速路引线、大庞路及108国道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全段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、农村道路及生产路、出村路洗扫；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23" w:rightChars="-93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标段,商贸东区保洁范围：商贸区范围，东至中海石油对面公厕什字西到大王东东升商场西墙处，南到七号路什字，北至大王东北环路路口；中华大街；大王东村；大王东北环路、南环路及310国道商贸东区道路两侧、咸户路商贸东区道路两侧保洁及各村生产路、出村路等相关保洁路段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23" w:rightChars="-93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标段，商贸区保洁范围：南到310国道什字南侧，北到二号路什字，东至东升商场西墙外，西到大王二号路六号路什字；南到大王西石门，北至大王中学门口；大王西村，310国道商贸西区道路两侧及大张路道路两侧、西大宋路商贸西区道路两侧及北环路、南环路、西环路保洁，洗扫车1辆负责商贸区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全段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、108国道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全段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、农村道路及生产路、出村路洗扫；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23" w:rightChars="-93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标段，东北片区保洁范围：康中村、康东村、康西村、康北村、富村、东兴村、联庄村、康北村丝路科创谷便道、康竹路东北片区道路两侧、咸户路东北片区两侧、东大宋路东北片道路两侧及相关生产路、出村路保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23" w:rightChars="-93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六标段，西北片区保洁范围：龙西村、龙新村、史家村、宋家村、营日村及宋东村、宋西村外围道路，康竹路西北片区道路两侧、西大宋路、东大宋西北片区路道路两侧及相关出村路、生产路保洁。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zZmZTM0ZDFkMzBkZWYyMTg2NTQ5ODA1ZTRmMGEifQ=="/>
  </w:docVars>
  <w:rsids>
    <w:rsidRoot w:val="7F6E3629"/>
    <w:rsid w:val="7F6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eastAsia="Times New Roman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99"/>
    <w:pPr>
      <w:spacing w:line="360" w:lineRule="auto"/>
      <w:ind w:left="424" w:leftChars="202" w:firstLine="567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2024-12-20T01:36:00Z</dcterms:created>
  <dc:creator>Administrator</dc:creator>
  <cp:lastModifiedBy>Administrator</cp:lastModifiedBy>
  <dcterms:modified xsi:type="dcterms:W3CDTF">2024-12-20T01:36:50Z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F2EF9CEF4B864B74A47D851D813DC02A_11</vt:lpwstr>
  </property>
</Properties>
</file>