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1" w:firstLineChars="1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  <w:t>白河县人民医院超广角眼底照相机一套采购项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目</w:t>
      </w:r>
    </w:p>
    <w:p>
      <w:pPr>
        <w:spacing w:line="360" w:lineRule="auto"/>
        <w:jc w:val="both"/>
        <w:rPr>
          <w:rFonts w:hint="eastAsia" w:ascii="宋体" w:hAnsi="宋体" w:eastAsia="宋体" w:cs="宋体"/>
          <w:vertAlign w:val="baseli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一、采购清单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34"/>
        <w:gridCol w:w="1427"/>
        <w:gridCol w:w="146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83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85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38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/>
              </w:rPr>
              <w:t>超广角眼底照相机</w:t>
            </w:r>
          </w:p>
        </w:tc>
        <w:tc>
          <w:tcPr>
            <w:tcW w:w="83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5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138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1200000.00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MDU2N2Y5ZWQ0ZTgxZTM5ODFmYTMxZDdlYTA5MDgifQ=="/>
  </w:docVars>
  <w:rsids>
    <w:rsidRoot w:val="18BD298D"/>
    <w:rsid w:val="18B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2024-04-28T06:49:00Z</dcterms:created>
  <dc:creator>陕西德信招标有限公司</dc:creator>
  <cp:lastModifiedBy>陕西德信招标有限公司</cp:lastModifiedBy>
  <dcterms:modified xsi:type="dcterms:W3CDTF">2024-04-28T06:54:26Z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FD0DAAD128274C36B818E2624A14B820_11</vt:lpwstr>
  </property>
</Properties>
</file>