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02053"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/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采购需求：</w:t>
      </w:r>
    </w:p>
    <w:p w14:paraId="081D94CA">
      <w:pPr>
        <w:pStyle w:val="4"/>
        <w:shd w:val="clear" w:color="auto" w:fill="FFFFFF"/>
        <w:spacing w:before="0" w:beforeAutospacing="0" w:after="0" w:afterAutospacing="0" w:line="480" w:lineRule="atLeast"/>
        <w:ind w:firstLine="480" w:firstLineChars="200"/>
        <w:jc w:val="both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合同包1(</w:t>
      </w:r>
      <w:r>
        <w:rPr>
          <w:rFonts w:hint="eastAsia"/>
          <w:color w:val="auto"/>
          <w:shd w:val="clear" w:color="auto" w:fill="FFFFFF"/>
          <w:lang w:eastAsia="zh-CN"/>
        </w:rPr>
        <w:t xml:space="preserve"> 榆佳经开区金沙湾易地移民搬迁小区消防设备采购项目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)</w:t>
      </w:r>
    </w:p>
    <w:p w14:paraId="447D9B5A">
      <w:pPr>
        <w:pStyle w:val="4"/>
        <w:shd w:val="clear" w:color="auto" w:fill="FFFFFF"/>
        <w:spacing w:before="0" w:beforeAutospacing="0" w:after="0" w:afterAutospacing="0" w:line="480" w:lineRule="atLeast"/>
        <w:ind w:firstLine="480" w:firstLineChars="200"/>
        <w:jc w:val="both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合同包预算金额：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350000.00元</w:t>
      </w:r>
    </w:p>
    <w:p w14:paraId="4E3AA1B5">
      <w:pPr>
        <w:pStyle w:val="3"/>
        <w:rPr>
          <w:rFonts w:hint="eastAsia" w:ascii="宋体" w:hAnsi="宋体" w:eastAsia="宋体" w:cs="宋体"/>
          <w:color w:val="auto"/>
          <w:szCs w:val="24"/>
          <w:shd w:val="clear" w:color="auto" w:fill="FFFFFF"/>
        </w:rPr>
      </w:pP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945"/>
        <w:gridCol w:w="1849"/>
        <w:gridCol w:w="1005"/>
        <w:gridCol w:w="1770"/>
        <w:gridCol w:w="1380"/>
        <w:gridCol w:w="1355"/>
      </w:tblGrid>
      <w:tr w14:paraId="643D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6D50E07A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品目号</w:t>
            </w:r>
          </w:p>
        </w:tc>
        <w:tc>
          <w:tcPr>
            <w:tcW w:w="945" w:type="dxa"/>
            <w:noWrap w:val="0"/>
            <w:vAlign w:val="center"/>
          </w:tcPr>
          <w:p w14:paraId="189F1C17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品目名称</w:t>
            </w:r>
          </w:p>
        </w:tc>
        <w:tc>
          <w:tcPr>
            <w:tcW w:w="1849" w:type="dxa"/>
            <w:noWrap w:val="0"/>
            <w:vAlign w:val="center"/>
          </w:tcPr>
          <w:p w14:paraId="7467EAB4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采购标的</w:t>
            </w:r>
          </w:p>
        </w:tc>
        <w:tc>
          <w:tcPr>
            <w:tcW w:w="1005" w:type="dxa"/>
            <w:noWrap w:val="0"/>
            <w:vAlign w:val="center"/>
          </w:tcPr>
          <w:p w14:paraId="2B023013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数量</w:t>
            </w:r>
          </w:p>
          <w:p w14:paraId="4D22FF08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(</w:t>
            </w:r>
            <w:r>
              <w:rPr>
                <w:rFonts w:hint="eastAsia"/>
                <w:color w:val="auto"/>
                <w:sz w:val="24"/>
                <w:szCs w:val="24"/>
              </w:rPr>
              <w:t>单位）</w:t>
            </w:r>
          </w:p>
        </w:tc>
        <w:tc>
          <w:tcPr>
            <w:tcW w:w="1770" w:type="dxa"/>
            <w:noWrap w:val="0"/>
            <w:vAlign w:val="center"/>
          </w:tcPr>
          <w:p w14:paraId="41C4C15B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技术规格、参数及要求</w:t>
            </w:r>
          </w:p>
        </w:tc>
        <w:tc>
          <w:tcPr>
            <w:tcW w:w="1380" w:type="dxa"/>
            <w:noWrap w:val="0"/>
            <w:vAlign w:val="center"/>
          </w:tcPr>
          <w:p w14:paraId="53C44354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品目预算(元)</w:t>
            </w:r>
          </w:p>
        </w:tc>
        <w:tc>
          <w:tcPr>
            <w:tcW w:w="1355" w:type="dxa"/>
            <w:noWrap w:val="0"/>
            <w:vAlign w:val="center"/>
          </w:tcPr>
          <w:p w14:paraId="010F8504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最高限价(元)</w:t>
            </w:r>
          </w:p>
        </w:tc>
      </w:tr>
      <w:tr w14:paraId="63C7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center"/>
          </w:tcPr>
          <w:p w14:paraId="2791AE71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1-1</w:t>
            </w:r>
          </w:p>
        </w:tc>
        <w:tc>
          <w:tcPr>
            <w:tcW w:w="945" w:type="dxa"/>
            <w:noWrap w:val="0"/>
            <w:vAlign w:val="center"/>
          </w:tcPr>
          <w:p w14:paraId="6BF104DA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  <w:lang w:eastAsia="zh-CN"/>
              </w:rPr>
              <w:t>消防设备</w:t>
            </w:r>
          </w:p>
        </w:tc>
        <w:tc>
          <w:tcPr>
            <w:tcW w:w="1849" w:type="dxa"/>
            <w:noWrap w:val="0"/>
            <w:vAlign w:val="center"/>
          </w:tcPr>
          <w:p w14:paraId="62C32BB2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榆佳经开区金沙湾易地移民搬迁小区消防设备采购项目</w:t>
            </w:r>
          </w:p>
        </w:tc>
        <w:tc>
          <w:tcPr>
            <w:tcW w:w="1005" w:type="dxa"/>
            <w:noWrap w:val="0"/>
            <w:vAlign w:val="center"/>
          </w:tcPr>
          <w:p w14:paraId="135E41C2">
            <w:pPr>
              <w:widowControl w:val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770" w:type="dxa"/>
            <w:noWrap w:val="0"/>
            <w:vAlign w:val="center"/>
          </w:tcPr>
          <w:p w14:paraId="433902B3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详见采购文件</w:t>
            </w:r>
          </w:p>
        </w:tc>
        <w:tc>
          <w:tcPr>
            <w:tcW w:w="1380" w:type="dxa"/>
            <w:noWrap w:val="0"/>
            <w:vAlign w:val="center"/>
          </w:tcPr>
          <w:p w14:paraId="75A08C6C"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350000.00</w:t>
            </w:r>
          </w:p>
        </w:tc>
        <w:tc>
          <w:tcPr>
            <w:tcW w:w="1355" w:type="dxa"/>
            <w:noWrap w:val="0"/>
            <w:vAlign w:val="center"/>
          </w:tcPr>
          <w:p w14:paraId="077A2562"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350000.00</w:t>
            </w:r>
          </w:p>
        </w:tc>
      </w:tr>
    </w:tbl>
    <w:p w14:paraId="4908EFE5">
      <w:pPr>
        <w:pStyle w:val="3"/>
        <w:rPr>
          <w:rFonts w:hint="eastAsia" w:ascii="宋体" w:hAnsi="宋体" w:eastAsia="宋体" w:cs="宋体"/>
          <w:color w:val="auto"/>
          <w:szCs w:val="24"/>
          <w:shd w:val="clear" w:color="auto" w:fill="FFFFFF"/>
        </w:rPr>
      </w:pPr>
    </w:p>
    <w:p w14:paraId="192FA81D">
      <w:pPr>
        <w:spacing w:line="360" w:lineRule="auto"/>
        <w:ind w:firstLine="1200" w:firstLineChars="500"/>
        <w:jc w:val="both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本合同包不接受联合体投标</w:t>
      </w:r>
    </w:p>
    <w:p w14:paraId="6614770A">
      <w:pPr>
        <w:spacing w:line="360" w:lineRule="auto"/>
        <w:ind w:firstLine="1200" w:firstLineChars="500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合同履行期限</w:t>
      </w:r>
      <w:r>
        <w:rPr>
          <w:rFonts w:hint="eastAsia"/>
          <w:b w:val="0"/>
          <w:bCs w:val="0"/>
          <w:color w:val="auto"/>
          <w:sz w:val="24"/>
          <w:szCs w:val="24"/>
        </w:rPr>
        <w:t>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合同签订后30天</w:t>
      </w:r>
    </w:p>
    <w:p w14:paraId="3D3553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jVkNmQ2MTFlNjkzNjcwYmM4NDQ5ZDgxZTc5ZmMifQ=="/>
  </w:docVars>
  <w:rsids>
    <w:rsidRoot w:val="4E7B317E"/>
    <w:rsid w:val="4E7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Normal (Web)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2024-10-14T07:39:00Z</dcterms:created>
  <dc:creator>Administrator</dc:creator>
  <cp:lastModifiedBy>Administrator</cp:lastModifiedBy>
  <dcterms:modified xsi:type="dcterms:W3CDTF">2024-10-14T07:39:56Z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BB17856F9D10478F9E77A5EAC4D91517_11</vt:lpwstr>
  </property>
</Properties>
</file>