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459A">
      <w:pPr>
        <w:snapToGrid w:val="0"/>
        <w:spacing w:line="50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633FBED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医学院后勤服务委托管理服务项目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49A996B3">
      <w:pPr>
        <w:spacing w:line="500" w:lineRule="exact"/>
        <w:ind w:firstLine="602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b/>
          <w:color w:val="auto"/>
          <w:sz w:val="30"/>
          <w:szCs w:val="30"/>
        </w:rPr>
        <w:t>采购需求：</w:t>
      </w:r>
    </w:p>
    <w:p w14:paraId="3F37A093">
      <w:pPr>
        <w:ind w:firstLine="281" w:firstLineChars="1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一）项目概况</w:t>
      </w:r>
    </w:p>
    <w:p w14:paraId="2530C9C4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医学院位于榆林城区芹河，现有师生2000余人，</w:t>
      </w:r>
      <w:r>
        <w:rPr>
          <w:rFonts w:hint="eastAsia" w:ascii="仿宋" w:hAnsi="仿宋" w:eastAsia="仿宋" w:cs="Times New Roman"/>
          <w:color w:val="auto"/>
        </w:rPr>
        <w:t>根据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办学</w:t>
      </w:r>
      <w:r>
        <w:rPr>
          <w:rFonts w:hint="eastAsia" w:ascii="仿宋" w:hAnsi="仿宋" w:eastAsia="仿宋" w:cs="Times New Roman"/>
          <w:color w:val="auto"/>
        </w:rPr>
        <w:t>实际情况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需要</w:t>
      </w:r>
      <w:r>
        <w:rPr>
          <w:rFonts w:hint="eastAsia" w:ascii="仿宋" w:hAnsi="仿宋" w:eastAsia="仿宋" w:cs="Times New Roman"/>
          <w:color w:val="auto"/>
        </w:rPr>
        <w:t>配备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楼管、保洁、门禁值班岗、巡逻岗、消防监控、保洁岗、公寓管理岗、餐饮管理、厨师等</w:t>
      </w:r>
      <w:r>
        <w:rPr>
          <w:rFonts w:hint="eastAsia" w:ascii="仿宋" w:hAnsi="仿宋" w:eastAsia="仿宋" w:cs="Times New Roman"/>
          <w:color w:val="auto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从业人员</w:t>
      </w:r>
      <w:r>
        <w:rPr>
          <w:rFonts w:hint="eastAsia" w:ascii="仿宋" w:hAnsi="仿宋" w:eastAsia="仿宋" w:cs="Times New Roman"/>
          <w:color w:val="auto"/>
        </w:rPr>
        <w:t>应为“三无”人员。有高度的责任感，有吃苦耐劳的精神，有一定的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学校</w:t>
      </w:r>
      <w:r>
        <w:rPr>
          <w:rFonts w:hint="eastAsia" w:ascii="仿宋" w:hAnsi="仿宋" w:eastAsia="仿宋" w:cs="Times New Roman"/>
          <w:color w:val="auto"/>
        </w:rPr>
        <w:t>工作经验；不与学生发生冲突，不与社会上闲散人员交往，不将无关人员带入</w:t>
      </w:r>
      <w:r>
        <w:rPr>
          <w:rFonts w:hint="eastAsia" w:ascii="仿宋" w:hAnsi="仿宋" w:eastAsia="仿宋" w:cs="Times New Roman"/>
          <w:color w:val="auto"/>
          <w:lang w:eastAsia="zh-CN"/>
        </w:rPr>
        <w:t>学校</w:t>
      </w:r>
      <w:r>
        <w:rPr>
          <w:rFonts w:hint="eastAsia" w:ascii="仿宋" w:hAnsi="仿宋" w:eastAsia="仿宋" w:cs="Times New Roman"/>
          <w:color w:val="auto"/>
        </w:rPr>
        <w:t>。</w:t>
      </w:r>
    </w:p>
    <w:p w14:paraId="3A526047">
      <w:pPr>
        <w:spacing w:line="500" w:lineRule="exact"/>
        <w:ind w:firstLine="420" w:firstLineChars="200"/>
        <w:rPr>
          <w:rFonts w:hint="default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</w:rPr>
        <w:t>服务费用主要包含：保洁卫生工具费（含学生室内每年配发）、清洁用品和药剂费、安全秩序维护用具费、服装费、共用设施设备管理及日常养护费、服务人员工资和按规定提取的福利费、办公费、固定资产折旧费、法定税费、社会保险基金费等；楼内公共区域垃圾桶、果皮箱、地垫等购置费，垃圾内转费用，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各类检查井维护清理</w:t>
      </w:r>
      <w:r>
        <w:rPr>
          <w:rFonts w:hint="eastAsia" w:ascii="仿宋" w:hAnsi="仿宋" w:eastAsia="仿宋" w:cs="Times New Roman"/>
          <w:color w:val="auto"/>
        </w:rPr>
        <w:t>费</w:t>
      </w:r>
      <w:r>
        <w:rPr>
          <w:rFonts w:hint="eastAsia" w:ascii="仿宋" w:hAnsi="仿宋" w:eastAsia="仿宋" w:cs="Times New Roman"/>
          <w:color w:val="auto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</w:rPr>
        <w:t>室内上下水疏通费，树木刷白、修剪费用、病虫害防治费</w:t>
      </w:r>
      <w:r>
        <w:rPr>
          <w:rFonts w:hint="eastAsia" w:ascii="仿宋" w:hAnsi="仿宋" w:eastAsia="仿宋" w:cs="Times New Roman"/>
          <w:color w:val="auto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</w:rPr>
        <w:t>公共区域内各类玻璃（含玻璃门）更换维修费、单个材料成本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</w:rPr>
        <w:t>00元以内（含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</w:rPr>
        <w:t>00元）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水电暖出墙外部分维修更换（不含主管线、台盆、盥洗台面、马桶、公寓床、课桌椅、家具、门窗、门锁整套更换等固定资产的更换），维修范围所有设施设备维护。</w:t>
      </w:r>
    </w:p>
    <w:p w14:paraId="32081A87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服务费用不含：</w:t>
      </w:r>
    </w:p>
    <w:p w14:paraId="56159D83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</w:rPr>
        <w:t>大中项维修费（质保期内的维修项目，由乙方协助甲方与质保单位联系维修；过质保期的各类维修由甲方根据实际情况核对后另行核算）、各类能源费、电梯维修及元器件更换费、电梯维保费、电梯校验及年检年审费、避雷设施年检年审费、技防设施年检费、设施设备修购费；巡逻车辆和大型警用器械购置费、玻璃幕墙、大门和楼顶景观灯维修、垃圾校外转运费和垃圾车购置等费用;未预见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开挖和</w:t>
      </w:r>
      <w:r>
        <w:rPr>
          <w:rFonts w:hint="eastAsia" w:ascii="仿宋" w:hAnsi="仿宋" w:eastAsia="仿宋" w:cs="Times New Roman"/>
          <w:color w:val="auto"/>
        </w:rPr>
        <w:t>其它费用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 </w:t>
      </w:r>
    </w:p>
    <w:p w14:paraId="73F1F99F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</w:rPr>
        <w:fldChar w:fldCharType="begin"/>
      </w:r>
      <w:r>
        <w:rPr>
          <w:rFonts w:hint="eastAsia" w:ascii="仿宋" w:hAnsi="仿宋" w:eastAsia="仿宋" w:cs="Times New Roman"/>
          <w:color w:val="auto"/>
        </w:rPr>
        <w:instrText xml:space="preserve"> = 1 \* GB3 </w:instrText>
      </w:r>
      <w:r>
        <w:rPr>
          <w:rFonts w:hint="eastAsia" w:ascii="仿宋" w:hAnsi="仿宋" w:eastAsia="仿宋" w:cs="Times New Roman"/>
          <w:color w:val="auto"/>
        </w:rPr>
        <w:fldChar w:fldCharType="separate"/>
      </w:r>
      <w:r>
        <w:rPr>
          <w:rFonts w:hint="eastAsia" w:ascii="仿宋" w:hAnsi="仿宋" w:eastAsia="仿宋" w:cs="Times New Roman"/>
          <w:color w:val="auto"/>
        </w:rPr>
        <w:t>①</w:t>
      </w:r>
      <w:r>
        <w:rPr>
          <w:rFonts w:hint="eastAsia" w:ascii="仿宋" w:hAnsi="仿宋" w:eastAsia="仿宋" w:cs="Times New Roman"/>
          <w:color w:val="auto"/>
        </w:rPr>
        <w:fldChar w:fldCharType="end"/>
      </w:r>
      <w:r>
        <w:rPr>
          <w:rFonts w:hint="eastAsia" w:ascii="仿宋" w:hAnsi="仿宋" w:eastAsia="仿宋" w:cs="Times New Roman"/>
          <w:color w:val="auto"/>
        </w:rPr>
        <w:t>所有维修项目统一按照工时进行核算，维修项目需经甲方进行核对，乙方再承修，费用由甲方按照核定后的维修标准进行核算；</w:t>
      </w:r>
    </w:p>
    <w:p w14:paraId="373AE78C">
      <w:pPr>
        <w:spacing w:line="500" w:lineRule="exact"/>
        <w:ind w:firstLine="42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fldChar w:fldCharType="begin"/>
      </w:r>
      <w:r>
        <w:rPr>
          <w:rFonts w:hint="eastAsia" w:ascii="仿宋" w:hAnsi="仿宋" w:eastAsia="仿宋" w:cs="Times New Roman"/>
          <w:color w:val="auto"/>
        </w:rPr>
        <w:instrText xml:space="preserve"> = 2 \* GB3 </w:instrText>
      </w:r>
      <w:r>
        <w:rPr>
          <w:rFonts w:hint="eastAsia" w:ascii="仿宋" w:hAnsi="仿宋" w:eastAsia="仿宋" w:cs="Times New Roman"/>
          <w:color w:val="auto"/>
        </w:rPr>
        <w:fldChar w:fldCharType="separate"/>
      </w:r>
      <w:r>
        <w:rPr>
          <w:rFonts w:hint="eastAsia" w:ascii="仿宋" w:hAnsi="仿宋" w:eastAsia="仿宋" w:cs="Times New Roman"/>
          <w:color w:val="auto"/>
        </w:rPr>
        <w:t>②</w:t>
      </w:r>
      <w:r>
        <w:rPr>
          <w:rFonts w:hint="eastAsia" w:ascii="仿宋" w:hAnsi="仿宋" w:eastAsia="仿宋" w:cs="Times New Roman"/>
          <w:color w:val="auto"/>
        </w:rPr>
        <w:fldChar w:fldCharType="end"/>
      </w:r>
      <w:r>
        <w:rPr>
          <w:rFonts w:hint="eastAsia" w:ascii="仿宋" w:hAnsi="仿宋" w:eastAsia="仿宋" w:cs="Times New Roman"/>
          <w:color w:val="auto"/>
        </w:rPr>
        <w:t>维修项目耗材由统一采购，甲方对所购品牌价格进行认质认价，委托乙方采购的形式进行。</w:t>
      </w:r>
    </w:p>
    <w:p w14:paraId="6C8F7727">
      <w:pPr>
        <w:spacing w:line="500" w:lineRule="exact"/>
        <w:ind w:firstLine="420" w:firstLineChars="200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</w:rPr>
        <w:fldChar w:fldCharType="begin"/>
      </w:r>
      <w:r>
        <w:rPr>
          <w:rFonts w:hint="eastAsia" w:ascii="仿宋" w:hAnsi="仿宋" w:eastAsia="仿宋" w:cs="Times New Roman"/>
          <w:color w:val="auto"/>
        </w:rPr>
        <w:instrText xml:space="preserve"> = 3 \* GB3 </w:instrText>
      </w:r>
      <w:r>
        <w:rPr>
          <w:rFonts w:hint="eastAsia" w:ascii="仿宋" w:hAnsi="仿宋" w:eastAsia="仿宋" w:cs="Times New Roman"/>
          <w:color w:val="auto"/>
        </w:rPr>
        <w:fldChar w:fldCharType="separate"/>
      </w:r>
      <w:r>
        <w:rPr>
          <w:rFonts w:hint="eastAsia" w:ascii="仿宋" w:hAnsi="仿宋" w:eastAsia="仿宋" w:cs="Times New Roman"/>
          <w:color w:val="auto"/>
        </w:rPr>
        <w:t>③</w:t>
      </w:r>
      <w:r>
        <w:rPr>
          <w:rFonts w:hint="eastAsia" w:ascii="仿宋" w:hAnsi="仿宋" w:eastAsia="仿宋" w:cs="Times New Roman"/>
          <w:color w:val="auto"/>
        </w:rPr>
        <w:fldChar w:fldCharType="end"/>
      </w:r>
      <w:r>
        <w:rPr>
          <w:rFonts w:hint="eastAsia" w:ascii="仿宋" w:hAnsi="仿宋" w:eastAsia="仿宋" w:cs="Times New Roman"/>
          <w:color w:val="auto"/>
        </w:rPr>
        <w:t>超出零星维修服务项目的维修项目，由甲方根据实际情况据实进行单独核算，室内维修，由乙方按公布的服务标准和收费标准执行。</w:t>
      </w:r>
    </w:p>
    <w:p w14:paraId="7D8F9AFB">
      <w:pPr>
        <w:spacing w:line="360" w:lineRule="auto"/>
        <w:ind w:firstLine="281" w:firstLineChars="10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委托内容</w:t>
      </w:r>
    </w:p>
    <w:p w14:paraId="0D03A5C8">
      <w:pPr>
        <w:spacing w:line="360" w:lineRule="auto"/>
        <w:ind w:firstLine="140" w:firstLineChars="5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此次委托管理的项目包括以下几个方面：</w:t>
      </w:r>
    </w:p>
    <w:p w14:paraId="70EEF4B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委托管理学生公寓服务项目面积</w:t>
      </w:r>
      <w:r>
        <w:rPr>
          <w:rFonts w:ascii="仿宋" w:hAnsi="仿宋" w:eastAsia="仿宋" w:cs="仿宋"/>
          <w:color w:val="auto"/>
          <w:sz w:val="28"/>
          <w:szCs w:val="28"/>
        </w:rPr>
        <w:t>168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28"/>
          <w:szCs w:val="28"/>
        </w:rPr>
        <w:t>9.74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平米，分为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栋楼，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个常用出入通道。托管费用（包含人工工资、材料费、各类成本、税金等各项费用）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24F9A067">
      <w:pPr>
        <w:numPr>
          <w:ilvl w:val="0"/>
          <w:numId w:val="0"/>
        </w:num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、校园</w:t>
      </w:r>
      <w:r>
        <w:rPr>
          <w:rFonts w:ascii="仿宋" w:hAnsi="仿宋" w:eastAsia="仿宋" w:cs="仿宋"/>
          <w:color w:val="auto"/>
          <w:sz w:val="28"/>
          <w:szCs w:val="28"/>
        </w:rPr>
        <w:t>餐饮及浴室管理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（不计费，按</w:t>
      </w:r>
      <w:r>
        <w:rPr>
          <w:rFonts w:ascii="仿宋" w:hAnsi="仿宋" w:eastAsia="仿宋" w:cs="仿宋"/>
          <w:color w:val="auto"/>
          <w:sz w:val="28"/>
          <w:szCs w:val="28"/>
        </w:rPr>
        <w:t>高校要求自负盈亏微利经营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利润不超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3%）。</w:t>
      </w:r>
    </w:p>
    <w:p w14:paraId="3F51179C">
      <w:pPr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、校园管理面积</w:t>
      </w:r>
      <w:r>
        <w:rPr>
          <w:rFonts w:ascii="仿宋" w:hAnsi="仿宋" w:eastAsia="仿宋" w:cs="仿宋"/>
          <w:color w:val="auto"/>
          <w:sz w:val="28"/>
          <w:szCs w:val="28"/>
        </w:rPr>
        <w:t>24092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平米，托管费用（包含人工工资、保洁材料费、各类计入成本及管理费、税金等各项费用）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 </w:t>
      </w:r>
    </w:p>
    <w:p w14:paraId="73F7D438"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、校园绿化景观维护管理面积</w:t>
      </w:r>
      <w:r>
        <w:rPr>
          <w:rFonts w:ascii="仿宋" w:hAnsi="仿宋" w:eastAsia="仿宋" w:cs="仿宋"/>
          <w:color w:val="auto"/>
          <w:sz w:val="28"/>
          <w:szCs w:val="28"/>
        </w:rPr>
        <w:t>15000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平米，托管费用（包含人工工资、维护材料药品费、各类计入成本及管理费、税金等各项费用）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5845091"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 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、楼宇管理面积（含体育场、地下人防等）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69494.4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体育场</w:t>
      </w:r>
      <w:r>
        <w:rPr>
          <w:rFonts w:ascii="仿宋" w:hAnsi="仿宋" w:eastAsia="仿宋" w:cs="仿宋"/>
          <w:color w:val="auto"/>
          <w:sz w:val="28"/>
          <w:szCs w:val="28"/>
        </w:rPr>
        <w:t>15500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平米托管费用（包含人工工资、保洁材料费、各类计入成本及管理费、税金等各项费用）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083DC35F">
      <w:pPr>
        <w:spacing w:line="560" w:lineRule="exact"/>
        <w:ind w:firstLine="48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、学院楼宇外</w:t>
      </w:r>
      <w:r>
        <w:rPr>
          <w:rFonts w:ascii="仿宋" w:hAnsi="仿宋" w:eastAsia="仿宋" w:cs="仿宋"/>
          <w:color w:val="auto"/>
          <w:sz w:val="28"/>
          <w:szCs w:val="28"/>
        </w:rPr>
        <w:t>公共区域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所有水、电，暖及辅助设施的运行、维修、维护，年服务时间</w:t>
      </w:r>
      <w:r>
        <w:rPr>
          <w:rFonts w:ascii="仿宋" w:hAnsi="仿宋" w:eastAsia="仿宋" w:cs="仿宋"/>
          <w:color w:val="auto"/>
          <w:sz w:val="28"/>
          <w:szCs w:val="28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个月。托管费用（包含人工工资、维修工具费、各类计入成本及管理费、税金等各项费用）。</w:t>
      </w:r>
    </w:p>
    <w:p w14:paraId="398E4570">
      <w:pPr>
        <w:spacing w:line="560" w:lineRule="exact"/>
        <w:ind w:firstLine="48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、校园安保服务，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服务面积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132277.78平米。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负责全院门卫、巡逻、安全保卫、安全秩序维护、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消防管理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车辆出入秩序管理等，托管费用（包含人工工资、工具费、服装、各类计入成本及管理费、税金等各项费用）。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</w:t>
      </w:r>
    </w:p>
    <w:p w14:paraId="38E78101">
      <w:pPr>
        <w:widowControl/>
        <w:spacing w:line="360" w:lineRule="auto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（三）、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人员配置及要求</w:t>
      </w:r>
    </w:p>
    <w:tbl>
      <w:tblPr>
        <w:tblStyle w:val="3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18"/>
        <w:gridCol w:w="1745"/>
        <w:gridCol w:w="3260"/>
        <w:gridCol w:w="3025"/>
      </w:tblGrid>
      <w:tr w14:paraId="679B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88" w:type="dxa"/>
            <w:noWrap w:val="0"/>
            <w:vAlign w:val="center"/>
          </w:tcPr>
          <w:p w14:paraId="74CB4DC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 w14:paraId="04D435A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745" w:type="dxa"/>
            <w:noWrap w:val="0"/>
            <w:vAlign w:val="center"/>
          </w:tcPr>
          <w:p w14:paraId="229804C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3260" w:type="dxa"/>
            <w:tcBorders>
              <w:bottom w:val="single" w:color="000000" w:sz="4" w:space="0"/>
            </w:tcBorders>
            <w:noWrap w:val="0"/>
            <w:vAlign w:val="center"/>
          </w:tcPr>
          <w:p w14:paraId="19E1291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要  求</w:t>
            </w:r>
          </w:p>
        </w:tc>
        <w:tc>
          <w:tcPr>
            <w:tcW w:w="3025" w:type="dxa"/>
            <w:noWrap w:val="0"/>
            <w:vAlign w:val="center"/>
          </w:tcPr>
          <w:p w14:paraId="2F01B59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岗位职责</w:t>
            </w:r>
          </w:p>
        </w:tc>
      </w:tr>
      <w:tr w14:paraId="0C87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shd w:val="clear" w:color="auto" w:fill="auto"/>
            <w:noWrap w:val="0"/>
            <w:vAlign w:val="center"/>
          </w:tcPr>
          <w:p w14:paraId="5395F0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905B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745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10C0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项目经理1人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82F8E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black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性别不限，年龄不超55周岁，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从事物业工作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年以上，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2023年6月1日后连续四个月在本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单位缴纳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个人养老保险。</w:t>
            </w:r>
          </w:p>
        </w:tc>
        <w:tc>
          <w:tcPr>
            <w:tcW w:w="3025" w:type="dxa"/>
            <w:tcBorders>
              <w:left w:val="single" w:color="000000" w:sz="4" w:space="0"/>
            </w:tcBorders>
            <w:noWrap w:val="0"/>
            <w:vAlign w:val="center"/>
          </w:tcPr>
          <w:p w14:paraId="5A55E342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项目整体工作运行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，严格履行《服务合同》；负责协调处理采购方提出的各项意见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和建议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 w14:paraId="487A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688" w:type="dxa"/>
            <w:noWrap w:val="0"/>
            <w:vAlign w:val="center"/>
          </w:tcPr>
          <w:p w14:paraId="5B0B28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22E9690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公寓</w:t>
            </w:r>
          </w:p>
          <w:p w14:paraId="04FFCFE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745" w:type="dxa"/>
            <w:noWrap w:val="0"/>
            <w:vAlign w:val="center"/>
          </w:tcPr>
          <w:p w14:paraId="1BBE03FA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21人（含楼管6人、综合维修1人、保洁5人、门禁值班、安全巡查9人）</w:t>
            </w:r>
          </w:p>
        </w:tc>
        <w:tc>
          <w:tcPr>
            <w:tcW w:w="3260" w:type="dxa"/>
            <w:tcBorders>
              <w:top w:val="single" w:color="000000" w:sz="4" w:space="0"/>
            </w:tcBorders>
            <w:noWrap w:val="0"/>
            <w:vAlign w:val="center"/>
          </w:tcPr>
          <w:p w14:paraId="7EE5898F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年龄：男不超55周岁、女不超50周岁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学生公寓管理及学生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品行良好、素质高、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责任心和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沟通能力强、无不良嗜好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三无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  <w:p w14:paraId="563FA1D9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6AD75FBE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三班双岗24小时制，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学生公寓管理工作，宿舍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安排及监督、检查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管理、保洁、维修等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。</w:t>
            </w:r>
          </w:p>
          <w:p w14:paraId="1D8D8468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履行职责，管理学生日常宿舍生活、组织培训等相关工作；</w:t>
            </w:r>
          </w:p>
          <w:p w14:paraId="6A4283DF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4CB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 w14:paraId="61F4354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8" w:type="dxa"/>
            <w:noWrap w:val="0"/>
            <w:vAlign w:val="center"/>
          </w:tcPr>
          <w:p w14:paraId="7C48DCB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楼宇管理</w:t>
            </w:r>
          </w:p>
        </w:tc>
        <w:tc>
          <w:tcPr>
            <w:tcW w:w="1745" w:type="dxa"/>
            <w:noWrap w:val="0"/>
            <w:vAlign w:val="center"/>
          </w:tcPr>
          <w:p w14:paraId="326DB95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12人（楼内值班安全巡查6人，保洁5人，综合维修1人）</w:t>
            </w:r>
          </w:p>
        </w:tc>
        <w:tc>
          <w:tcPr>
            <w:tcW w:w="3260" w:type="dxa"/>
            <w:noWrap w:val="0"/>
            <w:vAlign w:val="center"/>
          </w:tcPr>
          <w:p w14:paraId="59D06409">
            <w:pPr>
              <w:spacing w:line="24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男女不限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年龄不超55周岁、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退伍军人优先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责任性强、有一定安防经验、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1203BDD9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值班安全消防、巡查岗，三班24小时制，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校园楼内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门卫、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巡逻消防及安全等各项安全防控工作。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保洁，两班16小时工作制，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楼内保洁等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各项工作。</w:t>
            </w:r>
          </w:p>
        </w:tc>
      </w:tr>
      <w:tr w14:paraId="319C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09066A6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2BBAED0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校园管护</w:t>
            </w:r>
          </w:p>
        </w:tc>
        <w:tc>
          <w:tcPr>
            <w:tcW w:w="1745" w:type="dxa"/>
            <w:noWrap w:val="0"/>
            <w:vAlign w:val="center"/>
          </w:tcPr>
          <w:p w14:paraId="7C357DE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保洁</w:t>
            </w:r>
          </w:p>
          <w:p w14:paraId="35AC9A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6人</w:t>
            </w:r>
          </w:p>
        </w:tc>
        <w:tc>
          <w:tcPr>
            <w:tcW w:w="3260" w:type="dxa"/>
            <w:noWrap w:val="0"/>
            <w:vAlign w:val="center"/>
          </w:tcPr>
          <w:p w14:paraId="0095C4FF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年龄不超55周岁，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有工作经验。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3B107D7A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两班16小时工作制，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校园内、楼内、体育场保洁等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各项工作。</w:t>
            </w:r>
          </w:p>
        </w:tc>
      </w:tr>
      <w:tr w14:paraId="5B4A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F3521D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8" w:type="dxa"/>
            <w:noWrap w:val="0"/>
            <w:vAlign w:val="center"/>
          </w:tcPr>
          <w:p w14:paraId="556F134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水电暖等维护</w:t>
            </w:r>
          </w:p>
        </w:tc>
        <w:tc>
          <w:tcPr>
            <w:tcW w:w="1745" w:type="dxa"/>
            <w:noWrap w:val="0"/>
            <w:vAlign w:val="center"/>
          </w:tcPr>
          <w:p w14:paraId="704C1EA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综合维修</w:t>
            </w:r>
          </w:p>
          <w:p w14:paraId="1EB5B68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4人</w:t>
            </w:r>
          </w:p>
        </w:tc>
        <w:tc>
          <w:tcPr>
            <w:tcW w:w="3260" w:type="dxa"/>
            <w:noWrap w:val="0"/>
            <w:vAlign w:val="center"/>
          </w:tcPr>
          <w:p w14:paraId="26B5F95D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男性，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年龄不超55周岁、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有从事职业的专业技能和有水暖工、电工，等维护工作经验。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3BC24600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两班16小时工作制，负责校园楼内水、电、暖及其它设施设备、公共区域内设施设备、配电室、电梯、司炉等维修维护。</w:t>
            </w:r>
          </w:p>
        </w:tc>
      </w:tr>
      <w:tr w14:paraId="7B6A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noWrap w:val="0"/>
            <w:vAlign w:val="center"/>
          </w:tcPr>
          <w:p w14:paraId="44CB2EF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noWrap w:val="0"/>
            <w:vAlign w:val="center"/>
          </w:tcPr>
          <w:p w14:paraId="6A30E32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绿化景观维护</w:t>
            </w:r>
          </w:p>
        </w:tc>
        <w:tc>
          <w:tcPr>
            <w:tcW w:w="1745" w:type="dxa"/>
            <w:noWrap w:val="0"/>
            <w:vAlign w:val="center"/>
          </w:tcPr>
          <w:p w14:paraId="334CC3E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绿化</w:t>
            </w:r>
          </w:p>
          <w:p w14:paraId="647379A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3260" w:type="dxa"/>
            <w:noWrap w:val="0"/>
            <w:vAlign w:val="center"/>
          </w:tcPr>
          <w:p w14:paraId="5F2DC46B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年龄不超55周岁，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有绿植养护经验、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有工作经验。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118B13FB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校园内绿植的养护保洁等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各项工作。</w:t>
            </w:r>
          </w:p>
        </w:tc>
      </w:tr>
      <w:tr w14:paraId="6BC7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88" w:type="dxa"/>
            <w:noWrap w:val="0"/>
            <w:vAlign w:val="center"/>
          </w:tcPr>
          <w:p w14:paraId="2DBB1D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noWrap w:val="0"/>
            <w:vAlign w:val="center"/>
          </w:tcPr>
          <w:p w14:paraId="1D6F4C5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校园安保服务</w:t>
            </w:r>
          </w:p>
        </w:tc>
        <w:tc>
          <w:tcPr>
            <w:tcW w:w="1745" w:type="dxa"/>
            <w:noWrap w:val="0"/>
            <w:vAlign w:val="center"/>
          </w:tcPr>
          <w:p w14:paraId="3B0BFBA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13人</w:t>
            </w:r>
          </w:p>
        </w:tc>
        <w:tc>
          <w:tcPr>
            <w:tcW w:w="3260" w:type="dxa"/>
            <w:noWrap w:val="0"/>
            <w:vAlign w:val="center"/>
          </w:tcPr>
          <w:p w14:paraId="6F6FC0A9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年龄：男、女不超55周岁、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退伍军人优先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品行良好、素质高、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责任心和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沟通能力强、无不良嗜好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三无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46F20D3F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值班安全消防、巡查岗，三班双岗，24小时制，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校园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门卫、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巡逻消防及安全等各项安全防控工作。</w:t>
            </w:r>
          </w:p>
        </w:tc>
      </w:tr>
      <w:tr w14:paraId="3611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noWrap w:val="0"/>
            <w:vAlign w:val="center"/>
          </w:tcPr>
          <w:p w14:paraId="11BCFB1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632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餐饮及辅助服务</w:t>
            </w: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 w14:paraId="014DC5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餐厅管理4人</w:t>
            </w:r>
          </w:p>
        </w:tc>
        <w:tc>
          <w:tcPr>
            <w:tcW w:w="3260" w:type="dxa"/>
            <w:noWrap w:val="0"/>
            <w:vAlign w:val="center"/>
          </w:tcPr>
          <w:p w14:paraId="7F1FBF04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从事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团餐管理、厨房管理、食品安全管理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3025" w:type="dxa"/>
            <w:noWrap w:val="0"/>
            <w:vAlign w:val="center"/>
          </w:tcPr>
          <w:p w14:paraId="359C9DE3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负责餐厅管理和食品安全等工作。</w:t>
            </w:r>
          </w:p>
        </w:tc>
      </w:tr>
      <w:tr w14:paraId="40F3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noWrap w:val="0"/>
            <w:vAlign w:val="center"/>
          </w:tcPr>
          <w:p w14:paraId="768BFC0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C63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 w14:paraId="6C23542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厨师不少于20人</w:t>
            </w:r>
          </w:p>
        </w:tc>
        <w:tc>
          <w:tcPr>
            <w:tcW w:w="3260" w:type="dxa"/>
            <w:noWrap w:val="0"/>
            <w:vAlign w:val="center"/>
          </w:tcPr>
          <w:p w14:paraId="641210BC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有专业技能和厨师工作经验，须进行岗前培训，身体健康，无法定的传染性疾病。上岗时持健康证。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5FED6C66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负责食品加工</w:t>
            </w:r>
          </w:p>
        </w:tc>
      </w:tr>
      <w:tr w14:paraId="716F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tcBorders>
              <w:right w:val="single" w:color="auto" w:sz="4" w:space="0"/>
            </w:tcBorders>
            <w:noWrap w:val="0"/>
            <w:vAlign w:val="center"/>
          </w:tcPr>
          <w:p w14:paraId="2CB2143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6EC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 w14:paraId="203563A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杂工及服务人员若干不少于20人</w:t>
            </w:r>
          </w:p>
        </w:tc>
        <w:tc>
          <w:tcPr>
            <w:tcW w:w="3260" w:type="dxa"/>
            <w:noWrap w:val="0"/>
            <w:vAlign w:val="center"/>
          </w:tcPr>
          <w:p w14:paraId="49594EE4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爱岗敬业、服从管理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有从事职业的专业技能。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上岗时持健康证。</w:t>
            </w:r>
          </w:p>
        </w:tc>
        <w:tc>
          <w:tcPr>
            <w:tcW w:w="3025" w:type="dxa"/>
            <w:noWrap w:val="0"/>
            <w:vAlign w:val="center"/>
          </w:tcPr>
          <w:p w14:paraId="0137FF71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负责保管、保洁、餐厅服务员、洗碗工等</w:t>
            </w:r>
          </w:p>
        </w:tc>
      </w:tr>
    </w:tbl>
    <w:p w14:paraId="3485BB3E">
      <w:pPr>
        <w:spacing w:line="560" w:lineRule="exact"/>
        <w:ind w:firstLine="422" w:firstLineChars="15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注：① 9、10、11人员配置要求详见六B,这三项为自负盈亏项，费用不计入预算，不列入投标报价。</w:t>
      </w:r>
    </w:p>
    <w:p w14:paraId="681F68E9">
      <w:pPr>
        <w:spacing w:line="560" w:lineRule="exact"/>
        <w:ind w:firstLine="984" w:firstLineChars="35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②员工年龄上岗时核查身份证</w:t>
      </w:r>
    </w:p>
    <w:p w14:paraId="47A5141D">
      <w:pPr>
        <w:spacing w:line="560" w:lineRule="exact"/>
        <w:ind w:firstLine="281" w:firstLineChars="10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（三）报价要求，必须按人员分项报价，报价表中需有项目、岗位、人数、耗材、利润、税金。</w:t>
      </w:r>
    </w:p>
    <w:p w14:paraId="07971D1B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．技术参数</w:t>
      </w:r>
    </w:p>
    <w:p w14:paraId="12F46781">
      <w:pPr>
        <w:spacing w:line="360" w:lineRule="auto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A.学生公寓</w:t>
      </w:r>
    </w:p>
    <w:p w14:paraId="118A1A13">
      <w:pPr>
        <w:spacing w:line="360" w:lineRule="auto"/>
        <w:ind w:firstLine="703" w:firstLineChars="25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管理方式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 w14:paraId="0AB22B31">
      <w:pPr>
        <w:spacing w:line="360" w:lineRule="auto"/>
        <w:ind w:firstLine="700" w:firstLineChars="25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成立学生公寓管理服务中心，每个公寓为一个班组，实行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小时值班制，负责公寓内日常管理、</w:t>
      </w:r>
      <w:r>
        <w:rPr>
          <w:rFonts w:ascii="仿宋" w:hAnsi="仿宋" w:eastAsia="仿宋" w:cs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秩序</w:t>
      </w:r>
      <w:r>
        <w:rPr>
          <w:rFonts w:ascii="仿宋" w:hAnsi="仿宋" w:eastAsia="仿宋" w:cs="仿宋"/>
          <w:color w:val="auto"/>
          <w:sz w:val="28"/>
          <w:szCs w:val="28"/>
        </w:rPr>
        <w:t>维护、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楼内</w:t>
      </w:r>
      <w:r>
        <w:rPr>
          <w:rFonts w:ascii="仿宋" w:hAnsi="仿宋" w:eastAsia="仿宋" w:cs="仿宋"/>
          <w:color w:val="auto"/>
          <w:sz w:val="28"/>
          <w:szCs w:val="28"/>
        </w:rPr>
        <w:t>日常维护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和保洁工作。员工统一着装挂牌上岗、文明作业、规范操作，日常管理工作按照</w:t>
      </w:r>
      <w:r>
        <w:rPr>
          <w:rFonts w:ascii="仿宋" w:hAnsi="仿宋" w:eastAsia="仿宋" w:cs="仿宋"/>
          <w:color w:val="auto"/>
          <w:sz w:val="28"/>
          <w:szCs w:val="28"/>
        </w:rPr>
        <w:t>ISO9001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质量管理体系标准执行，做到“诚心待人、热心服务、耐心解释、细心工作”，</w:t>
      </w:r>
      <w:r>
        <w:rPr>
          <w:rFonts w:ascii="仿宋" w:hAnsi="仿宋" w:eastAsia="仿宋" w:cs="仿宋"/>
          <w:color w:val="auto"/>
          <w:sz w:val="28"/>
          <w:szCs w:val="28"/>
        </w:rPr>
        <w:t>创建省级标准化公寓。</w:t>
      </w:r>
    </w:p>
    <w:p w14:paraId="51E4D71B">
      <w:pPr>
        <w:spacing w:line="360" w:lineRule="auto"/>
        <w:ind w:left="64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服务标准：</w:t>
      </w:r>
    </w:p>
    <w:p w14:paraId="2C56B3F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⑴房屋管理标准：房屋外观整洁，定期和雨、雪季节或天气异常时对房屋情况进行检查，发现问题及时报学院维修。</w:t>
      </w:r>
    </w:p>
    <w:p w14:paraId="2AA74716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⑵共用设施设备的运行维护管理：定期对共用部位及设施设备进行保养维护，确保供水、供电、供暖、通信、照明等共用设施齐全完好，确保设施设备的正常运行，正确操作和使用设施设备，无因操作使用不当而导致安全事故发生。</w:t>
      </w:r>
    </w:p>
    <w:p w14:paraId="15F36C07">
      <w:pPr>
        <w:numPr>
          <w:ilvl w:val="0"/>
          <w:numId w:val="2"/>
        </w:num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环境卫生服务标准：每天</w:t>
      </w:r>
      <w:r>
        <w:rPr>
          <w:rFonts w:ascii="仿宋" w:hAnsi="仿宋" w:eastAsia="仿宋" w:cs="仿宋"/>
          <w:color w:val="auto"/>
          <w:sz w:val="28"/>
          <w:szCs w:val="28"/>
        </w:rPr>
        <w:t>普扫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拖、擦三次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跟班随时保</w:t>
      </w:r>
    </w:p>
    <w:p w14:paraId="66D3FE5B"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洁。</w:t>
      </w:r>
    </w:p>
    <w:p w14:paraId="7CE94021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学生公寓公共区域内环境、场地及公共部位，目视地面无杂物、无尘土、无积水、无</w:t>
      </w:r>
      <w:r>
        <w:rPr>
          <w:rFonts w:ascii="仿宋" w:hAnsi="仿宋" w:eastAsia="仿宋" w:cs="仿宋"/>
          <w:color w:val="auto"/>
          <w:sz w:val="28"/>
          <w:szCs w:val="28"/>
        </w:rPr>
        <w:t>烟头、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无污渍；墙面干净整洁，无灰尘、蜘蛛网、无乱贴乱画；区域内无废弃杂物、无乱堆乱放、无卫生死角、无异味等。</w:t>
      </w:r>
    </w:p>
    <w:p w14:paraId="4E9B3088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②楼道和楼梯洁净、无污渍、积水；楼梯扶手、护栏干净整洁；门窗玻璃明净；天花板、房角和设施设备无尘土和蜘蛛网等。</w:t>
      </w:r>
    </w:p>
    <w:p w14:paraId="5ACDCA70">
      <w:pPr>
        <w:widowControl/>
        <w:spacing w:line="500" w:lineRule="exact"/>
        <w:ind w:firstLine="560" w:firstLineChars="200"/>
        <w:jc w:val="left"/>
        <w:outlineLvl w:val="0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③学生公寓楼内的公共卫生间，地面墙面、瓷砖干净，室内无异味、便池内外无杂物、无污渍，保持设备基本完好，无长流水、无堵塞现象。</w:t>
      </w:r>
    </w:p>
    <w:p w14:paraId="08601577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④、楼道内和楼门口无堆放垃圾、杂物。清扫后的垃圾、果皮、纸屑等应及时倒入垃圾箱（台）内。</w:t>
      </w:r>
    </w:p>
    <w:p w14:paraId="720CD293"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⑤规定拖把、笤帚、棕推等清洁工具摆放位置，并摆放整齐。</w:t>
      </w:r>
    </w:p>
    <w:p w14:paraId="4E31B9BD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</w:t>
      </w:r>
      <w:r>
        <w:rPr>
          <w:rFonts w:ascii="仿宋" w:hAnsi="仿宋" w:eastAsia="仿宋"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）、日常</w:t>
      </w:r>
      <w:r>
        <w:rPr>
          <w:rFonts w:ascii="仿宋" w:hAnsi="仿宋" w:eastAsia="仿宋"/>
          <w:color w:val="auto"/>
          <w:sz w:val="28"/>
          <w:szCs w:val="28"/>
        </w:rPr>
        <w:t>管理工作标准</w:t>
      </w:r>
    </w:p>
    <w:p w14:paraId="6BF029AA">
      <w:pPr>
        <w:spacing w:line="500" w:lineRule="exact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①保证学生公寓楼，区域内水、电、暖外露部分如开关、面板、灯管、水龙头、排水、地漏疏通等完好率</w:t>
      </w:r>
      <w:r>
        <w:rPr>
          <w:rFonts w:ascii="仿宋" w:hAnsi="仿宋" w:eastAsia="仿宋"/>
          <w:color w:val="auto"/>
          <w:sz w:val="28"/>
          <w:szCs w:val="28"/>
        </w:rPr>
        <w:t>在</w:t>
      </w:r>
      <w:r>
        <w:rPr>
          <w:rFonts w:hint="eastAsia" w:ascii="仿宋" w:hAnsi="仿宋" w:eastAsia="仿宋"/>
          <w:color w:val="auto"/>
          <w:sz w:val="28"/>
          <w:szCs w:val="28"/>
        </w:rPr>
        <w:t>95</w:t>
      </w:r>
      <w:r>
        <w:rPr>
          <w:rFonts w:ascii="仿宋" w:hAnsi="仿宋" w:eastAsia="仿宋"/>
          <w:color w:val="auto"/>
          <w:sz w:val="28"/>
          <w:szCs w:val="28"/>
        </w:rPr>
        <w:t>%</w:t>
      </w:r>
      <w:r>
        <w:rPr>
          <w:rFonts w:hint="eastAsia" w:ascii="仿宋" w:hAnsi="仿宋" w:eastAsia="仿宋"/>
          <w:color w:val="auto"/>
          <w:sz w:val="28"/>
          <w:szCs w:val="28"/>
        </w:rPr>
        <w:t>。门窗、门锁、玻璃等设施的完好率100</w:t>
      </w:r>
      <w:r>
        <w:rPr>
          <w:rFonts w:ascii="仿宋" w:hAnsi="仿宋" w:eastAsia="仿宋"/>
          <w:color w:val="auto"/>
          <w:sz w:val="28"/>
          <w:szCs w:val="28"/>
        </w:rPr>
        <w:t>%。</w:t>
      </w:r>
    </w:p>
    <w:p w14:paraId="57BA8591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②负责新生入住的安排、接待、钥匙发放、房间床位及相关物品的交付工作，并履行相关手续，负责核实住宿卡、调宿、退宿的管理。</w:t>
      </w:r>
    </w:p>
    <w:p w14:paraId="76031553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③负责毕业生离校退宿的公寓手续办理以及宿舍财产的清查。</w:t>
      </w:r>
    </w:p>
    <w:p w14:paraId="09B28569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④负责消防安全及日常的巡查工作，发现隐患及时处理并上报学院主管部门。</w:t>
      </w:r>
    </w:p>
    <w:p w14:paraId="7026CEE4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⑤每天</w:t>
      </w:r>
      <w:r>
        <w:rPr>
          <w:rFonts w:ascii="仿宋" w:hAnsi="仿宋" w:eastAsia="仿宋"/>
          <w:color w:val="auto"/>
          <w:sz w:val="28"/>
          <w:szCs w:val="28"/>
        </w:rPr>
        <w:t>三次检查学生宿舍</w:t>
      </w:r>
      <w:r>
        <w:rPr>
          <w:rFonts w:hint="eastAsia" w:ascii="仿宋" w:hAnsi="仿宋" w:eastAsia="仿宋"/>
          <w:color w:val="auto"/>
          <w:sz w:val="28"/>
          <w:szCs w:val="28"/>
        </w:rPr>
        <w:t>如卫生</w:t>
      </w:r>
      <w:r>
        <w:rPr>
          <w:rFonts w:ascii="仿宋" w:hAnsi="仿宋" w:eastAsia="仿宋"/>
          <w:color w:val="auto"/>
          <w:sz w:val="28"/>
          <w:szCs w:val="28"/>
        </w:rPr>
        <w:t>、安全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就寝等做好记录</w:t>
      </w:r>
      <w:r>
        <w:rPr>
          <w:rFonts w:hint="eastAsia" w:ascii="仿宋" w:hAnsi="仿宋" w:eastAsia="仿宋"/>
          <w:color w:val="auto"/>
          <w:sz w:val="28"/>
          <w:szCs w:val="28"/>
        </w:rPr>
        <w:t>，每学期给每间宿舍发放一把笤帚、一把拖布，每三年给每间宿舍发放一个铁簸箕</w:t>
      </w:r>
    </w:p>
    <w:p w14:paraId="3C74928F">
      <w:pPr>
        <w:spacing w:line="500" w:lineRule="exact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开展公寓楼内学生的思想教育工作，对学生进行爱国家、爱学校的宣传，使其树立正确的人生观、世界观；了解学生思想动态，加强与学生的交流、沟通，融洽感情；教育学生爱护公寓内公共财物，发现损坏的要落实责任人，搞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好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公寓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文化和环境美化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做到环境育人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 w14:paraId="393C1DD4">
      <w:pPr>
        <w:spacing w:line="500" w:lineRule="exact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⑦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维护学生宿舍的正常生活秩序，发现学生不良行为要及时纠正，发现大功率违章电器、危险品、管制刀具棍棒等危险的东西及时没收并上报甲方。杜绝公寓楼内的高声喧哗、吵闹、酗酒、高声播放音乐等现象，发现有打架现象需及时制止并在第一时间内报告甲方相关部门。</w:t>
      </w:r>
    </w:p>
    <w:p w14:paraId="3E148225">
      <w:pPr>
        <w:spacing w:line="500" w:lineRule="exact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值班员熟悉掌握《学生公寓管理条例》、《学生宿舍管理细则》等相关规章制度，，做到心中有数，管理第一，服务为重，注重仪表，微笑服务，以礼待人。    </w:t>
      </w:r>
    </w:p>
    <w:p w14:paraId="7D929B53">
      <w:pPr>
        <w:spacing w:line="500" w:lineRule="exact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员工统一着装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挂牌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，言行举止得体，值班员严格遵守工作制度，无迟到、早退、脱岗、干私活现象；熟悉公寓学生花名册，对特殊学生不私自处罚学生，不与学生发生冲突，做好服务育人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 xml:space="preserve">。 </w:t>
      </w:r>
    </w:p>
    <w:p w14:paraId="58E0E739"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⑩各类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检查记录、台账齐全。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</w:p>
    <w:p w14:paraId="671267D1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b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安全服务标准：</w:t>
      </w:r>
    </w:p>
    <w:p w14:paraId="0BAD166F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）公寓门禁实行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小时管理服务值班，做好来客登记和安全工作。</w:t>
      </w:r>
    </w:p>
    <w:p w14:paraId="3993C00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）随时维护公寓楼周边车辆停放秩序。</w:t>
      </w:r>
    </w:p>
    <w:p w14:paraId="7E6EBD1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）定期对公寓内的消防设施设备、共用电器进行巡视、检修，保证楼内消防设施设备、共用电器基本完好，消防设施设备设有明显的提示标志。</w:t>
      </w:r>
    </w:p>
    <w:p w14:paraId="0C442CE6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）公寓内严禁违规使用高负荷大功率电器、动用明火、私拉电线等。</w:t>
      </w:r>
    </w:p>
    <w:p w14:paraId="1ED3B3BE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）对来访人员进行登记，晚间限时离开，严禁留宿。</w:t>
      </w:r>
    </w:p>
    <w:p w14:paraId="2B1FF44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）协助配合学生辅导员对学生住宿情况进行查询。</w:t>
      </w:r>
    </w:p>
    <w:p w14:paraId="049DEA05">
      <w:pPr>
        <w:widowControl/>
        <w:adjustRightInd w:val="0"/>
        <w:snapToGrid w:val="0"/>
        <w:spacing w:line="500" w:lineRule="exact"/>
        <w:ind w:left="1" w:firstLine="700" w:firstLineChars="25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）公寓内杜绝斗殴、赌博、传播不良文化等事件和违法行为。</w:t>
      </w:r>
    </w:p>
    <w:p w14:paraId="36E4A849">
      <w:pPr>
        <w:widowControl/>
        <w:adjustRightInd w:val="0"/>
        <w:snapToGrid w:val="0"/>
        <w:spacing w:line="500" w:lineRule="exact"/>
        <w:ind w:left="1" w:firstLine="700" w:firstLineChars="25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（8）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检查、记录、纠正学生的违纪现象（如私拉电源、吸烟、赌博、破坏消防设施、乱扔垃圾、乱泼污水等），教育学生，保证学生安全。</w:t>
      </w:r>
    </w:p>
    <w:p w14:paraId="36B25627">
      <w:pPr>
        <w:widowControl/>
        <w:adjustRightInd w:val="0"/>
        <w:snapToGrid w:val="0"/>
        <w:spacing w:line="500" w:lineRule="exact"/>
        <w:ind w:left="21" w:leftChars="10"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（9）记录、调查、处理和及时上报公寓的各类突发性事件（如学生急病、起哄、打架等）。</w:t>
      </w:r>
    </w:p>
    <w:p w14:paraId="63D675BB">
      <w:pPr>
        <w:spacing w:line="360" w:lineRule="auto"/>
        <w:ind w:firstLine="700" w:firstLineChars="25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维修服务标准：</w:t>
      </w:r>
    </w:p>
    <w:p w14:paraId="062B631A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小时受理报修，一般情况下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分钟内维修人员到场，维修及时率</w:t>
      </w:r>
      <w:r>
        <w:rPr>
          <w:rFonts w:ascii="仿宋" w:hAnsi="仿宋" w:eastAsia="仿宋" w:cs="仿宋"/>
          <w:color w:val="auto"/>
          <w:sz w:val="28"/>
          <w:szCs w:val="28"/>
        </w:rPr>
        <w:t>100%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。紧急情况随叫随到，确因特殊情况不能及时到场处理的，应向报修人说明情况，做好解释工作，并尽快安排处理。维修结束后，将地面清理干净，物品归位。</w:t>
      </w:r>
    </w:p>
    <w:p w14:paraId="0114425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）定期对公共照明设备系统进行巡查，及时报修更换损坏的灯器具。公共照明完好率</w:t>
      </w:r>
      <w:r>
        <w:rPr>
          <w:rFonts w:ascii="仿宋" w:hAnsi="仿宋" w:eastAsia="仿宋" w:cs="仿宋"/>
          <w:color w:val="auto"/>
          <w:sz w:val="28"/>
          <w:szCs w:val="28"/>
        </w:rPr>
        <w:t>90%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以上。</w:t>
      </w:r>
    </w:p>
    <w:p w14:paraId="3146CCCA">
      <w:pPr>
        <w:spacing w:line="360" w:lineRule="auto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B餐饮</w:t>
      </w:r>
      <w:r>
        <w:rPr>
          <w:rFonts w:ascii="仿宋" w:hAnsi="仿宋" w:eastAsia="仿宋" w:cs="仿宋"/>
          <w:b/>
          <w:color w:val="auto"/>
          <w:sz w:val="28"/>
          <w:szCs w:val="28"/>
        </w:rPr>
        <w:t>及浴室服务</w:t>
      </w:r>
    </w:p>
    <w:p w14:paraId="7D6D169A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浴室</w:t>
      </w:r>
    </w:p>
    <w:p w14:paraId="7896004E">
      <w:pPr>
        <w:spacing w:line="360" w:lineRule="auto"/>
        <w:ind w:firstLine="562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1.1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浴室管理方式：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由学生公寓管理服务中心负责，公寓管理管理服务中心下设洗浴部，主要负责学生浴室的日常工作和服务监督工作。员工统一着装上岗、文明作业、规范操作。</w:t>
      </w:r>
    </w:p>
    <w:p w14:paraId="161EB56D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服务标准：</w:t>
      </w:r>
    </w:p>
    <w:p w14:paraId="2D61610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⑴房屋的维护和管理：定期对浴室情况进行检查，做出记录备案，及时上报学院进行维修。</w:t>
      </w:r>
    </w:p>
    <w:p w14:paraId="27CC79CD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⑵设施设备的运行维护管理：定期对照明灯具、水箱、男女浴室喷头、管道、阀门等设施设备进行保养维护，浴室公共设施设备出现故障及时报甲方维修，保证设施设备的正常使用和运行。做到水箱无漏水情况，上下水正常；男女浴室喷头无滴水、无杂质堵塞情况；管道供水正常；阀门无松动情况，正确操作和使用设施设备，无因操作使用不当而导致安全事故发生。</w:t>
      </w:r>
    </w:p>
    <w:p w14:paraId="1928B13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⑶环境卫生服务标准：</w:t>
      </w:r>
    </w:p>
    <w:p w14:paraId="35058F8E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学生浴室区域内环境、场地及公共部位目视地面无杂物、无尘土、无积水、无污渍；墙面干净整洁，无灰尘、蜘蛛网、无乱贴乱画；区域内无废弃杂物、无乱堆乱放、无卫生死角、无异味等；定期对更衣柜、洗浴区、卫生间进行消毒处理，防止发生传染病。</w:t>
      </w:r>
    </w:p>
    <w:p w14:paraId="4325B14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②楼道和楼梯洁净、无污渍、积水；楼梯扶手、护栏、门窗玻璃保持洁净；天花板、房角和设施设备无尘土和蜘蛛网等。</w:t>
      </w:r>
    </w:p>
    <w:p w14:paraId="372A514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③公共卫生间地面墙面干净、室内无异味、便池内外无杂物无污渍，垃圾清理及时，设备完好无损，无长流水、无堵塞、无滴漏现象。</w:t>
      </w:r>
    </w:p>
    <w:p w14:paraId="296ADDAC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⑷安防服务标准：</w:t>
      </w:r>
    </w:p>
    <w:p w14:paraId="206B53A4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①应在明显位置设“禁止患性病和各种传染性皮肤病（疥疮、化脓性皮肤病、广泛性皮肤霉菌病等）人员洗浴”和“浴室内禁止吸烟”的标识。</w:t>
      </w:r>
    </w:p>
    <w:p w14:paraId="32696C0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②制订应急预案，对学生洗浴过程突发病、不慎摔倒等制订应急措施，确保学生洗浴安全；</w:t>
      </w:r>
    </w:p>
    <w:p w14:paraId="1ADB898F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③浴室分别设立男女巡查人员，定时到浴室内进行巡查，做好学生洗浴过程中的人员及物品安全，防止发生偷盗、不法人员闯入等情况，发现问题及时处理；</w:t>
      </w:r>
    </w:p>
    <w:p w14:paraId="1AB015A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⑸接待服务标准：</w:t>
      </w:r>
    </w:p>
    <w:p w14:paraId="0DA47B6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确保学生洗澡热水供应量。全年热水终端出口温度达到洗浴要求。</w:t>
      </w:r>
    </w:p>
    <w:p w14:paraId="0D0C41B8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②浴室根据学院要求定时开放。</w:t>
      </w:r>
    </w:p>
    <w:p w14:paraId="48BAE588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1.3.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结算标准：</w:t>
      </w:r>
    </w:p>
    <w:p w14:paraId="2EAAC41D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学院无补贴情况下，暂按每人次</w:t>
      </w:r>
      <w:r>
        <w:rPr>
          <w:rFonts w:ascii="仿宋" w:hAnsi="仿宋" w:eastAsia="仿宋" w:cs="仿宋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元计，如学院安装流量计费设备，则可按流量进行核算。</w:t>
      </w:r>
    </w:p>
    <w:p w14:paraId="727CDE2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费用主要包含：人员工资、低值易耗品。</w:t>
      </w:r>
    </w:p>
    <w:p w14:paraId="17BE0AEA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费用不含设施设备检验、维修、维护、更换等费用。</w:t>
      </w:r>
    </w:p>
    <w:p w14:paraId="072D8391">
      <w:pPr>
        <w:spacing w:line="360" w:lineRule="auto"/>
        <w:ind w:left="64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、学生、教工餐饮管理和服务</w:t>
      </w:r>
    </w:p>
    <w:p w14:paraId="2C4F8707">
      <w:pPr>
        <w:spacing w:line="360" w:lineRule="auto"/>
        <w:ind w:firstLine="562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 xml:space="preserve"> 2.1.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管理方式：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成立餐饮服务中心，每一个食堂为一个部，负责学院学生及教职工的饮食保障工作。全面执行《食品安全法》、</w:t>
      </w:r>
      <w:r>
        <w:rPr>
          <w:rFonts w:ascii="仿宋" w:hAnsi="仿宋" w:eastAsia="仿宋" w:cs="仿宋"/>
          <w:color w:val="auto"/>
          <w:sz w:val="28"/>
          <w:szCs w:val="28"/>
        </w:rPr>
        <w:t>ISO9001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质量管理体系和</w:t>
      </w:r>
      <w:r>
        <w:rPr>
          <w:rFonts w:ascii="仿宋" w:hAnsi="仿宋" w:eastAsia="仿宋" w:cs="仿宋"/>
          <w:color w:val="auto"/>
          <w:sz w:val="28"/>
          <w:szCs w:val="28"/>
        </w:rPr>
        <w:t>ISO22000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食品安全管理标准。执行中、</w:t>
      </w:r>
      <w:r>
        <w:rPr>
          <w:rFonts w:ascii="仿宋" w:hAnsi="仿宋" w:eastAsia="仿宋" w:cs="仿宋"/>
          <w:color w:val="auto"/>
          <w:sz w:val="28"/>
          <w:szCs w:val="28"/>
        </w:rPr>
        <w:t>省对高等学校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学生餐饮的</w:t>
      </w:r>
      <w:r>
        <w:rPr>
          <w:rFonts w:ascii="仿宋" w:hAnsi="仿宋" w:eastAsia="仿宋" w:cs="仿宋"/>
          <w:color w:val="auto"/>
          <w:sz w:val="28"/>
          <w:szCs w:val="28"/>
        </w:rPr>
        <w:t>相关要求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；严格遵循陕西省</w:t>
      </w:r>
      <w:r>
        <w:rPr>
          <w:rFonts w:ascii="仿宋" w:hAnsi="仿宋" w:eastAsia="仿宋" w:cs="仿宋"/>
          <w:color w:val="auto"/>
          <w:sz w:val="28"/>
          <w:szCs w:val="28"/>
        </w:rPr>
        <w:t>高校标准化食堂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评估</w:t>
      </w:r>
      <w:r>
        <w:rPr>
          <w:rFonts w:ascii="仿宋" w:hAnsi="仿宋" w:eastAsia="仿宋" w:cs="仿宋"/>
          <w:color w:val="auto"/>
          <w:sz w:val="28"/>
          <w:szCs w:val="28"/>
        </w:rPr>
        <w:t>体系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；因餐饮</w:t>
      </w:r>
      <w:r>
        <w:rPr>
          <w:rFonts w:ascii="仿宋" w:hAnsi="仿宋" w:eastAsia="仿宋" w:cs="仿宋"/>
          <w:color w:val="auto"/>
          <w:sz w:val="28"/>
          <w:szCs w:val="28"/>
        </w:rPr>
        <w:t>的特殊性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双方</w:t>
      </w:r>
      <w:r>
        <w:rPr>
          <w:rFonts w:ascii="仿宋" w:hAnsi="仿宋" w:eastAsia="仿宋" w:cs="仿宋"/>
          <w:color w:val="auto"/>
          <w:sz w:val="28"/>
          <w:szCs w:val="28"/>
        </w:rPr>
        <w:t>另签订协议具体要求。</w:t>
      </w:r>
    </w:p>
    <w:p w14:paraId="16EDF4D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学院师生就餐集中且时间短的特点，学生食堂基本大伙，以米饭、馒头、花卷和炒菜为基本，配以标准营养套餐等，解决百分之七十以上学生就餐；经营各种风味小吃；经营家常、优质小炒、民族餐等，以丰富的饮食花色品种，满足师生多样化需求。实行统一经营、独立核算、自负盈亏。</w:t>
      </w:r>
    </w:p>
    <w:p w14:paraId="64313A3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教工食堂根据甲方要求，双方协商餐厅管理方式。</w:t>
      </w:r>
    </w:p>
    <w:p w14:paraId="7B9AFD8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食堂统一使用售饭系统，师生刷卡就餐，拒绝现金流通。</w:t>
      </w:r>
    </w:p>
    <w:p w14:paraId="33A26C2D">
      <w:pPr>
        <w:spacing w:line="360" w:lineRule="auto"/>
        <w:ind w:firstLine="562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2.2.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人员配备</w:t>
      </w:r>
      <w:r>
        <w:rPr>
          <w:rFonts w:ascii="仿宋" w:hAnsi="仿宋" w:eastAsia="仿宋" w:cs="仿宋"/>
          <w:b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餐饮服务中心设经理（选聘有经验优秀餐饮人员）、厨师长若干名、炊事若干名（包括高级厨师、中级厨师、面案高级技师、面案中级技师等），</w:t>
      </w:r>
      <w:r>
        <w:rPr>
          <w:rFonts w:hint="eastAsia" w:ascii="仿宋" w:hAnsi="仿宋" w:eastAsia="仿宋"/>
          <w:color w:val="auto"/>
          <w:sz w:val="28"/>
          <w:szCs w:val="28"/>
        </w:rPr>
        <w:t>炊管人员与进餐人数的比例为1 : 50，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员工队伍中等级厨师占</w:t>
      </w:r>
      <w:r>
        <w:rPr>
          <w:rFonts w:ascii="仿宋" w:hAnsi="仿宋" w:eastAsia="仿宋" w:cs="仿宋"/>
          <w:color w:val="auto"/>
          <w:sz w:val="28"/>
          <w:szCs w:val="28"/>
        </w:rPr>
        <w:t>40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％以上，</w:t>
      </w:r>
      <w:r>
        <w:rPr>
          <w:rFonts w:hint="eastAsia" w:ascii="仿宋" w:hAnsi="仿宋" w:eastAsia="仿宋"/>
          <w:color w:val="auto"/>
          <w:sz w:val="28"/>
          <w:szCs w:val="28"/>
        </w:rPr>
        <w:t>每100个座位至少设一名专职保洁服务员；</w:t>
      </w:r>
    </w:p>
    <w:p w14:paraId="468262B4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2.3.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服务标准</w:t>
      </w:r>
      <w:r>
        <w:rPr>
          <w:rFonts w:ascii="仿宋" w:hAnsi="仿宋" w:eastAsia="仿宋" w:cs="仿宋"/>
          <w:b/>
          <w:color w:val="auto"/>
          <w:sz w:val="28"/>
          <w:szCs w:val="28"/>
        </w:rPr>
        <w:t>:</w:t>
      </w:r>
    </w:p>
    <w:p w14:paraId="7ADA28E9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）学生食堂饭菜品种及价格供应</w:t>
      </w:r>
    </w:p>
    <w:p w14:paraId="58F81E40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饭菜品种：日常供应的主、副食品种要达到每日早餐主食</w:t>
      </w:r>
      <w:r>
        <w:rPr>
          <w:rFonts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种以上，副食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20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种以上，汤</w:t>
      </w:r>
      <w:r>
        <w:rPr>
          <w:rFonts w:ascii="仿宋" w:hAnsi="仿宋" w:eastAsia="仿宋" w:cs="仿宋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种以上；中、晚餐主食</w:t>
      </w:r>
      <w:r>
        <w:rPr>
          <w:rFonts w:ascii="仿宋" w:hAnsi="仿宋" w:eastAsia="仿宋" w:cs="仿宋"/>
          <w:color w:val="auto"/>
          <w:sz w:val="28"/>
          <w:szCs w:val="28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种以上，副食</w:t>
      </w:r>
      <w:r>
        <w:rPr>
          <w:rFonts w:ascii="仿宋" w:hAnsi="仿宋" w:eastAsia="仿宋" w:cs="仿宋"/>
          <w:color w:val="auto"/>
          <w:sz w:val="28"/>
          <w:szCs w:val="28"/>
        </w:rPr>
        <w:t>50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种以上，汤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种以上；整个</w:t>
      </w:r>
      <w:r>
        <w:rPr>
          <w:rFonts w:ascii="仿宋" w:hAnsi="仿宋" w:eastAsia="仿宋" w:cs="仿宋"/>
          <w:color w:val="auto"/>
          <w:sz w:val="28"/>
          <w:szCs w:val="28"/>
        </w:rPr>
        <w:t>餐厅经营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花色</w:t>
      </w:r>
      <w:r>
        <w:rPr>
          <w:rFonts w:ascii="仿宋" w:hAnsi="仿宋" w:eastAsia="仿宋" w:cs="仿宋"/>
          <w:color w:val="auto"/>
          <w:sz w:val="28"/>
          <w:szCs w:val="28"/>
        </w:rPr>
        <w:t>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不少于200</w:t>
      </w:r>
      <w:r>
        <w:rPr>
          <w:rFonts w:ascii="仿宋" w:hAnsi="仿宋" w:eastAsia="仿宋" w:cs="仿宋"/>
          <w:color w:val="auto"/>
          <w:sz w:val="28"/>
          <w:szCs w:val="28"/>
        </w:rPr>
        <w:t>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，遇节日和学生毕业时，适当增加供应品种。中、晚餐供应具有一定营养价值的免费汤。</w:t>
      </w:r>
    </w:p>
    <w:p w14:paraId="5EDBFCA1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）学生食堂饭菜价格定位：副食价格把握在素菜不超过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元，荤菜不超过</w:t>
      </w:r>
      <w:r>
        <w:rPr>
          <w:rFonts w:ascii="仿宋" w:hAnsi="仿宋" w:eastAsia="仿宋" w:cs="仿宋"/>
          <w:color w:val="auto"/>
          <w:sz w:val="28"/>
          <w:szCs w:val="28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元，单份家常小炒不超过</w:t>
      </w:r>
      <w:r>
        <w:rPr>
          <w:rFonts w:ascii="仿宋" w:hAnsi="仿宋" w:eastAsia="仿宋" w:cs="仿宋"/>
          <w:color w:val="auto"/>
          <w:sz w:val="28"/>
          <w:szCs w:val="28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ascii="仿宋" w:hAnsi="仿宋" w:eastAsia="仿宋" w:cs="仿宋"/>
          <w:color w:val="auto"/>
          <w:sz w:val="28"/>
          <w:szCs w:val="28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营养套餐</w:t>
      </w:r>
      <w:r>
        <w:rPr>
          <w:rFonts w:ascii="仿宋" w:hAnsi="仿宋" w:eastAsia="仿宋" w:cs="仿宋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元、</w:t>
      </w:r>
      <w:r>
        <w:rPr>
          <w:rFonts w:ascii="仿宋" w:hAnsi="仿宋" w:eastAsia="仿宋" w:cs="仿宋"/>
          <w:color w:val="auto"/>
          <w:sz w:val="28"/>
          <w:szCs w:val="28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元、</w:t>
      </w:r>
      <w:r>
        <w:rPr>
          <w:rFonts w:ascii="仿宋" w:hAnsi="仿宋" w:eastAsia="仿宋" w:cs="仿宋"/>
          <w:color w:val="auto"/>
          <w:sz w:val="28"/>
          <w:szCs w:val="28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元三种档次含二两米饭。学生食堂高、中、低档副食品比例应控制在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734B7BFF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）教工食堂根据甲乙双方商定的标准执行。</w:t>
      </w:r>
    </w:p>
    <w:p w14:paraId="28F95A3F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）服务工作规范</w:t>
      </w:r>
    </w:p>
    <w:p w14:paraId="23F7593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所有人员持健康证上岗。</w:t>
      </w:r>
    </w:p>
    <w:p w14:paraId="54F5C6C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2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②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说话和气、举止大方、服务热情。</w:t>
      </w:r>
    </w:p>
    <w:p w14:paraId="6859706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3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③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配带工服、工帽、工号，做到仪表端正，衣冠整洁。</w:t>
      </w:r>
    </w:p>
    <w:p w14:paraId="7077D10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4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④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售饭人员要戴口罩。</w:t>
      </w:r>
    </w:p>
    <w:p w14:paraId="06D2BC9B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）食品卫生安全措施</w:t>
      </w:r>
    </w:p>
    <w:p w14:paraId="6748FAB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饮食卫生安全是饮食保障工作的基础，所有炊管人员必须严格执行学院制定的《中华人名共和国食品安全法》、《食堂管理办法》及严格遵守“炊事员工作守则”、“食堂岗位工作程序”和“食堂卫生制度”等一系列规章制度，确保师生用餐干净卫生。</w:t>
      </w:r>
    </w:p>
    <w:p w14:paraId="57F0F5B0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坚持定期体检和</w:t>
      </w:r>
      <w:r>
        <w:rPr>
          <w:rFonts w:ascii="仿宋" w:hAnsi="仿宋" w:eastAsia="仿宋" w:cs="仿宋"/>
          <w:color w:val="auto"/>
          <w:sz w:val="28"/>
          <w:szCs w:val="28"/>
        </w:rPr>
        <w:t>每日晨检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制度，炊管人员体检，每学期一次，如当地发生疫情要随时进行体检，凡体检不合格者，一律不准上岗；</w:t>
      </w:r>
      <w:r>
        <w:rPr>
          <w:rFonts w:ascii="仿宋" w:hAnsi="仿宋" w:eastAsia="仿宋" w:cs="仿宋"/>
          <w:color w:val="auto"/>
          <w:sz w:val="28"/>
          <w:szCs w:val="28"/>
        </w:rPr>
        <w:t>坚持每天晨检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19DFC6F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2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②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严格食品卫生检验。搞好厨具、餐具的消毒，生熟食品分开存放，生熟刀板（墩）分开使用，。把好采购、制作、销售关，严防食物中毒。如发生食物中毒，餐饮部承担相应的法律、经济责任。</w:t>
      </w:r>
    </w:p>
    <w:p w14:paraId="2C7513C7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坚持每餐食品留样，并保存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小时以上</w:t>
      </w:r>
    </w:p>
    <w:p w14:paraId="36241C9D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3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③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搞好环境和个人卫生。食堂内外环境卫生经常保持整洁；炊管人员要做到“五勤”（勤洗澡、勤理发、勤洗手、勤剪指甲、勤换洗工作服）。员工进入操作间必须洗净手、着工作服、戴口罩、工作帽。</w:t>
      </w:r>
    </w:p>
    <w:p w14:paraId="09635E4E">
      <w:pPr>
        <w:autoSpaceDE w:val="0"/>
        <w:autoSpaceDN w:val="0"/>
        <w:adjustRightInd w:val="0"/>
        <w:snapToGrid w:val="0"/>
        <w:spacing w:line="360" w:lineRule="auto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4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④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操作间相对封闭。非工作人员一律谢绝入内，防止投毒等恶性事件发生。</w:t>
      </w:r>
    </w:p>
    <w:p w14:paraId="13D0D67F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5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⑤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制订饮食突发事件应急处理预案。</w:t>
      </w:r>
    </w:p>
    <w:p w14:paraId="735F4026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2.4.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食堂投资及饭菜供应价格核算</w:t>
      </w:r>
    </w:p>
    <w:p w14:paraId="1704C131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）食堂投资</w:t>
      </w:r>
    </w:p>
    <w:p w14:paraId="3D1D875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学院食堂全部设备、厨餐具等由学院增添。在确保正常使用的情况下，投资的固定资产按相关规定提取折旧。</w:t>
      </w:r>
    </w:p>
    <w:p w14:paraId="6197E91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）饭菜供应价格核算</w:t>
      </w:r>
    </w:p>
    <w:p w14:paraId="6E2891A9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饭菜供应价格的具体核算方法：供应价格</w:t>
      </w:r>
      <w:r>
        <w:rPr>
          <w:rFonts w:ascii="仿宋" w:hAnsi="仿宋" w:eastAsia="仿宋" w:cs="仿宋"/>
          <w:color w:val="auto"/>
          <w:sz w:val="28"/>
          <w:szCs w:val="28"/>
        </w:rPr>
        <w:t>=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直接成本÷（</w:t>
      </w:r>
      <w:r>
        <w:rPr>
          <w:rFonts w:ascii="仿宋" w:hAnsi="仿宋" w:eastAsia="仿宋" w:cs="仿宋"/>
          <w:color w:val="auto"/>
          <w:sz w:val="28"/>
          <w:szCs w:val="28"/>
        </w:rPr>
        <w:t>1-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毛利率）</w:t>
      </w:r>
    </w:p>
    <w:p w14:paraId="2BFCCE92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注：①毛利率控制</w:t>
      </w:r>
      <w:r>
        <w:rPr>
          <w:rFonts w:ascii="仿宋" w:hAnsi="仿宋" w:eastAsia="仿宋" w:cs="仿宋"/>
          <w:color w:val="auto"/>
          <w:sz w:val="28"/>
          <w:szCs w:val="28"/>
        </w:rPr>
        <w:t>45%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以内。</w:t>
      </w:r>
    </w:p>
    <w:p w14:paraId="05DA9E29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其中：</w:t>
      </w:r>
    </w:p>
    <w:p w14:paraId="7C540D39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人员工资及社保费为</w:t>
      </w:r>
      <w:r>
        <w:rPr>
          <w:rFonts w:ascii="仿宋" w:hAnsi="仿宋" w:eastAsia="仿宋" w:cs="仿宋"/>
          <w:color w:val="auto"/>
          <w:sz w:val="28"/>
          <w:szCs w:val="28"/>
        </w:rPr>
        <w:t>25%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14742EE7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资产折旧费为</w:t>
      </w:r>
      <w:r>
        <w:rPr>
          <w:rFonts w:ascii="仿宋" w:hAnsi="仿宋" w:eastAsia="仿宋" w:cs="仿宋"/>
          <w:color w:val="auto"/>
          <w:sz w:val="28"/>
          <w:szCs w:val="28"/>
        </w:rPr>
        <w:t>3%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152BB1EC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水电蒸汽费，燃料费等为</w:t>
      </w:r>
      <w:r>
        <w:rPr>
          <w:rFonts w:ascii="仿宋" w:hAnsi="仿宋" w:eastAsia="仿宋" w:cs="仿宋"/>
          <w:color w:val="auto"/>
          <w:sz w:val="28"/>
          <w:szCs w:val="28"/>
        </w:rPr>
        <w:t>6%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7F8F2DED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员工工服费、体检费、伙食费等为</w:t>
      </w:r>
      <w:r>
        <w:rPr>
          <w:rFonts w:ascii="仿宋" w:hAnsi="仿宋" w:eastAsia="仿宋" w:cs="仿宋"/>
          <w:color w:val="auto"/>
          <w:sz w:val="28"/>
          <w:szCs w:val="28"/>
        </w:rPr>
        <w:t>3%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3FE8A31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零星维修、低耗办公费、清洁、消毒费等</w:t>
      </w:r>
      <w:r>
        <w:rPr>
          <w:rFonts w:ascii="仿宋" w:hAnsi="仿宋" w:eastAsia="仿宋" w:cs="仿宋"/>
          <w:color w:val="auto"/>
          <w:sz w:val="28"/>
          <w:szCs w:val="28"/>
        </w:rPr>
        <w:t>3%</w:t>
      </w:r>
    </w:p>
    <w:p w14:paraId="407401D2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纯利润不超过</w:t>
      </w:r>
      <w:r>
        <w:rPr>
          <w:rFonts w:ascii="仿宋" w:hAnsi="仿宋" w:eastAsia="仿宋" w:cs="仿宋"/>
          <w:color w:val="auto"/>
          <w:sz w:val="28"/>
          <w:szCs w:val="28"/>
        </w:rPr>
        <w:t>5%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24E9ADFD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②在实际操作中，未进入伙食成本核算的费用由学院承担，需要食堂承担的部分计入伙食成本，重新核定饭菜价格。国家、教育部及省市给予高校食堂的政策、补贴等学校要落实到位。</w:t>
      </w:r>
    </w:p>
    <w:p w14:paraId="2C38BA36">
      <w:p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color w:val="auto"/>
          <w:sz w:val="28"/>
          <w:szCs w:val="28"/>
        </w:rPr>
        <w:t>C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.楼宇管理</w:t>
      </w:r>
    </w:p>
    <w:p w14:paraId="7B272532">
      <w:pPr>
        <w:spacing w:line="360" w:lineRule="auto"/>
        <w:ind w:firstLine="560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管理方式：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成立楼宇管理服务中心，全面负责学校公共教学楼、办公楼、体育场、实训中心、教师公寓楼、专业教学</w:t>
      </w:r>
      <w:r>
        <w:rPr>
          <w:rFonts w:ascii="仿宋" w:hAnsi="仿宋" w:eastAsia="仿宋" w:cs="仿宋"/>
          <w:color w:val="auto"/>
          <w:sz w:val="28"/>
          <w:szCs w:val="28"/>
        </w:rPr>
        <w:t>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大学生活动中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心、</w:t>
      </w:r>
      <w:r>
        <w:rPr>
          <w:rFonts w:ascii="仿宋" w:hAnsi="仿宋" w:eastAsia="仿宋" w:cs="仿宋"/>
          <w:color w:val="auto"/>
          <w:sz w:val="28"/>
          <w:szCs w:val="28"/>
        </w:rPr>
        <w:t>后勤服务中心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地下人防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等综合楼宇的管理和服务工作，按照楼宇分类要求进行管理和服务，负责楼内日常管理、</w:t>
      </w:r>
      <w:r>
        <w:rPr>
          <w:rFonts w:ascii="仿宋" w:hAnsi="仿宋" w:eastAsia="仿宋" w:cs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秩序</w:t>
      </w:r>
      <w:r>
        <w:rPr>
          <w:rFonts w:ascii="仿宋" w:hAnsi="仿宋" w:eastAsia="仿宋" w:cs="仿宋"/>
          <w:color w:val="auto"/>
          <w:sz w:val="28"/>
          <w:szCs w:val="28"/>
        </w:rPr>
        <w:t>维护、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楼内</w:t>
      </w:r>
      <w:r>
        <w:rPr>
          <w:rFonts w:ascii="仿宋" w:hAnsi="仿宋" w:eastAsia="仿宋" w:cs="仿宋"/>
          <w:color w:val="auto"/>
          <w:sz w:val="28"/>
          <w:szCs w:val="28"/>
        </w:rPr>
        <w:t>日常维护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和保洁工作。员工统一着装挂牌上执行</w:t>
      </w:r>
      <w:r>
        <w:rPr>
          <w:rFonts w:ascii="仿宋" w:hAnsi="仿宋" w:eastAsia="仿宋" w:cs="仿宋"/>
          <w:color w:val="auto"/>
          <w:sz w:val="28"/>
          <w:szCs w:val="28"/>
        </w:rPr>
        <w:t>ISO9001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质量管理体系标准和</w:t>
      </w:r>
      <w:r>
        <w:rPr>
          <w:rFonts w:ascii="仿宋" w:hAnsi="仿宋" w:eastAsia="仿宋" w:cs="仿宋"/>
          <w:color w:val="auto"/>
          <w:sz w:val="28"/>
          <w:szCs w:val="28"/>
        </w:rPr>
        <w:t>双方制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定</w:t>
      </w:r>
      <w:r>
        <w:rPr>
          <w:rFonts w:ascii="仿宋" w:hAnsi="仿宋" w:eastAsia="仿宋" w:cs="仿宋"/>
          <w:color w:val="auto"/>
          <w:sz w:val="28"/>
          <w:szCs w:val="28"/>
        </w:rPr>
        <w:t>的服务规范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6D8F63F">
      <w:pPr>
        <w:spacing w:line="360" w:lineRule="auto"/>
        <w:ind w:firstLine="562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服务标准：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每天</w:t>
      </w:r>
      <w:r>
        <w:rPr>
          <w:rFonts w:ascii="仿宋" w:hAnsi="仿宋" w:eastAsia="仿宋" w:cs="仿宋"/>
          <w:color w:val="auto"/>
          <w:sz w:val="28"/>
          <w:szCs w:val="28"/>
        </w:rPr>
        <w:t>普扫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拖、擦三次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跟班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16小时</w:t>
      </w:r>
      <w:r>
        <w:rPr>
          <w:rFonts w:ascii="仿宋" w:hAnsi="仿宋" w:eastAsia="仿宋" w:cs="仿宋"/>
          <w:color w:val="auto"/>
          <w:sz w:val="28"/>
          <w:szCs w:val="28"/>
        </w:rPr>
        <w:t>随时保洁。</w:t>
      </w:r>
    </w:p>
    <w:p w14:paraId="3614AE76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⑴房屋管理标准：房屋外观整洁，定期和雨、雪季节或天气异常时对房屋情况进行检查，发现问题及时报学院维修。</w:t>
      </w:r>
    </w:p>
    <w:p w14:paraId="248719F7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⑵共用设施设备的运行维护管理：定期对共用部位及设施设备进行保养维护，确保供水、供电、供暖、通信、电梯及电梯广告、电子门、照明等共用设施齐全完好，确保设施设备的正常运行。正确操作和使用设施设备，无因操作使用不当而导致安全事故发生。</w:t>
      </w:r>
    </w:p>
    <w:p w14:paraId="7B7A92B1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)公共</w:t>
      </w:r>
      <w:r>
        <w:rPr>
          <w:rFonts w:ascii="仿宋" w:hAnsi="仿宋" w:eastAsia="仿宋" w:cs="仿宋"/>
          <w:color w:val="auto"/>
          <w:sz w:val="28"/>
          <w:szCs w:val="28"/>
        </w:rPr>
        <w:t>区域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干净</w:t>
      </w:r>
      <w:r>
        <w:rPr>
          <w:rFonts w:ascii="仿宋" w:hAnsi="仿宋" w:eastAsia="仿宋" w:cs="仿宋"/>
          <w:color w:val="auto"/>
          <w:sz w:val="28"/>
          <w:szCs w:val="28"/>
        </w:rPr>
        <w:t>、无乱堆、乱放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乱占道，无占用公共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区域</w:t>
      </w:r>
      <w:r>
        <w:rPr>
          <w:rFonts w:ascii="仿宋" w:hAnsi="仿宋" w:eastAsia="仿宋" w:cs="仿宋"/>
          <w:color w:val="auto"/>
          <w:sz w:val="28"/>
          <w:szCs w:val="28"/>
        </w:rPr>
        <w:t>现象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967368F">
      <w:pPr>
        <w:spacing w:line="360" w:lineRule="auto"/>
        <w:ind w:firstLine="420" w:firstLineChars="150"/>
        <w:jc w:val="left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（4）环境卫生服务标准：</w:t>
      </w:r>
    </w:p>
    <w:p w14:paraId="21E19D3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教学楼、办公楼、图书馆楼公共区域内环境、场地及公共部位，目视地面无杂物、无尘土、无积水、无污渍；墙面干净整洁，无灰尘、蜘蛛网、无乱贴乱画；区域内无废弃杂物、无乱堆乱放、无卫生死角、无异味等。</w:t>
      </w:r>
    </w:p>
    <w:p w14:paraId="5548D92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②楼道、楼梯及公共设施设备，楼道和楼梯洁净、无污渍、积水；楼梯扶手、护栏、电梯门电梯内壁干净整洁；门窗玻璃明净；天花板洁净，房角和设施设备无尘土和蜘蛛网等。</w:t>
      </w:r>
    </w:p>
    <w:p w14:paraId="06CE920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③楼内的公共卫生间，地面墙面、瓷砖干净、室内无异味、便池内外无杂物无污渍，垃圾清理及时，设备完好无损，无长流水、无堵塞、无滴漏现象。</w:t>
      </w:r>
    </w:p>
    <w:p w14:paraId="161610E2"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.安防服务标准</w:t>
      </w:r>
    </w:p>
    <w:p w14:paraId="0A9D35A2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（1）根据学校要求实行楼内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小时安全管理和</w:t>
      </w:r>
      <w:r>
        <w:rPr>
          <w:rFonts w:ascii="仿宋" w:hAnsi="仿宋" w:eastAsia="仿宋" w:cs="仿宋"/>
          <w:color w:val="auto"/>
          <w:sz w:val="28"/>
          <w:szCs w:val="28"/>
        </w:rPr>
        <w:t>门禁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服务，及时对来访人员及物品出入进行登记。</w:t>
      </w:r>
    </w:p>
    <w:p w14:paraId="188A20A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（2）维护教学楼周边车辆停放秩序。</w:t>
      </w:r>
    </w:p>
    <w:p w14:paraId="05B96044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（3）定期对教学楼内的消防设施设备、共用电器进行巡视、检修，保证楼内消防设施设备、共用电器完好，消防设施设备设置明显的提示标志。</w:t>
      </w:r>
    </w:p>
    <w:p w14:paraId="42C8C54F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（4）教学楼内严禁违规使用高负荷大功率电器、动用明火、私拉乱改用电线路或插座；严禁随意动用消防设施设备。</w:t>
      </w:r>
    </w:p>
    <w:p w14:paraId="510C5EB8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（5）下班提醒和</w:t>
      </w:r>
      <w:r>
        <w:rPr>
          <w:rFonts w:ascii="仿宋" w:hAnsi="仿宋" w:eastAsia="仿宋" w:cs="仿宋"/>
          <w:color w:val="auto"/>
          <w:sz w:val="28"/>
          <w:szCs w:val="28"/>
        </w:rPr>
        <w:t>关闭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（锁）门窗，晚间限时清查</w:t>
      </w:r>
      <w:r>
        <w:rPr>
          <w:rFonts w:ascii="仿宋" w:hAnsi="仿宋" w:eastAsia="仿宋" w:cs="仿宋"/>
          <w:color w:val="auto"/>
          <w:sz w:val="28"/>
          <w:szCs w:val="28"/>
        </w:rPr>
        <w:t>人员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离开，</w:t>
      </w:r>
      <w:r>
        <w:rPr>
          <w:rFonts w:ascii="仿宋" w:hAnsi="仿宋" w:eastAsia="仿宋" w:cs="仿宋"/>
          <w:color w:val="auto"/>
          <w:sz w:val="28"/>
          <w:szCs w:val="28"/>
        </w:rPr>
        <w:t>发现隐患及时上报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7B7FEF86">
      <w:pPr>
        <w:spacing w:line="360" w:lineRule="auto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.维修服务标准</w:t>
      </w:r>
    </w:p>
    <w:p w14:paraId="1F851CF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小时受理报修，一般情况下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分钟内维修人员到场，紧急情况随叫随到，确因特殊情况不能及时到场处理的，应向报修人说明情况，做好解释工作，并尽快安排处理。维修结束后，将地面清理干净，物品归位。</w:t>
      </w:r>
    </w:p>
    <w:p w14:paraId="4F662516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（2）定期对公共照明设备系统进行巡查，及时更换损坏的灯器具。公共照明完好率</w:t>
      </w:r>
      <w:r>
        <w:rPr>
          <w:rFonts w:ascii="仿宋" w:hAnsi="仿宋" w:eastAsia="仿宋" w:cs="仿宋"/>
          <w:color w:val="auto"/>
          <w:sz w:val="28"/>
          <w:szCs w:val="28"/>
        </w:rPr>
        <w:t>90%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以上。</w:t>
      </w:r>
    </w:p>
    <w:p w14:paraId="32BA99CA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（3）每个</w:t>
      </w:r>
      <w:r>
        <w:rPr>
          <w:rFonts w:ascii="仿宋" w:hAnsi="仿宋" w:eastAsia="仿宋" w:cs="仿宋"/>
          <w:color w:val="auto"/>
          <w:sz w:val="28"/>
          <w:szCs w:val="28"/>
        </w:rPr>
        <w:t>假期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安排</w:t>
      </w:r>
      <w:r>
        <w:rPr>
          <w:rFonts w:ascii="仿宋" w:hAnsi="仿宋" w:eastAsia="仿宋" w:cs="仿宋"/>
          <w:color w:val="auto"/>
          <w:sz w:val="28"/>
          <w:szCs w:val="28"/>
        </w:rPr>
        <w:t>集中检修，保证开学一切正常使用</w:t>
      </w:r>
    </w:p>
    <w:p w14:paraId="578B35FC">
      <w:p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.水暖电维修管护</w:t>
      </w:r>
    </w:p>
    <w:p w14:paraId="76D25098">
      <w:pPr>
        <w:spacing w:line="360" w:lineRule="auto"/>
        <w:ind w:firstLine="560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管理方式：</w:t>
      </w:r>
    </w:p>
    <w:p w14:paraId="3211C745">
      <w:pPr>
        <w:spacing w:line="360" w:lineRule="auto"/>
        <w:ind w:firstLine="548" w:firstLineChars="196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成立动力运行服务部，主要负责校区内电力设施、供水排水设施、供暖设施、</w:t>
      </w:r>
      <w:r>
        <w:rPr>
          <w:rFonts w:ascii="仿宋" w:hAnsi="仿宋" w:eastAsia="仿宋" w:cs="仿宋"/>
          <w:color w:val="auto"/>
          <w:sz w:val="28"/>
          <w:szCs w:val="28"/>
        </w:rPr>
        <w:t>热交换站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（锅炉</w:t>
      </w:r>
      <w:r>
        <w:rPr>
          <w:rFonts w:ascii="仿宋" w:hAnsi="仿宋" w:eastAsia="仿宋" w:cs="仿宋"/>
          <w:color w:val="auto"/>
          <w:sz w:val="28"/>
          <w:szCs w:val="28"/>
        </w:rPr>
        <w:t>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ascii="仿宋" w:hAnsi="仿宋" w:eastAsia="仿宋" w:cs="仿宋"/>
          <w:color w:val="auto"/>
          <w:sz w:val="28"/>
          <w:szCs w:val="28"/>
        </w:rPr>
        <w:t>、配电室（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站</w:t>
      </w:r>
      <w:r>
        <w:rPr>
          <w:rFonts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等的运行与维护、处理零星维修、配合学院做好各项电力、水暖配套建设等；负责预付费水、电销售；负责水电暖供应与维修等后勤服务保障工作。负责全院的水、电、暖等的维修工作。员工统一着装挂牌。</w:t>
      </w:r>
    </w:p>
    <w:p w14:paraId="78E18C52">
      <w:pPr>
        <w:spacing w:line="360" w:lineRule="auto"/>
        <w:ind w:left="64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服务标准：</w:t>
      </w:r>
    </w:p>
    <w:p w14:paraId="37719BD1">
      <w:pPr>
        <w:shd w:val="clear" w:color="auto" w:fill="FFFFFF"/>
        <w:spacing w:line="360" w:lineRule="auto"/>
        <w:ind w:firstLine="548" w:firstLineChars="196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⑴二次供水、排水：</w:t>
      </w:r>
    </w:p>
    <w:p w14:paraId="79D8AE87">
      <w:pPr>
        <w:shd w:val="clear" w:color="auto" w:fill="FFFFFF"/>
        <w:spacing w:line="360" w:lineRule="auto"/>
        <w:ind w:firstLine="548" w:firstLineChars="196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①保证正常生活饮用水，有停水或水污染事件发生时，有应急预案并能及时启动。</w:t>
      </w:r>
    </w:p>
    <w:p w14:paraId="688D6BAA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②由专人对水箱、水泵进行封闭式管理，有严格的管理制度并上墙，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</w:p>
    <w:p w14:paraId="46B57C4E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③每次水泵或管道或水箱内维修后，进行及时清洗。确保水质符合饮用水标准；</w:t>
      </w:r>
    </w:p>
    <w:p w14:paraId="3F3BE906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④设备及环境卫生清洁，符合饮用水卫生标准；</w:t>
      </w:r>
    </w:p>
    <w:p w14:paraId="4C871029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⑤保证雨季或暴雨天气地下室集水井排水设备的正常运行。</w:t>
      </w:r>
    </w:p>
    <w:p w14:paraId="44BE8E0A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⑥排污水</w:t>
      </w:r>
      <w:r>
        <w:rPr>
          <w:rFonts w:ascii="仿宋" w:hAnsi="仿宋" w:eastAsia="仿宋" w:cs="仿宋"/>
          <w:color w:val="auto"/>
          <w:sz w:val="28"/>
          <w:szCs w:val="28"/>
        </w:rPr>
        <w:t>、雨水管道通畅，定期检查和清理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检</w:t>
      </w:r>
      <w:r>
        <w:rPr>
          <w:rFonts w:ascii="仿宋" w:hAnsi="仿宋" w:eastAsia="仿宋" w:cs="仿宋"/>
          <w:color w:val="auto"/>
          <w:sz w:val="28"/>
          <w:szCs w:val="28"/>
        </w:rPr>
        <w:t>测井；化粪池检查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并提出</w:t>
      </w:r>
      <w:r>
        <w:rPr>
          <w:rFonts w:ascii="仿宋" w:hAnsi="仿宋" w:eastAsia="仿宋" w:cs="仿宋"/>
          <w:color w:val="auto"/>
          <w:sz w:val="28"/>
          <w:szCs w:val="28"/>
        </w:rPr>
        <w:t>清理建议。</w:t>
      </w:r>
    </w:p>
    <w:p w14:paraId="24CF58DC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10KV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开闭所</w:t>
      </w:r>
    </w:p>
    <w:p w14:paraId="2A34C65C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工作人员有严格的岗位职责，保障供电安全运行；</w:t>
      </w:r>
    </w:p>
    <w:p w14:paraId="40B71C69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②开闭所实行</w:t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小时运行值班，严格执行电力部门的行业规范，各项记录资料正确齐全；处理故障无误；</w:t>
      </w:r>
    </w:p>
    <w:p w14:paraId="6B6D31B5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③无任何责任停电事故；</w:t>
      </w:r>
    </w:p>
    <w:p w14:paraId="6E3DB47B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④定时巡检设备，及时消除隐患，定期对变电设备进行维护保养，保证设备干净整洁，绝缘良好，接触可靠。设备时刻处于完好状态，保障安全供电；</w:t>
      </w:r>
    </w:p>
    <w:p w14:paraId="39E79FEC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⑤保证避雷设备完好、有效、安全，按规定进行试验。</w:t>
      </w:r>
    </w:p>
    <w:p w14:paraId="50F700EB">
      <w:pPr>
        <w:spacing w:line="360" w:lineRule="auto"/>
        <w:ind w:firstLine="548" w:firstLineChars="196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⑶高低压变电所（室）</w:t>
      </w:r>
    </w:p>
    <w:p w14:paraId="5A00D65C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①无人值班变电所设专人巡检，重点检查高低压设备运行、变压器温度、设备导线接触、电容补偿柜运行及建筑物完整情况等，巡检记录资料齐全，发现问题及时解决；</w:t>
      </w:r>
    </w:p>
    <w:p w14:paraId="18CA7627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②低压配电室每月进行一次巡检，重点检查低压设备运行、设备导线接触、低压负荷三相平衡、空气开关有无过热现象等情况，并填写巡检记录，发现问题及时解决；</w:t>
      </w:r>
    </w:p>
    <w:p w14:paraId="05586FAE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③保证设备干净整洁，绝缘良好，接触可靠。设备时刻处于完好状态，保障安全供电。</w:t>
      </w:r>
    </w:p>
    <w:p w14:paraId="718F06DA"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公共区域照明</w:t>
      </w:r>
    </w:p>
    <w:p w14:paraId="0E1A57BF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做好校园公共照明设施的管护，及时维修，达到完好无损；校园灯、楼道灯使用完好率达到</w:t>
      </w:r>
      <w:r>
        <w:rPr>
          <w:rFonts w:ascii="仿宋" w:hAnsi="仿宋" w:eastAsia="仿宋" w:cs="仿宋"/>
          <w:color w:val="auto"/>
          <w:sz w:val="28"/>
          <w:szCs w:val="28"/>
        </w:rPr>
        <w:t>90%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以上。</w:t>
      </w:r>
    </w:p>
    <w:p w14:paraId="0A66D676">
      <w:pPr>
        <w:widowControl/>
        <w:spacing w:line="336" w:lineRule="auto"/>
        <w:ind w:firstLine="420" w:firstLineChars="15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（4）热交换站（锅炉</w:t>
      </w:r>
      <w:r>
        <w:rPr>
          <w:rFonts w:ascii="仿宋" w:hAnsi="仿宋" w:eastAsia="仿宋" w:cs="仿宋"/>
          <w:color w:val="auto"/>
          <w:sz w:val="28"/>
          <w:szCs w:val="28"/>
        </w:rPr>
        <w:t>房）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、给排水</w:t>
      </w:r>
      <w:r>
        <w:rPr>
          <w:rFonts w:ascii="仿宋" w:hAnsi="仿宋" w:eastAsia="仿宋" w:cs="仿宋"/>
          <w:color w:val="auto"/>
          <w:sz w:val="28"/>
          <w:szCs w:val="28"/>
        </w:rPr>
        <w:t>系统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（房</w:t>
      </w:r>
      <w:r>
        <w:rPr>
          <w:rFonts w:ascii="仿宋" w:hAnsi="仿宋" w:eastAsia="仿宋" w:cs="仿宋"/>
          <w:color w:val="auto"/>
          <w:sz w:val="28"/>
          <w:szCs w:val="28"/>
        </w:rPr>
        <w:t>、站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</w:p>
    <w:p w14:paraId="424BBE70">
      <w:pPr>
        <w:widowControl/>
        <w:spacing w:line="336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①值班操作人员必须严格遵守交换站管理制度，维护好设备监控系统，坚守工作岗位。</w:t>
      </w:r>
    </w:p>
    <w:p w14:paraId="70775AE3">
      <w:pPr>
        <w:widowControl/>
        <w:spacing w:line="336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②严格遵守操作规章，密切注视设备运行情况，发生异常及时处理。</w:t>
      </w:r>
    </w:p>
    <w:p w14:paraId="21FD1C6A">
      <w:pPr>
        <w:widowControl/>
        <w:spacing w:line="336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③认真填写各种登统记及运行记录，坚持设备巡查制度，每两小时巡查一次。并保持设备场地清洁卫生。</w:t>
      </w:r>
    </w:p>
    <w:p w14:paraId="37978E5D">
      <w:pPr>
        <w:widowControl/>
        <w:spacing w:line="336" w:lineRule="auto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④做好</w:t>
      </w:r>
      <w:r>
        <w:rPr>
          <w:rFonts w:ascii="仿宋" w:hAnsi="仿宋" w:eastAsia="仿宋" w:cs="仿宋"/>
          <w:color w:val="auto"/>
          <w:sz w:val="28"/>
          <w:szCs w:val="28"/>
        </w:rPr>
        <w:t>日常养护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和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停用期间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的维护保养，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保证设备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正常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运行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 w14:paraId="6ED4F5AF">
      <w:pPr>
        <w:widowControl/>
        <w:spacing w:line="336" w:lineRule="auto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⑤做好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检查井清理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管道、地沟等的日常巡查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和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清理工作。</w:t>
      </w:r>
    </w:p>
    <w:p w14:paraId="40F7B000">
      <w:pPr>
        <w:widowControl/>
        <w:spacing w:line="336" w:lineRule="auto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⑥做好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巡查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及时处理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跑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冒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漏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等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现象。</w:t>
      </w:r>
    </w:p>
    <w:p w14:paraId="5A7878A3">
      <w:pPr>
        <w:numPr>
          <w:ilvl w:val="0"/>
          <w:numId w:val="4"/>
        </w:num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维修服务</w:t>
      </w:r>
    </w:p>
    <w:p w14:paraId="1D64519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ascii="仿宋" w:hAnsi="仿宋" w:eastAsia="仿宋" w:cs="仿宋"/>
          <w:color w:val="auto"/>
          <w:sz w:val="28"/>
          <w:szCs w:val="28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小时维修值班，</w:t>
      </w: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个班次，小型零修随报随修；</w:t>
      </w:r>
    </w:p>
    <w:p w14:paraId="360D7C7C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2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②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接到报修后，原则上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分钟内到达维修现场，及时维修，因不确定因素未能按时完成的，须耐心向用户解释、说明原因；</w:t>
      </w:r>
    </w:p>
    <w:p w14:paraId="1688639D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③维修完毕，须经报修人确认达到要求后结束维修（如有收费，应严格按照有关规定的维修收费标准执行，并开具票据）</w:t>
      </w:r>
    </w:p>
    <w:p w14:paraId="7A881634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④严格遵守安全规程和技术要求；</w:t>
      </w:r>
    </w:p>
    <w:p w14:paraId="5496CFF0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⑤维修人员统一着工装，佩带工牌，衣着整洁，态度热情，举止端庄，用语文明，虚心接受用户监督。</w:t>
      </w:r>
    </w:p>
    <w:p w14:paraId="74811E47">
      <w:pPr>
        <w:spacing w:line="360" w:lineRule="auto"/>
        <w:ind w:firstLine="420" w:firstLineChars="15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⑹客户服务</w:t>
      </w:r>
    </w:p>
    <w:p w14:paraId="04D98E17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①服务区域确保干净整洁，空气清新，窗明几净，地面洁净无杂物，卫生间无污迹、无异味，垃圾及时清理；</w:t>
      </w:r>
    </w:p>
    <w:p w14:paraId="3F2A46C7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②全体人员必须树立良好的卫生意识，保持良好的卫生习惯，不随地吐痰，不乱丢纸屑，不乱倒残茶等；</w:t>
      </w:r>
    </w:p>
    <w:p w14:paraId="09FD858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③工作人员每天上班前要对窗口内办公区进行清扫，保持洁净、整齐，办公用品要摆放整齐，不得乱放与工作无关的物品；</w:t>
      </w:r>
    </w:p>
    <w:p w14:paraId="31F0F0E6">
      <w:pPr>
        <w:spacing w:line="360" w:lineRule="auto"/>
        <w:ind w:firstLine="280" w:firstLineChars="1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④实行首问责任制，执照认真负责，热情周到和不推诿的原则，凡第一个接待来电、来访的工作人员即为首问责任人，及时处理客户提出的问题；</w:t>
      </w:r>
    </w:p>
    <w:p w14:paraId="2B7643D3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⑤工作时间内，必须按照要求统一着工装，佩戴</w:t>
      </w:r>
      <w:r>
        <w:rPr>
          <w:rFonts w:ascii="仿宋" w:hAnsi="仿宋" w:eastAsia="仿宋" w:cs="仿宋"/>
          <w:color w:val="auto"/>
          <w:sz w:val="28"/>
          <w:szCs w:val="28"/>
        </w:rPr>
        <w:t>工牌，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做到整洁、得体、美观。</w:t>
      </w:r>
    </w:p>
    <w:p w14:paraId="32DAFCED">
      <w:p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color w:val="auto"/>
          <w:sz w:val="28"/>
          <w:szCs w:val="28"/>
        </w:rPr>
        <w:t>E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.校园环境管理服务</w:t>
      </w:r>
    </w:p>
    <w:p w14:paraId="6C6B4D73">
      <w:pPr>
        <w:spacing w:line="360" w:lineRule="auto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 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成立校园环境保洁中心，全面承担学院内（除楼宇管护</w:t>
      </w:r>
      <w:r>
        <w:rPr>
          <w:rFonts w:ascii="仿宋" w:hAnsi="仿宋" w:eastAsia="仿宋" w:cs="仿宋"/>
          <w:color w:val="auto"/>
          <w:sz w:val="28"/>
          <w:szCs w:val="28"/>
        </w:rPr>
        <w:t>区域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）的所有道路保洁、绿地保洁、硬化</w:t>
      </w:r>
      <w:r>
        <w:rPr>
          <w:rFonts w:ascii="仿宋" w:hAnsi="仿宋" w:eastAsia="仿宋" w:cs="仿宋"/>
          <w:color w:val="auto"/>
          <w:sz w:val="28"/>
          <w:szCs w:val="28"/>
        </w:rPr>
        <w:t>面、湖区、假山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景观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宣传设施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垃圾清运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道路垃圾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sz w:val="28"/>
          <w:szCs w:val="28"/>
        </w:rPr>
        <w:t>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ascii="仿宋" w:hAnsi="仿宋" w:eastAsia="仿宋" w:cs="仿宋"/>
          <w:color w:val="auto"/>
          <w:sz w:val="28"/>
          <w:szCs w:val="28"/>
        </w:rPr>
        <w:t>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的保洁</w:t>
      </w:r>
      <w:r>
        <w:rPr>
          <w:rFonts w:ascii="仿宋" w:hAnsi="仿宋" w:eastAsia="仿宋" w:cs="仿宋"/>
          <w:color w:val="auto"/>
          <w:sz w:val="28"/>
          <w:szCs w:val="28"/>
        </w:rPr>
        <w:t>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管理服务工作，实行分专业类别管理，执行</w:t>
      </w:r>
      <w:r>
        <w:rPr>
          <w:rFonts w:ascii="仿宋" w:hAnsi="仿宋" w:eastAsia="仿宋" w:cs="仿宋"/>
          <w:color w:val="auto"/>
          <w:sz w:val="28"/>
          <w:szCs w:val="28"/>
        </w:rPr>
        <w:t>ISO9001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质量管理体系标准和双方</w:t>
      </w:r>
      <w:r>
        <w:rPr>
          <w:rFonts w:ascii="仿宋" w:hAnsi="仿宋" w:eastAsia="仿宋" w:cs="仿宋"/>
          <w:color w:val="auto"/>
          <w:sz w:val="28"/>
          <w:szCs w:val="28"/>
        </w:rPr>
        <w:t>制定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ascii="仿宋" w:hAnsi="仿宋" w:eastAsia="仿宋" w:cs="仿宋"/>
          <w:color w:val="auto"/>
          <w:sz w:val="28"/>
          <w:szCs w:val="28"/>
        </w:rPr>
        <w:t>制度标准。</w:t>
      </w:r>
    </w:p>
    <w:p w14:paraId="2FE0FC3C">
      <w:pPr>
        <w:spacing w:line="360" w:lineRule="auto"/>
        <w:ind w:firstLine="562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服务内容：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16小时</w:t>
      </w:r>
      <w:r>
        <w:rPr>
          <w:rFonts w:ascii="仿宋" w:hAnsi="仿宋" w:eastAsia="仿宋" w:cs="仿宋"/>
          <w:color w:val="auto"/>
          <w:sz w:val="28"/>
          <w:szCs w:val="28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两班制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。道路、</w:t>
      </w:r>
      <w:r>
        <w:rPr>
          <w:rFonts w:ascii="仿宋" w:hAnsi="仿宋" w:eastAsia="仿宋" w:cs="仿宋"/>
          <w:color w:val="auto"/>
          <w:sz w:val="28"/>
          <w:szCs w:val="28"/>
        </w:rPr>
        <w:t>硬化面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ascii="仿宋" w:hAnsi="仿宋" w:eastAsia="仿宋" w:cs="仿宋"/>
          <w:color w:val="auto"/>
          <w:sz w:val="28"/>
          <w:szCs w:val="28"/>
        </w:rPr>
        <w:t>活动场地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及广场保洁，环卫设施、室外座椅（凳）、健身活动器械、标识、宣传栏、信报箱、雕塑等设施保洁，给排水疏通，垃圾场清理等；</w:t>
      </w:r>
    </w:p>
    <w:p w14:paraId="3474F193">
      <w:pPr>
        <w:spacing w:line="360" w:lineRule="auto"/>
        <w:ind w:firstLine="548" w:firstLineChars="196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⑴道路及广场保洁标准：环卫设施完备整洁，合理布设垃圾桶；室外座椅（凳）、健身活动器械、标识、宣传栏、信报箱、雕塑等设施保持干净整齐；道路每天清扫两次，全天捡拾，保持整洁干净。</w:t>
      </w:r>
    </w:p>
    <w:p w14:paraId="586372C5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⑵雨水井</w:t>
      </w:r>
      <w:r>
        <w:rPr>
          <w:rFonts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检测井、池清掏标准：日常无垃圾</w:t>
      </w:r>
      <w:r>
        <w:rPr>
          <w:rFonts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粪便堵塞或溢出现象，保证污水管道畅通，清掏物及时清运；清理后，目视井内无积物、无块状物浮于上面，出入口畅通，保持污水不溢出地面，</w:t>
      </w:r>
      <w:r>
        <w:rPr>
          <w:rFonts w:ascii="仿宋" w:hAnsi="仿宋" w:eastAsia="仿宋" w:cs="仿宋"/>
          <w:color w:val="auto"/>
          <w:sz w:val="28"/>
          <w:szCs w:val="28"/>
        </w:rPr>
        <w:t>破损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井</w:t>
      </w:r>
      <w:r>
        <w:rPr>
          <w:rFonts w:ascii="仿宋" w:hAnsi="仿宋" w:eastAsia="仿宋" w:cs="仿宋"/>
          <w:color w:val="auto"/>
          <w:sz w:val="28"/>
          <w:szCs w:val="28"/>
        </w:rPr>
        <w:t>盖更换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79BC4C26">
      <w:pPr>
        <w:spacing w:line="360" w:lineRule="auto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color w:val="auto"/>
          <w:sz w:val="28"/>
          <w:szCs w:val="28"/>
        </w:rPr>
        <w:t xml:space="preserve">  F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.绿化景观管护服务</w:t>
      </w:r>
    </w:p>
    <w:p w14:paraId="53A4BB09">
      <w:pPr>
        <w:spacing w:line="360" w:lineRule="auto"/>
        <w:ind w:firstLine="555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成立绿化景观维护组</w:t>
      </w:r>
      <w:r>
        <w:rPr>
          <w:rFonts w:ascii="仿宋" w:hAnsi="仿宋" w:eastAsia="仿宋" w:cs="仿宋"/>
          <w:color w:val="auto"/>
          <w:sz w:val="28"/>
          <w:szCs w:val="28"/>
        </w:rPr>
        <w:t>，设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技术人员，管护员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20E7F03B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2.服务内容：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乔灌木养护，乔木根据需要适时修剪，灌木整形修剪每年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次，篱、球等按生长情况、造型要求适时修剪；及时清除杂草；适时适量浇水、施肥，每年普施基肥不少于一遍，花灌木增施复合肥二遍；病虫害防治，因人为或风雨之害造成树木倾斜应及时护正，景观设施保持完好和清洁；水体景观水质良好，无异味，根据甲方要求适时换水；如有水生动植物长势良好，负责清理区域内白色垃圾和污染物；16小时</w:t>
      </w:r>
      <w:r>
        <w:rPr>
          <w:rFonts w:ascii="仿宋" w:hAnsi="仿宋" w:eastAsia="仿宋" w:cs="仿宋"/>
          <w:color w:val="auto"/>
          <w:sz w:val="28"/>
          <w:szCs w:val="28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两班制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FCE009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绿化养护服务标准：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</w:p>
    <w:p w14:paraId="4A1BEF5D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ascii="仿宋" w:hAnsi="仿宋" w:eastAsia="仿宋" w:cs="仿宋"/>
          <w:color w:val="auto"/>
          <w:sz w:val="28"/>
          <w:szCs w:val="28"/>
        </w:rPr>
        <w:instrText xml:space="preserve"> = 1 \* GB3 </w:instrText>
      </w:r>
      <w:r>
        <w:rPr>
          <w:rFonts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①</w:t>
      </w:r>
      <w:r>
        <w:rPr>
          <w:rFonts w:ascii="仿宋" w:hAnsi="仿宋" w:eastAsia="仿宋" w:cs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</w:rPr>
        <w:t>乔灌木养护标准：树木生长正常，生长达到该树种的平均生长量。树冠基本完整，内膛不乱，通风透光；在正常条件下，生长季节无黄叶、焦叶、卷叶、落叶；无枯枝死杈、无死树；乔木根据需要适时修剪，灌木整形修剪每年</w:t>
      </w:r>
      <w:r>
        <w:rPr>
          <w:rFonts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次，篱、球等按生长情况、造型要求适时修剪；及时清除杂草；按植物品种、生长情况、土壤条件适时适量施肥，每年普施基肥不少于一遍，花灌木增施复合肥二遍，满足植物生长需要；以防为主，及时采用高效、低毒农药；树木基本无钉栓、捆绑现象；因人为或风雨之害造成树木倾斜应及时护正。</w:t>
      </w:r>
    </w:p>
    <w:p w14:paraId="05BE7C10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绿地养护标准：草坪生长旺盛，草根不裸露；叶色正常，生长季节不枯黄；及时对绿地整治修剪；及时除掉杂草；保持有效供水，无积水；按土壤肥力、绿地种类、生长情况，适时适量施肥；以防为主，严格控制病虫害，发现时及时采用高效、低毒农药进行治理；绿地整洁，生长良好，无杂草，无堆物堆料、搭棚、侵占等现象；设施基本完好，无明显人为损坏，对违法行为能及时发现和处理；绿化生产垃圾能及时清运。</w:t>
      </w:r>
    </w:p>
    <w:p w14:paraId="2061A83D">
      <w:pPr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景观区维护标准：经典的设施（包括凉亭、长廊、水榭、花架、喷泉、雕塑等塑石、塑木小品、座椅、灯光等）保持完好，使用正常。假山或叠石小品无倒塌，石块接合处无缝隙扩大现象；水体景观水质良好，无异味，根据甲方要求适时换水；如有水生动、植物长势良好。</w:t>
      </w:r>
    </w:p>
    <w:p w14:paraId="03D37ECA">
      <w:pPr>
        <w:widowControl/>
        <w:ind w:firstLine="562" w:firstLineChars="200"/>
        <w:jc w:val="left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ascii="仿宋" w:hAnsi="仿宋" w:eastAsia="仿宋" w:cs="仿宋"/>
          <w:b/>
          <w:color w:val="auto"/>
          <w:sz w:val="28"/>
          <w:szCs w:val="28"/>
        </w:rPr>
        <w:t>D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.校园安保服务</w:t>
      </w:r>
    </w:p>
    <w:p w14:paraId="3A225CC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成立保安队，实行双岗制，负责全校安全保卫工作。</w:t>
      </w:r>
    </w:p>
    <w:p w14:paraId="452EE0A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派驻到甲方的人员必须是按照公安部门招聘条件录用的，政审、体检、培训、考核合格并取得《保安从业资格证书》。派驻人员上岗须提交身份证复印件和上岗资格证复印件，由甲、乙双方共同管理，乙方人员在履行职责时发生的意外伤害及劳资纠纷，由派驻方负责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107A5E3F">
      <w:pPr>
        <w:spacing w:line="360" w:lineRule="auto"/>
        <w:ind w:left="420" w:leftChars="200" w:firstLine="0" w:firstLineChars="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岗位设置：保安主管、 门岗、监控室岗、特勤巡逻岗、防火协管岗等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服务内容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：</w:t>
      </w:r>
    </w:p>
    <w:p w14:paraId="4A59392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⑴、负责学校门卫管理、防恐防暴、车辆收费、治安巡逻、技防值守、交通管理、消防管理等，维护校园安全稳定，及时发现和消除安全隐患。 </w:t>
      </w:r>
    </w:p>
    <w:p w14:paraId="47F5D53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⑵、配合保卫处执行各项管理制度，维护校园内教学、交通、生活秩序，执行率100%；接受保卫处的监督检查、考核及业务指导。参与校内突发事件处置、灾害预防、火灾扑救、大型活动安保等。及时受理校园内发生的各类治安案件。配合公安机关，打击校园内部及责任区的违法犯罪活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5C30A3E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⑶、负责校区内安全重点部位的防破坏、防事故、防盗、防外来人员私自进入等守护、守卫工作。 </w:t>
      </w:r>
    </w:p>
    <w:p w14:paraId="1B6586F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⑷、随时出员，为师生提供紧急救助服务。抽调保安力量，配合保卫处做好学校重大活动期间的安保工作。 </w:t>
      </w:r>
    </w:p>
    <w:p w14:paraId="5C7DCC5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⑸、对学校日常开放的校门实行24小时门卫管理。按照学校规定的时间对校门、有关楼宇出入口进行开启与封，主入口24小时值班，16小时立岗，重点区位每小时巡查一次，并有巡查记录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ECBEDC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⑹、负责对外来机动车辆收费，外来人员、出入校门物资（品）检查、登记等门卫值勤工作。 </w:t>
      </w:r>
    </w:p>
    <w:p w14:paraId="7608609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⑺、负责组织治安巡逻，及时发现各类安全隐患，制止校园不文明举止，发现和制止校园恐怖、暴力事件，随时准备为师生提供紧急救助。 </w:t>
      </w:r>
    </w:p>
    <w:p w14:paraId="63D5570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⑻、安全防盗监控报警系统的，应有专人24小时值守，摄录像资料至少保留一周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2EB6C7D"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⑼、其它属于保安服务范围内的工作以及学校临时交办的任务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C2984"/>
    <w:multiLevelType w:val="singleLevel"/>
    <w:tmpl w:val="CB9C29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3950C3"/>
    <w:multiLevelType w:val="multilevel"/>
    <w:tmpl w:val="153950C3"/>
    <w:lvl w:ilvl="0" w:tentative="0">
      <w:start w:val="2"/>
      <w:numFmt w:val="decimalEnclosedParen"/>
      <w:lvlText w:val="%1"/>
      <w:lvlJc w:val="left"/>
      <w:pPr>
        <w:ind w:left="987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67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87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07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27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47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67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87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07" w:hanging="420"/>
      </w:pPr>
      <w:rPr>
        <w:rFonts w:cs="Times New Roman"/>
      </w:rPr>
    </w:lvl>
  </w:abstractNum>
  <w:abstractNum w:abstractNumId="2">
    <w:nsid w:val="3B305BA1"/>
    <w:multiLevelType w:val="multilevel"/>
    <w:tmpl w:val="3B305BA1"/>
    <w:lvl w:ilvl="0" w:tentative="0">
      <w:start w:val="5"/>
      <w:numFmt w:val="decimalEnclosedParen"/>
      <w:lvlText w:val="%1"/>
      <w:lvlJc w:val="left"/>
      <w:pPr>
        <w:ind w:left="99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6E5872BC"/>
    <w:multiLevelType w:val="multilevel"/>
    <w:tmpl w:val="6E5872BC"/>
    <w:lvl w:ilvl="0" w:tentative="0">
      <w:start w:val="3"/>
      <w:numFmt w:val="decimalEnclosedParen"/>
      <w:lvlText w:val="%1"/>
      <w:lvlJc w:val="left"/>
      <w:pPr>
        <w:ind w:left="1003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jg5MWJmMzRlNDU0OTJhNzE3Nzg3YzBiNDRjNjcifQ=="/>
  </w:docVars>
  <w:rsids>
    <w:rsidRoot w:val="00000000"/>
    <w:rsid w:val="342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2024-09-29T03:51:57Z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1349C3442F5340D3BE47CB9499F8B4B5_12</vt:lpwstr>
  </property>
</Properties>
</file>