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872C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采购清单及技术要求</w:t>
      </w:r>
    </w:p>
    <w:p w14:paraId="4BC3901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第一包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清单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：立架设施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07"/>
        <w:gridCol w:w="3527"/>
        <w:gridCol w:w="1524"/>
        <w:gridCol w:w="1071"/>
        <w:gridCol w:w="1071"/>
      </w:tblGrid>
      <w:tr w14:paraId="4A4F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96" w:type="dxa"/>
            <w:vAlign w:val="center"/>
          </w:tcPr>
          <w:p w14:paraId="7CFED2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507" w:type="dxa"/>
            <w:vAlign w:val="center"/>
          </w:tcPr>
          <w:p w14:paraId="031E63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27" w:type="dxa"/>
            <w:vAlign w:val="center"/>
          </w:tcPr>
          <w:p w14:paraId="35DE97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格</w:t>
            </w:r>
          </w:p>
        </w:tc>
        <w:tc>
          <w:tcPr>
            <w:tcW w:w="1524" w:type="dxa"/>
            <w:vAlign w:val="center"/>
          </w:tcPr>
          <w:p w14:paraId="0CE0518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/亩</w:t>
            </w:r>
          </w:p>
        </w:tc>
        <w:tc>
          <w:tcPr>
            <w:tcW w:w="1071" w:type="dxa"/>
            <w:vAlign w:val="center"/>
          </w:tcPr>
          <w:p w14:paraId="28AB07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1071" w:type="dxa"/>
            <w:vAlign w:val="center"/>
          </w:tcPr>
          <w:p w14:paraId="4670B0C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71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1D354E2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 w14:paraId="0ECF65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水泥杆（c30）</w:t>
            </w:r>
          </w:p>
        </w:tc>
        <w:tc>
          <w:tcPr>
            <w:tcW w:w="3527" w:type="dxa"/>
            <w:vAlign w:val="center"/>
          </w:tcPr>
          <w:p w14:paraId="68413A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9.5cm*9cm*4.2m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内置冷拔丝6根（冷拔丝直径≥4mm）</w:t>
            </w:r>
          </w:p>
        </w:tc>
        <w:tc>
          <w:tcPr>
            <w:tcW w:w="1524" w:type="dxa"/>
            <w:vAlign w:val="center"/>
          </w:tcPr>
          <w:p w14:paraId="6969FB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1" w:type="dxa"/>
            <w:vAlign w:val="center"/>
          </w:tcPr>
          <w:p w14:paraId="6760F2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071" w:type="dxa"/>
            <w:vAlign w:val="center"/>
          </w:tcPr>
          <w:p w14:paraId="3250B6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F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338630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7" w:type="dxa"/>
            <w:vAlign w:val="center"/>
          </w:tcPr>
          <w:p w14:paraId="710147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热镀锌钢丝（45g）</w:t>
            </w:r>
          </w:p>
        </w:tc>
        <w:tc>
          <w:tcPr>
            <w:tcW w:w="3527" w:type="dxa"/>
            <w:vAlign w:val="center"/>
          </w:tcPr>
          <w:p w14:paraId="0DA065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2.8mm</w:t>
            </w:r>
          </w:p>
        </w:tc>
        <w:tc>
          <w:tcPr>
            <w:tcW w:w="1524" w:type="dxa"/>
            <w:vAlign w:val="center"/>
          </w:tcPr>
          <w:p w14:paraId="067E6B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71" w:type="dxa"/>
            <w:vAlign w:val="center"/>
          </w:tcPr>
          <w:p w14:paraId="01B0A0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公斤</w:t>
            </w:r>
          </w:p>
        </w:tc>
        <w:tc>
          <w:tcPr>
            <w:tcW w:w="1071" w:type="dxa"/>
            <w:vAlign w:val="center"/>
          </w:tcPr>
          <w:p w14:paraId="0F891E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F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71D0EC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7" w:type="dxa"/>
            <w:vAlign w:val="center"/>
          </w:tcPr>
          <w:p w14:paraId="777A5B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方卡包箍（镀锌）</w:t>
            </w:r>
          </w:p>
        </w:tc>
        <w:tc>
          <w:tcPr>
            <w:tcW w:w="3527" w:type="dxa"/>
            <w:vAlign w:val="center"/>
          </w:tcPr>
          <w:p w14:paraId="404D50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10cm*10cm*3mm</w:t>
            </w:r>
          </w:p>
        </w:tc>
        <w:tc>
          <w:tcPr>
            <w:tcW w:w="1524" w:type="dxa"/>
            <w:vAlign w:val="center"/>
          </w:tcPr>
          <w:p w14:paraId="7F1A1D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71" w:type="dxa"/>
            <w:vAlign w:val="center"/>
          </w:tcPr>
          <w:p w14:paraId="481C1F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25881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E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56932A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7" w:type="dxa"/>
            <w:vAlign w:val="center"/>
          </w:tcPr>
          <w:p w14:paraId="6444E4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钢丝绳（镀锌）</w:t>
            </w:r>
          </w:p>
        </w:tc>
        <w:tc>
          <w:tcPr>
            <w:tcW w:w="3527" w:type="dxa"/>
            <w:vAlign w:val="center"/>
          </w:tcPr>
          <w:p w14:paraId="26BE46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10mm</w:t>
            </w:r>
          </w:p>
        </w:tc>
        <w:tc>
          <w:tcPr>
            <w:tcW w:w="1524" w:type="dxa"/>
            <w:vAlign w:val="center"/>
          </w:tcPr>
          <w:p w14:paraId="4F24D3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71" w:type="dxa"/>
            <w:vAlign w:val="center"/>
          </w:tcPr>
          <w:p w14:paraId="0557E1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071" w:type="dxa"/>
            <w:vAlign w:val="center"/>
          </w:tcPr>
          <w:p w14:paraId="12350C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4E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6FA593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7" w:type="dxa"/>
            <w:vAlign w:val="center"/>
          </w:tcPr>
          <w:p w14:paraId="05859E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紧绳器</w:t>
            </w:r>
          </w:p>
        </w:tc>
        <w:tc>
          <w:tcPr>
            <w:tcW w:w="3527" w:type="dxa"/>
            <w:vAlign w:val="center"/>
          </w:tcPr>
          <w:p w14:paraId="771275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12cm</w:t>
            </w:r>
          </w:p>
        </w:tc>
        <w:tc>
          <w:tcPr>
            <w:tcW w:w="1524" w:type="dxa"/>
            <w:vAlign w:val="center"/>
          </w:tcPr>
          <w:p w14:paraId="5E2332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1" w:type="dxa"/>
            <w:vAlign w:val="center"/>
          </w:tcPr>
          <w:p w14:paraId="120580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2DF245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E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69FDE9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07" w:type="dxa"/>
            <w:vAlign w:val="center"/>
          </w:tcPr>
          <w:p w14:paraId="198848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花兰螺丝（开体）</w:t>
            </w:r>
          </w:p>
        </w:tc>
        <w:tc>
          <w:tcPr>
            <w:tcW w:w="3527" w:type="dxa"/>
            <w:vAlign w:val="center"/>
          </w:tcPr>
          <w:p w14:paraId="1A227C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15cm</w:t>
            </w:r>
          </w:p>
        </w:tc>
        <w:tc>
          <w:tcPr>
            <w:tcW w:w="1524" w:type="dxa"/>
            <w:vAlign w:val="center"/>
          </w:tcPr>
          <w:p w14:paraId="652A52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71" w:type="dxa"/>
            <w:vAlign w:val="center"/>
          </w:tcPr>
          <w:p w14:paraId="2E9D7A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24C0A9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DB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0A93E5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07" w:type="dxa"/>
            <w:vAlign w:val="center"/>
          </w:tcPr>
          <w:p w14:paraId="364F45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卡头</w:t>
            </w:r>
          </w:p>
        </w:tc>
        <w:tc>
          <w:tcPr>
            <w:tcW w:w="3527" w:type="dxa"/>
            <w:vAlign w:val="center"/>
          </w:tcPr>
          <w:p w14:paraId="4760C7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8mm</w:t>
            </w:r>
          </w:p>
        </w:tc>
        <w:tc>
          <w:tcPr>
            <w:tcW w:w="1524" w:type="dxa"/>
            <w:vAlign w:val="center"/>
          </w:tcPr>
          <w:p w14:paraId="6D4C86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1" w:type="dxa"/>
            <w:vAlign w:val="center"/>
          </w:tcPr>
          <w:p w14:paraId="6A23B9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5FE10D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05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184060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07" w:type="dxa"/>
            <w:vAlign w:val="center"/>
          </w:tcPr>
          <w:p w14:paraId="47D849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地锚石</w:t>
            </w:r>
          </w:p>
        </w:tc>
        <w:tc>
          <w:tcPr>
            <w:tcW w:w="3527" w:type="dxa"/>
            <w:vAlign w:val="center"/>
          </w:tcPr>
          <w:p w14:paraId="445C14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20cm*10cm*40cm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钢筋混凝土</w:t>
            </w:r>
          </w:p>
        </w:tc>
        <w:tc>
          <w:tcPr>
            <w:tcW w:w="1524" w:type="dxa"/>
            <w:vAlign w:val="center"/>
          </w:tcPr>
          <w:p w14:paraId="3177AB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1" w:type="dxa"/>
            <w:vAlign w:val="center"/>
          </w:tcPr>
          <w:p w14:paraId="009228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071" w:type="dxa"/>
            <w:vAlign w:val="center"/>
          </w:tcPr>
          <w:p w14:paraId="6D7E72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B6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Align w:val="center"/>
          </w:tcPr>
          <w:p w14:paraId="36EBD7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07" w:type="dxa"/>
            <w:vAlign w:val="center"/>
          </w:tcPr>
          <w:p w14:paraId="06EEDA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地锚拉杆</w:t>
            </w:r>
          </w:p>
          <w:p w14:paraId="55A142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（钢筋防锈）</w:t>
            </w:r>
          </w:p>
        </w:tc>
        <w:tc>
          <w:tcPr>
            <w:tcW w:w="3527" w:type="dxa"/>
            <w:vAlign w:val="center"/>
          </w:tcPr>
          <w:p w14:paraId="7584F2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10mm*10mm*110cm</w:t>
            </w:r>
          </w:p>
        </w:tc>
        <w:tc>
          <w:tcPr>
            <w:tcW w:w="1524" w:type="dxa"/>
            <w:vAlign w:val="center"/>
          </w:tcPr>
          <w:p w14:paraId="577743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4A2B7D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17EA2B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2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96" w:type="dxa"/>
            <w:vAlign w:val="center"/>
          </w:tcPr>
          <w:p w14:paraId="460872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07" w:type="dxa"/>
            <w:vAlign w:val="center"/>
          </w:tcPr>
          <w:p w14:paraId="6C97A9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锁杆铁丝</w:t>
            </w:r>
          </w:p>
        </w:tc>
        <w:tc>
          <w:tcPr>
            <w:tcW w:w="3527" w:type="dxa"/>
            <w:vAlign w:val="center"/>
          </w:tcPr>
          <w:p w14:paraId="1B3418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Φ</w:t>
            </w:r>
          </w:p>
        </w:tc>
        <w:tc>
          <w:tcPr>
            <w:tcW w:w="1524" w:type="dxa"/>
            <w:vAlign w:val="center"/>
          </w:tcPr>
          <w:p w14:paraId="5C5271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71" w:type="dxa"/>
            <w:vAlign w:val="center"/>
          </w:tcPr>
          <w:p w14:paraId="42BDD6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71" w:type="dxa"/>
            <w:vAlign w:val="center"/>
          </w:tcPr>
          <w:p w14:paraId="091A816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BC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0E36BBE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总数量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14:paraId="6D7794E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675亩</w:t>
            </w:r>
          </w:p>
        </w:tc>
      </w:tr>
    </w:tbl>
    <w:p w14:paraId="6675BD6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第二包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清单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：海棠授粉树，苹果接穗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29"/>
        <w:gridCol w:w="3597"/>
        <w:gridCol w:w="1872"/>
        <w:gridCol w:w="1432"/>
        <w:gridCol w:w="1024"/>
      </w:tblGrid>
      <w:tr w14:paraId="4973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0" w:type="dxa"/>
            <w:vAlign w:val="center"/>
          </w:tcPr>
          <w:p w14:paraId="012A5D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9" w:type="dxa"/>
            <w:vAlign w:val="center"/>
          </w:tcPr>
          <w:p w14:paraId="0E6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3597" w:type="dxa"/>
            <w:vAlign w:val="center"/>
          </w:tcPr>
          <w:p w14:paraId="479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规格型号及参数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6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数量（亩/株）</w:t>
            </w:r>
          </w:p>
        </w:tc>
        <w:tc>
          <w:tcPr>
            <w:tcW w:w="1432" w:type="dxa"/>
            <w:vAlign w:val="center"/>
          </w:tcPr>
          <w:p w14:paraId="579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亩数</w:t>
            </w:r>
          </w:p>
        </w:tc>
        <w:tc>
          <w:tcPr>
            <w:tcW w:w="1024" w:type="dxa"/>
            <w:vAlign w:val="center"/>
          </w:tcPr>
          <w:p w14:paraId="700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</w:tr>
      <w:tr w14:paraId="727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10" w:type="dxa"/>
            <w:vAlign w:val="center"/>
          </w:tcPr>
          <w:p w14:paraId="5600887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 w14:paraId="0B58C3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海棠授粉树</w:t>
            </w:r>
          </w:p>
        </w:tc>
        <w:tc>
          <w:tcPr>
            <w:tcW w:w="3597" w:type="dxa"/>
            <w:vAlign w:val="center"/>
          </w:tcPr>
          <w:p w14:paraId="1A56FC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品种：海棠授粉树，高度≥1.6m，粗度≥0.8cm，品种纯度≥98%，质量不合格率≤5%，苗木成活率≥95%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C10BF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32" w:type="dxa"/>
            <w:vAlign w:val="center"/>
          </w:tcPr>
          <w:p w14:paraId="79AD87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1000亩</w:t>
            </w:r>
          </w:p>
        </w:tc>
        <w:tc>
          <w:tcPr>
            <w:tcW w:w="1024" w:type="dxa"/>
            <w:vAlign w:val="center"/>
          </w:tcPr>
          <w:p w14:paraId="3C6721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株</w:t>
            </w:r>
          </w:p>
        </w:tc>
      </w:tr>
      <w:tr w14:paraId="2EB8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79B3B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5E2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C6B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规格型号及参数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FA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数量（亩/根）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E2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亩数</w:t>
            </w:r>
          </w:p>
        </w:tc>
        <w:tc>
          <w:tcPr>
            <w:tcW w:w="1024" w:type="dxa"/>
            <w:vAlign w:val="center"/>
          </w:tcPr>
          <w:p w14:paraId="1CAE2A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</w:tr>
      <w:tr w14:paraId="3CDF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0" w:type="dxa"/>
            <w:vAlign w:val="center"/>
          </w:tcPr>
          <w:p w14:paraId="51D7ACA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 w14:paraId="5E75A3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苹果接穗</w:t>
            </w:r>
          </w:p>
          <w:p w14:paraId="3ED72B8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597" w:type="dxa"/>
            <w:vAlign w:val="center"/>
          </w:tcPr>
          <w:p w14:paraId="602A5C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基本要求：品种：红思尼克，长度≥70cm，接穗枝条梢部粗度≥7mm，接穗枝条基部粗度10-12mm，饱满芽数量≥7个，品种纯度≥98%，质量不合格率≤5%，包装分品种等级，定量包装，注意接穗的保湿，包装内附有接穗标签，储藏保湿冷藏，若沙藏则需透气。冬季储藏，温度保持在 0-2℃，湿度保持在 99%。运输运输过程中要防止重压、曝晒、风干、雨淋、冻害等，并持有质量合格证和检疫合格证。苗木成活率≥95%。接穗品种纯正，芽体饱满，无冻害、 明显的机械损伤和失水现象，无瘪芽、花芽、短枝、盲节。无严重病虫害：黑星病，轮纹病，大青叶蝉，腐烂病，蚧壳虫等。无苹果花叶病毒、苹果褪绿叶斑病毒、苹果茎沟病毒、苹果茎痘病毒、苹果绿皱果病、苹果锈果病 6 种病毒。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70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D17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500亩</w:t>
            </w:r>
          </w:p>
        </w:tc>
        <w:tc>
          <w:tcPr>
            <w:tcW w:w="1024" w:type="dxa"/>
            <w:vAlign w:val="center"/>
          </w:tcPr>
          <w:p w14:paraId="19BA9F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</w:tbl>
    <w:p w14:paraId="7FC3201A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B0A1D"/>
    <w:rsid w:val="48A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976</Characters>
  <Lines>0</Lines>
  <Paragraphs>0</Paragraphs>
  <TotalTime>0</TotalTime>
  <ScaleCrop>false</ScaleCrop>
  <LinksUpToDate>false</LinksUpToDate>
  <CharactersWithSpaces>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2024-12-27T05:46:00Z</dcterms:created>
  <dc:creator>admin</dc:creator>
  <cp:lastModifiedBy>w..</cp:lastModifiedBy>
  <dcterms:modified xsi:type="dcterms:W3CDTF">2024-12-27T05:51:40Z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eyJoZGlkIjoiMzM4ODMwNjNiZWE4OGJkYzJkNWI1MjZhMjg0MGY0NWEiLCJ1c2VySWQiOiIyOTcwOTk0MDcifQ==</vt:lpwstr>
  </property>
  <property fmtid="{D5CDD505-2E9C-101B-9397-08002B2CF9AE}" pid="4" name="ICV">
    <vt:lpwstr>0E8AA1AA701B41FE93A03193DC525C24_12</vt:lpwstr>
  </property>
</Properties>
</file>