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6860E">
      <w:pPr>
        <w:pStyle w:val="4"/>
        <w:spacing w:line="480" w:lineRule="exact"/>
        <w:jc w:val="center"/>
        <w:rPr>
          <w:b/>
          <w:sz w:val="36"/>
        </w:rPr>
      </w:pPr>
      <w:r>
        <w:rPr>
          <w:b/>
          <w:sz w:val="36"/>
        </w:rPr>
        <w:t>美原镇八联村、金粟村农作物生产路项目</w:t>
      </w:r>
    </w:p>
    <w:p w14:paraId="157132C7">
      <w:pPr>
        <w:pStyle w:val="4"/>
        <w:spacing w:line="480" w:lineRule="exact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采购需求</w:t>
      </w:r>
    </w:p>
    <w:p w14:paraId="55195CC2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项目编号：HXYL-ZFCG-2024-027</w:t>
      </w:r>
    </w:p>
    <w:p w14:paraId="309CDF90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项目名称：美原镇八联村、金粟村农作物生产路项目</w:t>
      </w:r>
    </w:p>
    <w:p w14:paraId="17200C99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采购方式：竞争性磋商</w:t>
      </w:r>
    </w:p>
    <w:p w14:paraId="6A3F1B88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预算金额：1,020,000.00元</w:t>
      </w:r>
    </w:p>
    <w:p w14:paraId="7E1F508E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采购需求：</w:t>
      </w:r>
    </w:p>
    <w:p w14:paraId="5ECFC871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合同包1(美原镇八联村、金粟村农作物生产路项目):</w:t>
      </w:r>
    </w:p>
    <w:p w14:paraId="11B4D3C8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合同包预算金额：1,020,000.00元</w:t>
      </w:r>
    </w:p>
    <w:p w14:paraId="2019E3DC">
      <w:pPr>
        <w:pStyle w:val="4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合同包最高限价：1,018,385.52元</w:t>
      </w:r>
    </w:p>
    <w:tbl>
      <w:tblPr>
        <w:tblStyle w:val="2"/>
        <w:tblW w:w="10213" w:type="dxa"/>
        <w:tblInd w:w="-447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67"/>
        <w:gridCol w:w="2150"/>
        <w:gridCol w:w="1267"/>
        <w:gridCol w:w="1700"/>
        <w:gridCol w:w="1671"/>
        <w:gridCol w:w="1775"/>
      </w:tblGrid>
      <w:tr w14:paraId="4C4694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83" w:type="dxa"/>
            <w:vAlign w:val="center"/>
          </w:tcPr>
          <w:p w14:paraId="488B66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品目号</w:t>
            </w:r>
          </w:p>
        </w:tc>
        <w:tc>
          <w:tcPr>
            <w:tcW w:w="967" w:type="dxa"/>
            <w:vAlign w:val="center"/>
          </w:tcPr>
          <w:p w14:paraId="7174A0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品目名称</w:t>
            </w:r>
          </w:p>
        </w:tc>
        <w:tc>
          <w:tcPr>
            <w:tcW w:w="2150" w:type="dxa"/>
            <w:vAlign w:val="center"/>
          </w:tcPr>
          <w:p w14:paraId="631A75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采购标的</w:t>
            </w:r>
          </w:p>
        </w:tc>
        <w:tc>
          <w:tcPr>
            <w:tcW w:w="1267" w:type="dxa"/>
            <w:vAlign w:val="center"/>
          </w:tcPr>
          <w:p w14:paraId="4D17C3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  <w:p w14:paraId="0244AF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（单位）</w:t>
            </w:r>
          </w:p>
        </w:tc>
        <w:tc>
          <w:tcPr>
            <w:tcW w:w="1700" w:type="dxa"/>
            <w:vAlign w:val="center"/>
          </w:tcPr>
          <w:p w14:paraId="461B6D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技术规格、参数及要求</w:t>
            </w:r>
          </w:p>
        </w:tc>
        <w:tc>
          <w:tcPr>
            <w:tcW w:w="1671" w:type="dxa"/>
            <w:vAlign w:val="center"/>
          </w:tcPr>
          <w:p w14:paraId="0AC80F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品目预算(元)</w:t>
            </w:r>
          </w:p>
        </w:tc>
        <w:tc>
          <w:tcPr>
            <w:tcW w:w="1775" w:type="dxa"/>
            <w:vAlign w:val="center"/>
          </w:tcPr>
          <w:p w14:paraId="1DADC5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最高限价(元)</w:t>
            </w:r>
          </w:p>
        </w:tc>
      </w:tr>
      <w:tr w14:paraId="634F8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83" w:type="dxa"/>
            <w:vAlign w:val="center"/>
          </w:tcPr>
          <w:p w14:paraId="7BDE5F2C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</w:p>
        </w:tc>
        <w:tc>
          <w:tcPr>
            <w:tcW w:w="967" w:type="dxa"/>
            <w:vAlign w:val="center"/>
          </w:tcPr>
          <w:p w14:paraId="51C85C94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其他建筑工程</w:t>
            </w:r>
          </w:p>
        </w:tc>
        <w:tc>
          <w:tcPr>
            <w:tcW w:w="2150" w:type="dxa"/>
            <w:vAlign w:val="center"/>
          </w:tcPr>
          <w:p w14:paraId="1E829405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美原镇八联村、金粟村农作物生产路项目</w:t>
            </w:r>
          </w:p>
        </w:tc>
        <w:tc>
          <w:tcPr>
            <w:tcW w:w="1267" w:type="dxa"/>
            <w:vAlign w:val="center"/>
          </w:tcPr>
          <w:p w14:paraId="25537BE6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1(项)</w:t>
            </w:r>
          </w:p>
        </w:tc>
        <w:tc>
          <w:tcPr>
            <w:tcW w:w="1700" w:type="dxa"/>
            <w:vAlign w:val="center"/>
          </w:tcPr>
          <w:p w14:paraId="17AFA5E1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详见</w:t>
            </w:r>
          </w:p>
          <w:p w14:paraId="0297C398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采购文件</w:t>
            </w:r>
          </w:p>
        </w:tc>
        <w:tc>
          <w:tcPr>
            <w:tcW w:w="1671" w:type="dxa"/>
            <w:vAlign w:val="center"/>
          </w:tcPr>
          <w:p w14:paraId="05911237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1,020,000.00</w:t>
            </w:r>
          </w:p>
        </w:tc>
        <w:tc>
          <w:tcPr>
            <w:tcW w:w="1775" w:type="dxa"/>
            <w:vAlign w:val="center"/>
          </w:tcPr>
          <w:p w14:paraId="5E2360DA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  <w:bookmarkStart w:id="0" w:name="_GoBack"/>
            <w:bookmarkEnd w:id="0"/>
            <w:r>
              <w:rPr>
                <w:sz w:val="24"/>
                <w:szCs w:val="24"/>
              </w:rPr>
              <w:t>8,385.52</w:t>
            </w:r>
          </w:p>
        </w:tc>
      </w:tr>
    </w:tbl>
    <w:p w14:paraId="59B6D0F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本合同包不接受联合体投标</w:t>
      </w:r>
    </w:p>
    <w:p w14:paraId="5AFD0AB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合同履行期限：具体服务起止日期以合同签订时间为准</w:t>
      </w:r>
    </w:p>
    <w:p w14:paraId="28CD9418">
      <w:pPr>
        <w:pStyle w:val="4"/>
        <w:rPr>
          <w:rFonts w:hint="eastAsia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DY5MTk3YjliZTc2NDA0YmEwMWIwMGZiZTQxNmQifQ=="/>
  </w:docVars>
  <w:rsids>
    <w:rsidRoot w:val="53B52B8D"/>
    <w:rsid w:val="177F50ED"/>
    <w:rsid w:val="53B52B8D"/>
    <w:rsid w:val="5485646F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2579</Words>
  <Characters>2893</Characters>
  <Lines>0</Lines>
  <Paragraphs>0</Paragraphs>
  <TotalTime>4</TotalTime>
  <ScaleCrop>false</ScaleCrop>
  <LinksUpToDate>false</LinksUpToDate>
  <CharactersWithSpaces>2921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Deprecating。</cp:lastModifiedBy>
  <dcterms:modified xsi:type="dcterms:W3CDTF">2024-11-18T07:13:46Z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13D6ADF9E70B4D7FAB8313E0FD98DE8B_12</vt:lpwstr>
  </property>
</Properties>
</file>