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E49934">
      <w:pPr>
        <w:pStyle w:val="2"/>
        <w:spacing w:line="360" w:lineRule="auto"/>
        <w:jc w:val="center"/>
        <w:rPr>
          <w:sz w:val="32"/>
          <w:szCs w:val="32"/>
          <w:highlight w:val="none"/>
          <w:lang w:val="zh-CN"/>
        </w:rPr>
      </w:pPr>
      <w:r>
        <w:rPr>
          <w:rFonts w:hint="eastAsia"/>
          <w:b/>
          <w:bCs/>
          <w:sz w:val="32"/>
          <w:szCs w:val="32"/>
          <w:highlight w:val="none"/>
          <w:lang w:val="zh-CN"/>
        </w:rPr>
        <w:t>供应商应提交的相关资格证明材料</w:t>
      </w:r>
    </w:p>
    <w:p w14:paraId="3660AECD">
      <w:pPr>
        <w:pStyle w:val="5"/>
        <w:adjustRightInd w:val="0"/>
        <w:snapToGrid w:val="0"/>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一.营业执照等主体资格证明文件</w:t>
      </w:r>
      <w:bookmarkStart w:id="6" w:name="_GoBack"/>
      <w:bookmarkEnd w:id="6"/>
      <w:r>
        <w:rPr>
          <w:rFonts w:hint="eastAsia" w:ascii="宋体" w:hAnsi="宋体" w:eastAsia="宋体" w:cs="宋体"/>
          <w:sz w:val="28"/>
          <w:szCs w:val="28"/>
          <w:highlight w:val="none"/>
        </w:rPr>
        <w:t>；</w:t>
      </w:r>
    </w:p>
    <w:p w14:paraId="472C9158">
      <w:pPr>
        <w:pStyle w:val="5"/>
        <w:adjustRightInd w:val="0"/>
        <w:snapToGrid w:val="0"/>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二</w:t>
      </w:r>
      <w:r>
        <w:rPr>
          <w:rFonts w:hint="eastAsia" w:ascii="宋体" w:hAnsi="宋体" w:eastAsia="宋体" w:cs="宋体"/>
          <w:sz w:val="28"/>
          <w:szCs w:val="28"/>
          <w:highlight w:val="none"/>
        </w:rPr>
        <w:t>.财务状况报告；</w:t>
      </w:r>
    </w:p>
    <w:p w14:paraId="5A680D79">
      <w:pPr>
        <w:pStyle w:val="5"/>
        <w:adjustRightInd w:val="0"/>
        <w:snapToGrid w:val="0"/>
        <w:spacing w:line="360" w:lineRule="auto"/>
        <w:ind w:left="559" w:leftChars="266" w:firstLine="0" w:firstLineChars="0"/>
        <w:jc w:val="left"/>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三</w:t>
      </w:r>
      <w:r>
        <w:rPr>
          <w:rFonts w:hint="eastAsia" w:ascii="宋体" w:hAnsi="宋体" w:eastAsia="宋体" w:cs="宋体"/>
          <w:sz w:val="28"/>
          <w:szCs w:val="28"/>
          <w:highlight w:val="none"/>
        </w:rPr>
        <w:t>.税收缴纳证明；</w:t>
      </w:r>
      <w:r>
        <w:rPr>
          <w:rFonts w:hint="eastAsia" w:ascii="宋体" w:hAnsi="宋体" w:eastAsia="宋体" w:cs="宋体"/>
          <w:sz w:val="28"/>
          <w:szCs w:val="28"/>
          <w:highlight w:val="none"/>
        </w:rPr>
        <w:br w:type="textWrapping"/>
      </w:r>
      <w:r>
        <w:rPr>
          <w:rFonts w:hint="eastAsia" w:ascii="宋体" w:hAnsi="宋体" w:eastAsia="宋体" w:cs="宋体"/>
          <w:sz w:val="28"/>
          <w:szCs w:val="28"/>
          <w:highlight w:val="none"/>
          <w:lang w:val="en-US" w:eastAsia="zh-CN"/>
        </w:rPr>
        <w:t>四.社会保障资金缴纳证明；</w:t>
      </w:r>
    </w:p>
    <w:p w14:paraId="4FAB9F7E">
      <w:pPr>
        <w:pStyle w:val="5"/>
        <w:adjustRightInd w:val="0"/>
        <w:snapToGrid w:val="0"/>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五</w:t>
      </w:r>
      <w:r>
        <w:rPr>
          <w:rFonts w:hint="eastAsia" w:ascii="宋体" w:hAnsi="宋体" w:eastAsia="宋体" w:cs="宋体"/>
          <w:sz w:val="28"/>
          <w:szCs w:val="28"/>
          <w:highlight w:val="none"/>
        </w:rPr>
        <w:t>.履行合同所必需的设备和专业技术能力的说明及承诺；</w:t>
      </w:r>
    </w:p>
    <w:p w14:paraId="200B3BAA">
      <w:pPr>
        <w:adjustRightInd w:val="0"/>
        <w:snapToGrid w:val="0"/>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六.参加政府采购活动前3年内，在经营活动中没有重大违法记录；</w:t>
      </w:r>
    </w:p>
    <w:p w14:paraId="13B5DF09">
      <w:pPr>
        <w:pStyle w:val="5"/>
        <w:adjustRightInd w:val="0"/>
        <w:snapToGrid w:val="0"/>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七.法定代表人身份证明；法定代表人委托授权书；</w:t>
      </w:r>
    </w:p>
    <w:p w14:paraId="23ADA310">
      <w:pPr>
        <w:pStyle w:val="5"/>
        <w:adjustRightInd w:val="0"/>
        <w:snapToGrid w:val="0"/>
        <w:spacing w:line="312" w:lineRule="auto"/>
        <w:ind w:firstLine="560" w:firstLineChars="200"/>
        <w:jc w:val="left"/>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八．药品证书。</w:t>
      </w:r>
    </w:p>
    <w:p w14:paraId="2169D23B">
      <w:pPr>
        <w:pStyle w:val="5"/>
        <w:adjustRightInd w:val="0"/>
        <w:snapToGrid w:val="0"/>
        <w:spacing w:line="312" w:lineRule="auto"/>
        <w:ind w:firstLine="562" w:firstLineChars="200"/>
        <w:jc w:val="left"/>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注：</w:t>
      </w:r>
    </w:p>
    <w:p w14:paraId="2B5D6584">
      <w:pPr>
        <w:spacing w:line="360" w:lineRule="auto"/>
        <w:ind w:firstLine="562" w:firstLineChars="20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①以上资料文件中均为复印件并须加盖供应商公章。</w:t>
      </w:r>
    </w:p>
    <w:p w14:paraId="4F2293B3">
      <w:pPr>
        <w:snapToGrid w:val="0"/>
        <w:spacing w:line="360" w:lineRule="auto"/>
        <w:ind w:firstLine="562" w:firstLineChars="20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②依法免税或依法不需要缴纳社会保障资金的供应商应提供相关文件证明。</w:t>
      </w:r>
    </w:p>
    <w:p w14:paraId="2644F7BD">
      <w:pPr>
        <w:snapToGrid w:val="0"/>
        <w:spacing w:line="360" w:lineRule="auto"/>
        <w:jc w:val="left"/>
        <w:rPr>
          <w:rFonts w:hint="eastAsia" w:ascii="宋体" w:hAnsi="宋体" w:eastAsia="宋体" w:cs="宋体"/>
          <w:b/>
          <w:bCs/>
          <w:sz w:val="32"/>
          <w:szCs w:val="32"/>
          <w:highlight w:val="none"/>
        </w:rPr>
      </w:pPr>
      <w:r>
        <w:rPr>
          <w:rFonts w:ascii="宋体" w:hAnsi="宋体"/>
          <w:b/>
          <w:bCs/>
          <w:sz w:val="32"/>
          <w:szCs w:val="32"/>
          <w:highlight w:val="none"/>
        </w:rPr>
        <w:br w:type="page"/>
      </w:r>
      <w:r>
        <w:rPr>
          <w:rFonts w:hint="eastAsia" w:ascii="宋体" w:hAnsi="宋体" w:eastAsia="宋体" w:cs="宋体"/>
          <w:b/>
          <w:bCs/>
          <w:sz w:val="32"/>
          <w:szCs w:val="32"/>
          <w:highlight w:val="none"/>
        </w:rPr>
        <w:t>（</w:t>
      </w:r>
      <w:r>
        <w:rPr>
          <w:rFonts w:hint="eastAsia" w:ascii="宋体" w:hAnsi="宋体" w:eastAsia="宋体" w:cs="宋体"/>
          <w:b/>
          <w:bCs/>
          <w:sz w:val="32"/>
          <w:szCs w:val="32"/>
          <w:highlight w:val="none"/>
          <w:lang w:val="en-US" w:eastAsia="zh-CN"/>
        </w:rPr>
        <w:t>一</w:t>
      </w:r>
      <w:r>
        <w:rPr>
          <w:rFonts w:hint="eastAsia" w:ascii="宋体" w:hAnsi="宋体" w:eastAsia="宋体" w:cs="宋体"/>
          <w:b/>
          <w:bCs/>
          <w:sz w:val="32"/>
          <w:szCs w:val="32"/>
          <w:highlight w:val="none"/>
        </w:rPr>
        <w:t>）营业执照等主体资格证明文件</w:t>
      </w:r>
    </w:p>
    <w:p w14:paraId="1102C31C">
      <w:pPr>
        <w:snapToGrid w:val="0"/>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w:t>
      </w:r>
      <w:r>
        <w:rPr>
          <w:rFonts w:hint="eastAsia" w:ascii="宋体" w:hAnsi="宋体" w:eastAsia="宋体" w:cs="宋体"/>
          <w:b/>
          <w:bCs/>
          <w:sz w:val="32"/>
          <w:szCs w:val="32"/>
          <w:highlight w:val="none"/>
          <w:lang w:val="en-US" w:eastAsia="zh-CN"/>
        </w:rPr>
        <w:t>二</w:t>
      </w:r>
      <w:r>
        <w:rPr>
          <w:rFonts w:hint="eastAsia" w:ascii="宋体" w:hAnsi="宋体" w:eastAsia="宋体" w:cs="宋体"/>
          <w:b/>
          <w:bCs/>
          <w:sz w:val="32"/>
          <w:szCs w:val="32"/>
          <w:highlight w:val="none"/>
        </w:rPr>
        <w:t>）财务状况报告</w:t>
      </w:r>
    </w:p>
    <w:p w14:paraId="1E11F26E">
      <w:pPr>
        <w:snapToGrid w:val="0"/>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w:t>
      </w:r>
      <w:r>
        <w:rPr>
          <w:rFonts w:hint="eastAsia" w:ascii="宋体" w:hAnsi="宋体" w:eastAsia="宋体" w:cs="宋体"/>
          <w:b/>
          <w:bCs/>
          <w:sz w:val="32"/>
          <w:szCs w:val="32"/>
          <w:highlight w:val="none"/>
          <w:lang w:val="en-US" w:eastAsia="zh-CN"/>
        </w:rPr>
        <w:t>三</w:t>
      </w:r>
      <w:r>
        <w:rPr>
          <w:rFonts w:hint="eastAsia" w:ascii="宋体" w:hAnsi="宋体" w:eastAsia="宋体" w:cs="宋体"/>
          <w:b/>
          <w:bCs/>
          <w:sz w:val="32"/>
          <w:szCs w:val="32"/>
          <w:highlight w:val="none"/>
        </w:rPr>
        <w:t>）税收缴纳证明</w:t>
      </w:r>
      <w:r>
        <w:rPr>
          <w:rFonts w:hint="eastAsia" w:ascii="宋体" w:hAnsi="宋体" w:eastAsia="宋体" w:cs="宋体"/>
          <w:b/>
          <w:bCs/>
          <w:sz w:val="32"/>
          <w:szCs w:val="32"/>
          <w:highlight w:val="none"/>
        </w:rPr>
        <w:br w:type="textWrapping"/>
      </w:r>
      <w:r>
        <w:rPr>
          <w:rFonts w:hint="eastAsia" w:ascii="宋体" w:hAnsi="宋体" w:eastAsia="宋体" w:cs="宋体"/>
          <w:b/>
          <w:bCs/>
          <w:sz w:val="32"/>
          <w:szCs w:val="32"/>
          <w:highlight w:val="none"/>
        </w:rPr>
        <w:t>（</w:t>
      </w:r>
      <w:r>
        <w:rPr>
          <w:rFonts w:hint="eastAsia" w:ascii="宋体" w:hAnsi="宋体" w:eastAsia="宋体" w:cs="宋体"/>
          <w:b/>
          <w:bCs/>
          <w:sz w:val="32"/>
          <w:szCs w:val="32"/>
          <w:highlight w:val="none"/>
          <w:lang w:val="en-US" w:eastAsia="zh-CN"/>
        </w:rPr>
        <w:t>四</w:t>
      </w:r>
      <w:r>
        <w:rPr>
          <w:rFonts w:hint="eastAsia" w:ascii="宋体" w:hAnsi="宋体" w:eastAsia="宋体" w:cs="宋体"/>
          <w:b/>
          <w:bCs/>
          <w:sz w:val="32"/>
          <w:szCs w:val="32"/>
          <w:highlight w:val="none"/>
        </w:rPr>
        <w:t>）社会保障资金缴纳证明</w:t>
      </w:r>
    </w:p>
    <w:p w14:paraId="490A4132">
      <w:pPr>
        <w:spacing w:beforeLines="100" w:afterLines="50" w:line="360" w:lineRule="auto"/>
        <w:ind w:firstLine="883" w:firstLineChars="200"/>
        <w:jc w:val="center"/>
        <w:rPr>
          <w:rFonts w:hAnsi="宋体"/>
          <w:b/>
          <w:bCs/>
          <w:sz w:val="44"/>
          <w:szCs w:val="44"/>
          <w:highlight w:val="none"/>
          <w:lang w:val="zh-CN"/>
        </w:rPr>
      </w:pPr>
    </w:p>
    <w:p w14:paraId="1DF8BDD6">
      <w:pPr>
        <w:spacing w:beforeLines="100" w:afterLines="50" w:line="360" w:lineRule="auto"/>
        <w:ind w:firstLine="883" w:firstLineChars="200"/>
        <w:jc w:val="center"/>
        <w:rPr>
          <w:rFonts w:hAnsi="宋体"/>
          <w:b/>
          <w:bCs/>
          <w:sz w:val="44"/>
          <w:szCs w:val="44"/>
          <w:highlight w:val="none"/>
          <w:lang w:val="zh-CN"/>
        </w:rPr>
      </w:pPr>
    </w:p>
    <w:p w14:paraId="581A2065">
      <w:pPr>
        <w:spacing w:beforeLines="100" w:afterLines="50" w:line="360" w:lineRule="auto"/>
        <w:ind w:firstLine="883" w:firstLineChars="200"/>
        <w:jc w:val="center"/>
        <w:rPr>
          <w:rFonts w:hAnsi="宋体"/>
          <w:b/>
          <w:bCs/>
          <w:sz w:val="44"/>
          <w:szCs w:val="44"/>
          <w:highlight w:val="none"/>
          <w:lang w:val="zh-CN"/>
        </w:rPr>
      </w:pPr>
    </w:p>
    <w:p w14:paraId="18A7BFD5">
      <w:pPr>
        <w:spacing w:beforeLines="100" w:afterLines="50" w:line="360" w:lineRule="auto"/>
        <w:ind w:firstLine="883" w:firstLineChars="200"/>
        <w:jc w:val="center"/>
        <w:rPr>
          <w:rFonts w:hAnsi="宋体"/>
          <w:b/>
          <w:bCs/>
          <w:sz w:val="44"/>
          <w:szCs w:val="44"/>
          <w:highlight w:val="none"/>
          <w:lang w:val="zh-CN"/>
        </w:rPr>
      </w:pPr>
    </w:p>
    <w:p w14:paraId="2796CF6A">
      <w:pPr>
        <w:spacing w:beforeLines="100" w:afterLines="50" w:line="360" w:lineRule="auto"/>
        <w:ind w:firstLine="883" w:firstLineChars="200"/>
        <w:jc w:val="center"/>
        <w:rPr>
          <w:rFonts w:hAnsi="宋体"/>
          <w:b/>
          <w:bCs/>
          <w:sz w:val="44"/>
          <w:szCs w:val="44"/>
          <w:highlight w:val="none"/>
          <w:lang w:val="zh-CN"/>
        </w:rPr>
      </w:pPr>
    </w:p>
    <w:p w14:paraId="40C4BAA1">
      <w:pPr>
        <w:spacing w:beforeLines="100" w:afterLines="50" w:line="360" w:lineRule="auto"/>
        <w:ind w:firstLine="883" w:firstLineChars="200"/>
        <w:jc w:val="center"/>
        <w:rPr>
          <w:rFonts w:hAnsi="宋体"/>
          <w:b/>
          <w:bCs/>
          <w:sz w:val="44"/>
          <w:szCs w:val="44"/>
          <w:highlight w:val="none"/>
          <w:lang w:val="zh-CN"/>
        </w:rPr>
      </w:pPr>
    </w:p>
    <w:p w14:paraId="6667567B">
      <w:pPr>
        <w:spacing w:beforeLines="100" w:afterLines="50" w:line="360" w:lineRule="auto"/>
        <w:ind w:firstLine="883" w:firstLineChars="200"/>
        <w:jc w:val="center"/>
        <w:rPr>
          <w:rFonts w:hAnsi="宋体"/>
          <w:b/>
          <w:bCs/>
          <w:sz w:val="44"/>
          <w:szCs w:val="44"/>
          <w:highlight w:val="none"/>
          <w:lang w:val="zh-CN"/>
        </w:rPr>
      </w:pPr>
    </w:p>
    <w:p w14:paraId="072264DF">
      <w:pPr>
        <w:spacing w:beforeLines="100" w:afterLines="50" w:line="360" w:lineRule="auto"/>
        <w:ind w:firstLine="883" w:firstLineChars="200"/>
        <w:jc w:val="center"/>
        <w:rPr>
          <w:rFonts w:hAnsi="宋体"/>
          <w:b/>
          <w:bCs/>
          <w:sz w:val="44"/>
          <w:szCs w:val="44"/>
          <w:highlight w:val="none"/>
          <w:lang w:val="zh-CN"/>
        </w:rPr>
      </w:pPr>
    </w:p>
    <w:p w14:paraId="7D4A4273">
      <w:pPr>
        <w:spacing w:beforeLines="100" w:afterLines="50" w:line="360" w:lineRule="auto"/>
        <w:ind w:firstLine="883" w:firstLineChars="200"/>
        <w:jc w:val="center"/>
        <w:rPr>
          <w:rFonts w:hAnsi="宋体"/>
          <w:b/>
          <w:bCs/>
          <w:sz w:val="44"/>
          <w:szCs w:val="44"/>
          <w:highlight w:val="none"/>
          <w:lang w:val="zh-CN"/>
        </w:rPr>
      </w:pPr>
    </w:p>
    <w:p w14:paraId="107A702D">
      <w:pPr>
        <w:spacing w:beforeLines="100" w:afterLines="50" w:line="360" w:lineRule="auto"/>
        <w:ind w:firstLine="883" w:firstLineChars="200"/>
        <w:jc w:val="center"/>
        <w:rPr>
          <w:rFonts w:hAnsi="宋体"/>
          <w:b/>
          <w:bCs/>
          <w:sz w:val="44"/>
          <w:szCs w:val="44"/>
          <w:highlight w:val="none"/>
          <w:lang w:val="zh-CN"/>
        </w:rPr>
      </w:pPr>
    </w:p>
    <w:p w14:paraId="3BB53896">
      <w:pPr>
        <w:spacing w:beforeLines="100" w:afterLines="50" w:line="360" w:lineRule="auto"/>
        <w:ind w:firstLine="883" w:firstLineChars="200"/>
        <w:jc w:val="center"/>
        <w:rPr>
          <w:rFonts w:hAnsi="宋体"/>
          <w:b/>
          <w:bCs/>
          <w:sz w:val="44"/>
          <w:szCs w:val="44"/>
          <w:highlight w:val="none"/>
          <w:lang w:val="zh-CN"/>
        </w:rPr>
      </w:pPr>
    </w:p>
    <w:p w14:paraId="327F06FC">
      <w:pPr>
        <w:rPr>
          <w:rFonts w:ascii="宋体" w:hAnsi="宋体" w:eastAsia="仿宋_GB2312" w:cs="宋体"/>
          <w:b/>
          <w:bCs/>
          <w:sz w:val="32"/>
          <w:szCs w:val="32"/>
          <w:highlight w:val="none"/>
          <w:lang w:val="zh-CN"/>
        </w:rPr>
      </w:pPr>
      <w:r>
        <w:rPr>
          <w:rFonts w:hint="eastAsia" w:ascii="宋体" w:hAnsi="宋体" w:eastAsia="仿宋_GB2312" w:cs="宋体"/>
          <w:b/>
          <w:bCs/>
          <w:sz w:val="32"/>
          <w:szCs w:val="32"/>
          <w:highlight w:val="none"/>
          <w:lang w:val="zh-CN"/>
        </w:rPr>
        <w:br w:type="page"/>
      </w:r>
    </w:p>
    <w:p w14:paraId="60C08478">
      <w:pPr>
        <w:snapToGrid w:val="0"/>
        <w:spacing w:line="360" w:lineRule="auto"/>
        <w:jc w:val="center"/>
        <w:rPr>
          <w:rFonts w:hint="eastAsia" w:ascii="宋体" w:hAnsi="宋体" w:eastAsia="宋体" w:cs="宋体"/>
          <w:b/>
          <w:bCs/>
          <w:sz w:val="32"/>
          <w:szCs w:val="32"/>
          <w:highlight w:val="none"/>
          <w:lang w:val="zh-CN"/>
        </w:rPr>
      </w:pPr>
      <w:r>
        <w:rPr>
          <w:rFonts w:hint="eastAsia" w:ascii="宋体" w:hAnsi="宋体" w:eastAsia="宋体" w:cs="宋体"/>
          <w:b/>
          <w:bCs/>
          <w:sz w:val="32"/>
          <w:szCs w:val="32"/>
          <w:highlight w:val="none"/>
          <w:lang w:val="zh-CN"/>
        </w:rPr>
        <w:t>（</w:t>
      </w:r>
      <w:r>
        <w:rPr>
          <w:rFonts w:hint="eastAsia" w:ascii="宋体" w:hAnsi="宋体" w:eastAsia="宋体" w:cs="宋体"/>
          <w:b/>
          <w:bCs/>
          <w:sz w:val="32"/>
          <w:szCs w:val="32"/>
          <w:highlight w:val="none"/>
          <w:lang w:val="en-US" w:eastAsia="zh-CN"/>
        </w:rPr>
        <w:t>五</w:t>
      </w:r>
      <w:r>
        <w:rPr>
          <w:rFonts w:hint="eastAsia" w:ascii="宋体" w:hAnsi="宋体" w:eastAsia="宋体" w:cs="宋体"/>
          <w:b/>
          <w:bCs/>
          <w:sz w:val="32"/>
          <w:szCs w:val="32"/>
          <w:highlight w:val="none"/>
          <w:lang w:val="zh-CN"/>
        </w:rPr>
        <w:t>）履行合同所必需的设备和专业技术能力的说明及承诺</w:t>
      </w:r>
    </w:p>
    <w:p w14:paraId="21AF0974">
      <w:pPr>
        <w:pStyle w:val="5"/>
        <w:adjustRightInd w:val="0"/>
        <w:snapToGrid w:val="0"/>
        <w:spacing w:line="360" w:lineRule="auto"/>
        <w:jc w:val="center"/>
        <w:rPr>
          <w:b/>
          <w:sz w:val="44"/>
          <w:szCs w:val="44"/>
          <w:highlight w:val="none"/>
        </w:rPr>
      </w:pPr>
    </w:p>
    <w:p w14:paraId="7761237C">
      <w:pPr>
        <w:spacing w:line="360" w:lineRule="auto"/>
        <w:rPr>
          <w:rFonts w:hint="eastAsia" w:ascii="宋体" w:hAnsi="宋体" w:eastAsia="宋体" w:cs="宋体"/>
          <w:color w:val="auto"/>
          <w:spacing w:val="4"/>
          <w:sz w:val="28"/>
          <w:szCs w:val="28"/>
          <w:highlight w:val="none"/>
          <w:u w:val="single"/>
        </w:rPr>
      </w:pPr>
      <w:r>
        <w:rPr>
          <w:rFonts w:hint="eastAsia" w:ascii="宋体" w:hAnsi="宋体" w:eastAsia="宋体" w:cs="宋体"/>
          <w:color w:val="auto"/>
          <w:spacing w:val="4"/>
          <w:sz w:val="28"/>
          <w:szCs w:val="28"/>
          <w:highlight w:val="none"/>
          <w:u w:val="single"/>
        </w:rPr>
        <w:t>致：     （采购人名称）    ：</w:t>
      </w:r>
    </w:p>
    <w:p w14:paraId="37A5D6EA">
      <w:pPr>
        <w:spacing w:beforeLines="100" w:afterLines="50" w:line="360" w:lineRule="auto"/>
        <w:ind w:firstLine="170"/>
        <w:rPr>
          <w:rFonts w:hint="eastAsia" w:ascii="宋体" w:hAnsi="宋体" w:eastAsia="宋体" w:cs="宋体"/>
          <w:color w:val="auto"/>
          <w:spacing w:val="4"/>
          <w:sz w:val="28"/>
          <w:szCs w:val="28"/>
          <w:highlight w:val="none"/>
        </w:rPr>
      </w:pPr>
      <w:r>
        <w:rPr>
          <w:rFonts w:hint="eastAsia" w:ascii="宋体" w:hAnsi="宋体" w:eastAsia="宋体" w:cs="宋体"/>
          <w:color w:val="auto"/>
          <w:spacing w:val="4"/>
          <w:sz w:val="28"/>
          <w:szCs w:val="28"/>
          <w:highlight w:val="none"/>
        </w:rPr>
        <w:t xml:space="preserve">   </w:t>
      </w:r>
      <w:r>
        <w:rPr>
          <w:rFonts w:hint="eastAsia" w:ascii="宋体" w:hAnsi="宋体" w:eastAsia="宋体" w:cs="宋体"/>
          <w:color w:val="auto"/>
          <w:spacing w:val="4"/>
          <w:sz w:val="28"/>
          <w:szCs w:val="28"/>
          <w:highlight w:val="none"/>
          <w:u w:val="single"/>
        </w:rPr>
        <w:t xml:space="preserve">      （供应商名称）    </w:t>
      </w:r>
      <w:r>
        <w:rPr>
          <w:rFonts w:hint="eastAsia" w:ascii="宋体" w:hAnsi="宋体" w:eastAsia="宋体" w:cs="宋体"/>
          <w:color w:val="auto"/>
          <w:spacing w:val="4"/>
          <w:sz w:val="28"/>
          <w:szCs w:val="28"/>
          <w:highlight w:val="none"/>
        </w:rPr>
        <w:t xml:space="preserve"> 于</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4"/>
          <w:sz w:val="28"/>
          <w:szCs w:val="28"/>
          <w:highlight w:val="none"/>
        </w:rPr>
        <w:t>年</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4"/>
          <w:sz w:val="28"/>
          <w:szCs w:val="28"/>
          <w:highlight w:val="none"/>
        </w:rPr>
        <w:t>月</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4"/>
          <w:sz w:val="28"/>
          <w:szCs w:val="28"/>
          <w:highlight w:val="none"/>
        </w:rPr>
        <w:t>日在中华人民共和国境内</w:t>
      </w:r>
      <w:r>
        <w:rPr>
          <w:rFonts w:hint="eastAsia" w:ascii="宋体" w:hAnsi="宋体" w:eastAsia="宋体" w:cs="宋体"/>
          <w:color w:val="auto"/>
          <w:spacing w:val="4"/>
          <w:sz w:val="28"/>
          <w:szCs w:val="28"/>
          <w:highlight w:val="none"/>
          <w:u w:val="single"/>
        </w:rPr>
        <w:t xml:space="preserve">               （详细注册地址）     </w:t>
      </w:r>
      <w:r>
        <w:rPr>
          <w:rFonts w:hint="eastAsia" w:ascii="宋体" w:hAnsi="宋体" w:eastAsia="宋体" w:cs="宋体"/>
          <w:color w:val="auto"/>
          <w:spacing w:val="4"/>
          <w:sz w:val="28"/>
          <w:szCs w:val="28"/>
          <w:highlight w:val="none"/>
        </w:rPr>
        <w:t>合法注册并经营，公司主营业务为</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4"/>
          <w:sz w:val="28"/>
          <w:szCs w:val="28"/>
          <w:highlight w:val="none"/>
        </w:rPr>
        <w:t>，营业（生产经营）面积为</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4"/>
          <w:sz w:val="28"/>
          <w:szCs w:val="28"/>
          <w:highlight w:val="none"/>
        </w:rPr>
        <w:t xml:space="preserve"> ，现有员工数量为</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4"/>
          <w:sz w:val="28"/>
          <w:szCs w:val="28"/>
          <w:highlight w:val="none"/>
        </w:rPr>
        <w:t>，其中与履行本合同相关的专业技术人员有（</w:t>
      </w:r>
      <w:r>
        <w:rPr>
          <w:rFonts w:hint="eastAsia" w:ascii="宋体" w:hAnsi="宋体" w:eastAsia="宋体" w:cs="宋体"/>
          <w:color w:val="auto"/>
          <w:spacing w:val="4"/>
          <w:sz w:val="28"/>
          <w:szCs w:val="28"/>
          <w:highlight w:val="none"/>
          <w:u w:val="single"/>
        </w:rPr>
        <w:t xml:space="preserve">             专业能力、数量        </w:t>
      </w:r>
      <w:r>
        <w:rPr>
          <w:rFonts w:hint="eastAsia" w:ascii="宋体" w:hAnsi="宋体" w:eastAsia="宋体" w:cs="宋体"/>
          <w:color w:val="auto"/>
          <w:spacing w:val="4"/>
          <w:sz w:val="28"/>
          <w:szCs w:val="28"/>
          <w:highlight w:val="none"/>
        </w:rPr>
        <w:t>），本公司郑重承诺，具有履行本合同所必需的设备和专业技术能力。</w:t>
      </w:r>
    </w:p>
    <w:p w14:paraId="60CD2D28">
      <w:pPr>
        <w:spacing w:beforeLines="100" w:afterLines="50" w:line="360" w:lineRule="auto"/>
        <w:ind w:firstLine="170"/>
        <w:rPr>
          <w:rFonts w:hint="eastAsia" w:ascii="宋体" w:hAnsi="宋体" w:eastAsia="宋体" w:cs="宋体"/>
          <w:color w:val="auto"/>
          <w:spacing w:val="4"/>
          <w:sz w:val="28"/>
          <w:szCs w:val="28"/>
          <w:highlight w:val="none"/>
        </w:rPr>
      </w:pPr>
    </w:p>
    <w:p w14:paraId="728BDA20">
      <w:pPr>
        <w:spacing w:beforeLines="100" w:afterLines="50" w:line="360" w:lineRule="auto"/>
        <w:ind w:firstLine="170"/>
        <w:rPr>
          <w:rFonts w:hint="eastAsia" w:ascii="宋体" w:hAnsi="宋体" w:eastAsia="宋体" w:cs="宋体"/>
          <w:color w:val="auto"/>
          <w:spacing w:val="4"/>
          <w:sz w:val="28"/>
          <w:szCs w:val="28"/>
          <w:highlight w:val="none"/>
        </w:rPr>
      </w:pPr>
    </w:p>
    <w:p w14:paraId="64A766CD">
      <w:pPr>
        <w:pStyle w:val="3"/>
        <w:rPr>
          <w:rFonts w:hint="eastAsia" w:ascii="宋体" w:hAnsi="宋体" w:eastAsia="宋体" w:cs="宋体"/>
          <w:color w:val="auto"/>
          <w:spacing w:val="4"/>
          <w:szCs w:val="28"/>
          <w:highlight w:val="none"/>
        </w:rPr>
      </w:pPr>
    </w:p>
    <w:p w14:paraId="0E269971">
      <w:pPr>
        <w:rPr>
          <w:rFonts w:hint="eastAsia" w:ascii="宋体" w:hAnsi="宋体" w:eastAsia="宋体" w:cs="宋体"/>
          <w:color w:val="auto"/>
          <w:spacing w:val="4"/>
          <w:sz w:val="28"/>
          <w:szCs w:val="28"/>
          <w:highlight w:val="none"/>
        </w:rPr>
      </w:pPr>
    </w:p>
    <w:p w14:paraId="7D5B7985">
      <w:pPr>
        <w:pStyle w:val="3"/>
        <w:rPr>
          <w:rFonts w:hint="eastAsia" w:ascii="宋体" w:hAnsi="宋体" w:eastAsia="宋体" w:cs="宋体"/>
          <w:color w:val="auto"/>
          <w:spacing w:val="4"/>
          <w:szCs w:val="28"/>
          <w:highlight w:val="none"/>
        </w:rPr>
      </w:pPr>
    </w:p>
    <w:p w14:paraId="167C5303">
      <w:pPr>
        <w:rPr>
          <w:rFonts w:hint="eastAsia" w:ascii="宋体" w:hAnsi="宋体" w:eastAsia="宋体" w:cs="宋体"/>
          <w:color w:val="auto"/>
          <w:spacing w:val="4"/>
          <w:sz w:val="28"/>
          <w:szCs w:val="28"/>
          <w:highlight w:val="none"/>
        </w:rPr>
      </w:pPr>
    </w:p>
    <w:p w14:paraId="20F8D01D">
      <w:pPr>
        <w:pStyle w:val="3"/>
        <w:rPr>
          <w:rFonts w:hint="eastAsia" w:ascii="宋体" w:hAnsi="宋体" w:eastAsia="宋体" w:cs="宋体"/>
          <w:color w:val="auto"/>
          <w:highlight w:val="none"/>
        </w:rPr>
      </w:pPr>
    </w:p>
    <w:p w14:paraId="71FE19DE">
      <w:pPr>
        <w:pStyle w:val="2"/>
        <w:rPr>
          <w:rFonts w:hint="eastAsia" w:ascii="宋体" w:hAnsi="宋体" w:eastAsia="宋体" w:cs="宋体"/>
          <w:color w:val="auto"/>
          <w:sz w:val="28"/>
          <w:szCs w:val="28"/>
          <w:highlight w:val="none"/>
        </w:rPr>
      </w:pPr>
    </w:p>
    <w:p w14:paraId="7088EE3C">
      <w:pPr>
        <w:spacing w:line="360" w:lineRule="auto"/>
        <w:ind w:firstLine="2240" w:firstLineChars="8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供应商（公章）：</w:t>
      </w:r>
      <w:r>
        <w:rPr>
          <w:rFonts w:hint="eastAsia" w:ascii="宋体" w:hAnsi="宋体" w:eastAsia="宋体" w:cs="宋体"/>
          <w:color w:val="auto"/>
          <w:sz w:val="28"/>
          <w:szCs w:val="28"/>
          <w:highlight w:val="none"/>
          <w:u w:val="single"/>
        </w:rPr>
        <w:t xml:space="preserve">                       </w:t>
      </w:r>
    </w:p>
    <w:p w14:paraId="7EE3331E">
      <w:pPr>
        <w:spacing w:line="360" w:lineRule="auto"/>
        <w:ind w:firstLine="2240" w:firstLineChars="80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法定代表人（签字或盖章）：</w:t>
      </w:r>
      <w:r>
        <w:rPr>
          <w:rFonts w:hint="eastAsia" w:ascii="宋体" w:hAnsi="宋体" w:eastAsia="宋体" w:cs="宋体"/>
          <w:color w:val="auto"/>
          <w:sz w:val="28"/>
          <w:szCs w:val="28"/>
          <w:highlight w:val="none"/>
          <w:u w:val="single"/>
        </w:rPr>
        <w:t xml:space="preserve">             </w:t>
      </w:r>
    </w:p>
    <w:p w14:paraId="32378633">
      <w:pPr>
        <w:adjustRightInd w:val="0"/>
        <w:snapToGrid w:val="0"/>
        <w:spacing w:line="360" w:lineRule="auto"/>
        <w:ind w:firstLine="2240" w:firstLineChars="80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日    期：</w:t>
      </w:r>
      <w:r>
        <w:rPr>
          <w:rFonts w:hint="eastAsia" w:ascii="宋体" w:hAnsi="宋体" w:eastAsia="宋体" w:cs="宋体"/>
          <w:color w:val="auto"/>
          <w:sz w:val="28"/>
          <w:szCs w:val="28"/>
          <w:highlight w:val="none"/>
          <w:u w:val="single"/>
        </w:rPr>
        <w:t xml:space="preserve">                            </w:t>
      </w:r>
    </w:p>
    <w:p w14:paraId="772F3CC5">
      <w:pPr>
        <w:pStyle w:val="5"/>
        <w:adjustRightInd w:val="0"/>
        <w:snapToGrid w:val="0"/>
        <w:spacing w:line="360" w:lineRule="auto"/>
        <w:jc w:val="center"/>
        <w:rPr>
          <w:rFonts w:hAnsi="宋体"/>
          <w:b/>
          <w:sz w:val="44"/>
          <w:szCs w:val="44"/>
          <w:highlight w:val="none"/>
        </w:rPr>
      </w:pPr>
      <w:r>
        <w:rPr>
          <w:rFonts w:hAnsi="宋体"/>
          <w:b/>
          <w:sz w:val="28"/>
          <w:szCs w:val="28"/>
          <w:highlight w:val="none"/>
        </w:rPr>
        <w:br w:type="page"/>
      </w:r>
      <w:r>
        <w:rPr>
          <w:rFonts w:hint="eastAsia" w:ascii="宋体" w:hAnsi="宋体" w:eastAsia="宋体" w:cs="宋体"/>
          <w:b/>
          <w:bCs/>
          <w:sz w:val="32"/>
          <w:szCs w:val="32"/>
          <w:highlight w:val="none"/>
          <w:lang w:val="zh-CN"/>
        </w:rPr>
        <w:t>（</w:t>
      </w:r>
      <w:r>
        <w:rPr>
          <w:rFonts w:hint="eastAsia" w:ascii="宋体" w:hAnsi="宋体" w:eastAsia="宋体" w:cs="宋体"/>
          <w:b/>
          <w:bCs/>
          <w:sz w:val="32"/>
          <w:szCs w:val="32"/>
          <w:highlight w:val="none"/>
          <w:lang w:val="en-US" w:eastAsia="zh-CN"/>
        </w:rPr>
        <w:t>六</w:t>
      </w:r>
      <w:r>
        <w:rPr>
          <w:rFonts w:hint="eastAsia" w:ascii="宋体" w:hAnsi="宋体" w:eastAsia="宋体" w:cs="宋体"/>
          <w:b/>
          <w:bCs/>
          <w:sz w:val="32"/>
          <w:szCs w:val="32"/>
          <w:highlight w:val="none"/>
          <w:lang w:val="zh-CN"/>
        </w:rPr>
        <w:t>）参加政府采购活动前3年内，在经营活动中没有重大违法记录</w:t>
      </w:r>
      <w:r>
        <w:rPr>
          <w:rFonts w:hint="eastAsia" w:ascii="宋体" w:hAnsi="宋体" w:eastAsia="宋体" w:cs="宋体"/>
          <w:b/>
          <w:bCs/>
          <w:sz w:val="32"/>
          <w:szCs w:val="32"/>
          <w:highlight w:val="none"/>
        </w:rPr>
        <w:t>书面声明</w:t>
      </w:r>
    </w:p>
    <w:p w14:paraId="05609ECD">
      <w:pPr>
        <w:snapToGrid w:val="0"/>
        <w:spacing w:line="360" w:lineRule="auto"/>
        <w:ind w:firstLine="640" w:firstLineChars="200"/>
        <w:rPr>
          <w:rFonts w:ascii="仿宋_GB2312" w:hAnsi="仿宋" w:eastAsia="仿宋_GB2312"/>
          <w:sz w:val="32"/>
          <w:szCs w:val="32"/>
          <w:highlight w:val="none"/>
        </w:rPr>
      </w:pPr>
    </w:p>
    <w:p w14:paraId="3F86A35F">
      <w:pPr>
        <w:spacing w:line="360" w:lineRule="auto"/>
        <w:rPr>
          <w:rFonts w:hint="eastAsia" w:ascii="宋体" w:hAnsi="宋体" w:eastAsia="宋体" w:cs="宋体"/>
          <w:color w:val="auto"/>
          <w:spacing w:val="4"/>
          <w:sz w:val="28"/>
          <w:szCs w:val="28"/>
          <w:highlight w:val="none"/>
          <w:u w:val="single"/>
        </w:rPr>
      </w:pPr>
      <w:r>
        <w:rPr>
          <w:rFonts w:hint="eastAsia" w:ascii="宋体" w:hAnsi="宋体" w:eastAsia="宋体" w:cs="宋体"/>
          <w:color w:val="auto"/>
          <w:spacing w:val="4"/>
          <w:sz w:val="28"/>
          <w:szCs w:val="28"/>
          <w:highlight w:val="none"/>
          <w:u w:val="single"/>
        </w:rPr>
        <w:t>致：     （采购人名称）    ：</w:t>
      </w:r>
    </w:p>
    <w:p w14:paraId="64A0DB78">
      <w:pPr>
        <w:autoSpaceDE w:val="0"/>
        <w:autoSpaceDN w:val="0"/>
        <w:adjustRightInd w:val="0"/>
        <w:spacing w:line="360" w:lineRule="auto"/>
        <w:rPr>
          <w:rFonts w:hint="eastAsia" w:ascii="宋体" w:hAnsi="宋体" w:eastAsia="宋体" w:cs="宋体"/>
          <w:color w:val="auto"/>
          <w:sz w:val="28"/>
          <w:szCs w:val="28"/>
          <w:highlight w:val="none"/>
        </w:rPr>
      </w:pPr>
    </w:p>
    <w:p w14:paraId="32D5CAAF">
      <w:pPr>
        <w:autoSpaceDE w:val="0"/>
        <w:autoSpaceDN w:val="0"/>
        <w:adjustRightInd w:val="0"/>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我方</w:t>
      </w:r>
      <w:r>
        <w:rPr>
          <w:rFonts w:hint="eastAsia" w:ascii="宋体" w:hAnsi="宋体" w:eastAsia="宋体" w:cs="宋体"/>
          <w:color w:val="auto"/>
          <w:sz w:val="28"/>
          <w:szCs w:val="28"/>
          <w:highlight w:val="none"/>
          <w:u w:val="single"/>
        </w:rPr>
        <w:t xml:space="preserve">  （供应商名称）  </w:t>
      </w:r>
      <w:r>
        <w:rPr>
          <w:rFonts w:hint="eastAsia" w:ascii="宋体" w:hAnsi="宋体" w:eastAsia="宋体" w:cs="宋体"/>
          <w:color w:val="auto"/>
          <w:sz w:val="28"/>
          <w:szCs w:val="28"/>
          <w:highlight w:val="none"/>
        </w:rPr>
        <w:t>郑重声明在参加本次政府采购活动前3年内的经营活动没有重大违法记录。如有不实，我方将无条件地退出本项目的采购活动，并遵照《政府采购法》有关“提供虚假材料的规定”接受处罚。</w:t>
      </w:r>
    </w:p>
    <w:p w14:paraId="010182DD">
      <w:pPr>
        <w:autoSpaceDE w:val="0"/>
        <w:autoSpaceDN w:val="0"/>
        <w:adjustRightInd w:val="0"/>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特此声明。</w:t>
      </w:r>
    </w:p>
    <w:p w14:paraId="68DC8C76">
      <w:pPr>
        <w:autoSpaceDE w:val="0"/>
        <w:autoSpaceDN w:val="0"/>
        <w:adjustRightInd w:val="0"/>
        <w:spacing w:line="360" w:lineRule="auto"/>
        <w:ind w:firstLine="560" w:firstLineChars="200"/>
        <w:rPr>
          <w:rFonts w:hint="eastAsia" w:ascii="宋体" w:hAnsi="宋体" w:eastAsia="宋体" w:cs="宋体"/>
          <w:color w:val="auto"/>
          <w:sz w:val="28"/>
          <w:szCs w:val="28"/>
          <w:highlight w:val="none"/>
        </w:rPr>
      </w:pPr>
    </w:p>
    <w:p w14:paraId="1ABD1B56">
      <w:pPr>
        <w:autoSpaceDE w:val="0"/>
        <w:autoSpaceDN w:val="0"/>
        <w:adjustRightInd w:val="0"/>
        <w:spacing w:line="360" w:lineRule="auto"/>
        <w:ind w:firstLine="560" w:firstLineChars="200"/>
        <w:rPr>
          <w:rFonts w:hint="eastAsia" w:ascii="宋体" w:hAnsi="宋体" w:eastAsia="宋体" w:cs="宋体"/>
          <w:color w:val="auto"/>
          <w:sz w:val="28"/>
          <w:szCs w:val="28"/>
          <w:highlight w:val="none"/>
        </w:rPr>
      </w:pPr>
    </w:p>
    <w:p w14:paraId="33D8C820">
      <w:pPr>
        <w:pStyle w:val="2"/>
        <w:rPr>
          <w:rFonts w:hint="eastAsia" w:ascii="宋体" w:hAnsi="宋体" w:eastAsia="宋体" w:cs="宋体"/>
          <w:color w:val="auto"/>
          <w:sz w:val="28"/>
          <w:szCs w:val="28"/>
          <w:highlight w:val="none"/>
        </w:rPr>
      </w:pPr>
    </w:p>
    <w:p w14:paraId="1BEBE5B7">
      <w:pPr>
        <w:pStyle w:val="2"/>
        <w:rPr>
          <w:rFonts w:hint="eastAsia" w:ascii="宋体" w:hAnsi="宋体" w:eastAsia="宋体" w:cs="宋体"/>
          <w:color w:val="auto"/>
          <w:sz w:val="28"/>
          <w:szCs w:val="28"/>
          <w:highlight w:val="none"/>
        </w:rPr>
      </w:pPr>
    </w:p>
    <w:p w14:paraId="73D06896">
      <w:pPr>
        <w:pStyle w:val="2"/>
        <w:rPr>
          <w:rFonts w:hint="eastAsia" w:ascii="宋体" w:hAnsi="宋体" w:eastAsia="宋体" w:cs="宋体"/>
          <w:color w:val="auto"/>
          <w:sz w:val="28"/>
          <w:szCs w:val="28"/>
          <w:highlight w:val="none"/>
        </w:rPr>
      </w:pPr>
    </w:p>
    <w:p w14:paraId="08646458">
      <w:pPr>
        <w:autoSpaceDE w:val="0"/>
        <w:autoSpaceDN w:val="0"/>
        <w:adjustRightInd w:val="0"/>
        <w:spacing w:line="360" w:lineRule="auto"/>
        <w:ind w:firstLine="560" w:firstLineChars="200"/>
        <w:rPr>
          <w:rFonts w:hint="eastAsia" w:ascii="宋体" w:hAnsi="宋体" w:eastAsia="宋体" w:cs="宋体"/>
          <w:color w:val="auto"/>
          <w:sz w:val="28"/>
          <w:szCs w:val="28"/>
          <w:highlight w:val="none"/>
        </w:rPr>
      </w:pPr>
    </w:p>
    <w:p w14:paraId="40368639">
      <w:pPr>
        <w:spacing w:line="360" w:lineRule="auto"/>
        <w:ind w:firstLine="2240" w:firstLineChars="8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供应商（公章）：</w:t>
      </w:r>
      <w:r>
        <w:rPr>
          <w:rFonts w:hint="eastAsia" w:ascii="宋体" w:hAnsi="宋体" w:eastAsia="宋体" w:cs="宋体"/>
          <w:color w:val="auto"/>
          <w:sz w:val="28"/>
          <w:szCs w:val="28"/>
          <w:highlight w:val="none"/>
          <w:u w:val="single"/>
        </w:rPr>
        <w:t xml:space="preserve">                       </w:t>
      </w:r>
    </w:p>
    <w:p w14:paraId="16113BDE">
      <w:pPr>
        <w:spacing w:line="360" w:lineRule="auto"/>
        <w:ind w:firstLine="2240" w:firstLineChars="80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法定代表人（签字或盖章）：</w:t>
      </w:r>
      <w:r>
        <w:rPr>
          <w:rFonts w:hint="eastAsia" w:ascii="宋体" w:hAnsi="宋体" w:eastAsia="宋体" w:cs="宋体"/>
          <w:color w:val="auto"/>
          <w:sz w:val="28"/>
          <w:szCs w:val="28"/>
          <w:highlight w:val="none"/>
          <w:u w:val="single"/>
        </w:rPr>
        <w:t xml:space="preserve">             </w:t>
      </w:r>
    </w:p>
    <w:p w14:paraId="259EC9E8">
      <w:pPr>
        <w:autoSpaceDE w:val="0"/>
        <w:autoSpaceDN w:val="0"/>
        <w:adjustRightInd w:val="0"/>
        <w:spacing w:line="360" w:lineRule="auto"/>
        <w:ind w:firstLine="2240" w:firstLineChars="80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日    期：</w:t>
      </w:r>
      <w:r>
        <w:rPr>
          <w:rFonts w:hint="eastAsia" w:ascii="宋体" w:hAnsi="宋体" w:eastAsia="宋体" w:cs="宋体"/>
          <w:color w:val="auto"/>
          <w:sz w:val="28"/>
          <w:szCs w:val="28"/>
          <w:highlight w:val="none"/>
          <w:u w:val="single"/>
        </w:rPr>
        <w:t xml:space="preserve">                            </w:t>
      </w:r>
    </w:p>
    <w:p w14:paraId="3A9A5529">
      <w:pPr>
        <w:snapToGrid w:val="0"/>
        <w:spacing w:line="360" w:lineRule="auto"/>
        <w:jc w:val="center"/>
        <w:rPr>
          <w:rFonts w:ascii="宋体"/>
          <w:b/>
          <w:bCs/>
          <w:sz w:val="44"/>
          <w:szCs w:val="44"/>
          <w:highlight w:val="none"/>
          <w:lang w:val="zh-CN"/>
        </w:rPr>
        <w:sectPr>
          <w:footerReference r:id="rId3" w:type="default"/>
          <w:pgSz w:w="11906" w:h="16838"/>
          <w:pgMar w:top="1418" w:right="1418" w:bottom="1418" w:left="1418" w:header="794" w:footer="992" w:gutter="0"/>
          <w:cols w:space="720" w:num="1"/>
          <w:docGrid w:linePitch="312" w:charSpace="0"/>
        </w:sectPr>
      </w:pPr>
      <w:r>
        <w:rPr>
          <w:rFonts w:ascii="宋体"/>
          <w:b/>
          <w:bCs/>
          <w:sz w:val="44"/>
          <w:szCs w:val="44"/>
          <w:highlight w:val="none"/>
          <w:lang w:val="zh-CN"/>
        </w:rPr>
        <w:br w:type="page"/>
      </w:r>
    </w:p>
    <w:p w14:paraId="6E373F18">
      <w:pPr>
        <w:snapToGrid w:val="0"/>
        <w:spacing w:line="360" w:lineRule="auto"/>
        <w:jc w:val="center"/>
        <w:rPr>
          <w:rFonts w:hint="eastAsia" w:ascii="宋体" w:hAnsi="宋体" w:eastAsia="宋体" w:cs="宋体"/>
          <w:b/>
          <w:bCs/>
          <w:sz w:val="32"/>
          <w:szCs w:val="32"/>
          <w:highlight w:val="none"/>
          <w:lang w:val="zh-CN"/>
        </w:rPr>
      </w:pPr>
      <w:r>
        <w:rPr>
          <w:rFonts w:hint="eastAsia" w:ascii="宋体" w:hAnsi="宋体" w:eastAsia="宋体" w:cs="宋体"/>
          <w:b/>
          <w:bCs/>
          <w:sz w:val="32"/>
          <w:szCs w:val="32"/>
          <w:highlight w:val="none"/>
          <w:lang w:val="zh-CN"/>
        </w:rPr>
        <w:t>（</w:t>
      </w:r>
      <w:r>
        <w:rPr>
          <w:rFonts w:hint="eastAsia" w:ascii="宋体" w:hAnsi="宋体" w:eastAsia="宋体" w:cs="宋体"/>
          <w:b/>
          <w:bCs/>
          <w:sz w:val="32"/>
          <w:szCs w:val="32"/>
          <w:highlight w:val="none"/>
          <w:lang w:val="en-US" w:eastAsia="zh-CN"/>
        </w:rPr>
        <w:t>七</w:t>
      </w:r>
      <w:r>
        <w:rPr>
          <w:rFonts w:hint="eastAsia" w:ascii="宋体" w:hAnsi="宋体" w:eastAsia="宋体" w:cs="宋体"/>
          <w:b/>
          <w:bCs/>
          <w:sz w:val="32"/>
          <w:szCs w:val="32"/>
          <w:highlight w:val="none"/>
          <w:lang w:val="zh-CN"/>
        </w:rPr>
        <w:t>）法定代表人身份证明</w:t>
      </w:r>
    </w:p>
    <w:p w14:paraId="68433B5B">
      <w:pPr>
        <w:autoSpaceDE w:val="0"/>
        <w:autoSpaceDN w:val="0"/>
        <w:adjustRightInd w:val="0"/>
        <w:snapToGrid w:val="0"/>
        <w:spacing w:beforeLines="50" w:line="360" w:lineRule="auto"/>
        <w:ind w:firstLine="560" w:firstLineChars="200"/>
        <w:jc w:val="left"/>
        <w:rPr>
          <w:rFonts w:hint="eastAsia" w:ascii="宋体" w:hAnsi="宋体" w:eastAsia="宋体" w:cs="宋体"/>
          <w:color w:val="auto"/>
          <w:kern w:val="0"/>
          <w:sz w:val="28"/>
          <w:szCs w:val="28"/>
          <w:highlight w:val="none"/>
        </w:rPr>
      </w:pPr>
      <w:r>
        <w:rPr>
          <w:rFonts w:hint="eastAsia" w:ascii="宋体" w:hAnsi="宋体" w:eastAsia="宋体" w:cs="宋体"/>
          <w:color w:val="auto"/>
          <w:sz w:val="28"/>
          <w:szCs w:val="28"/>
          <w:highlight w:val="none"/>
        </w:rPr>
        <w:t>供应商</w:t>
      </w:r>
      <w:r>
        <w:rPr>
          <w:rFonts w:hint="eastAsia" w:ascii="宋体" w:hAnsi="宋体" w:eastAsia="宋体" w:cs="宋体"/>
          <w:color w:val="auto"/>
          <w:kern w:val="0"/>
          <w:sz w:val="28"/>
          <w:szCs w:val="28"/>
          <w:highlight w:val="none"/>
        </w:rPr>
        <w:t>名称：</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 xml:space="preserve"> </w:t>
      </w:r>
    </w:p>
    <w:p w14:paraId="1E89247A">
      <w:pPr>
        <w:autoSpaceDE w:val="0"/>
        <w:autoSpaceDN w:val="0"/>
        <w:adjustRightInd w:val="0"/>
        <w:snapToGrid w:val="0"/>
        <w:spacing w:beforeLines="50" w:line="360" w:lineRule="auto"/>
        <w:ind w:firstLine="560" w:firstLineChars="200"/>
        <w:jc w:val="left"/>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统一社会信用代码：</w:t>
      </w:r>
      <w:r>
        <w:rPr>
          <w:rFonts w:hint="eastAsia" w:ascii="宋体" w:hAnsi="宋体" w:eastAsia="宋体" w:cs="宋体"/>
          <w:color w:val="auto"/>
          <w:kern w:val="0"/>
          <w:sz w:val="28"/>
          <w:szCs w:val="28"/>
          <w:highlight w:val="none"/>
          <w:u w:val="single"/>
        </w:rPr>
        <w:t xml:space="preserve">                                  </w:t>
      </w:r>
    </w:p>
    <w:p w14:paraId="6F22D249">
      <w:pPr>
        <w:autoSpaceDE w:val="0"/>
        <w:autoSpaceDN w:val="0"/>
        <w:adjustRightInd w:val="0"/>
        <w:snapToGrid w:val="0"/>
        <w:spacing w:beforeLines="50" w:line="360" w:lineRule="auto"/>
        <w:ind w:firstLine="560" w:firstLineChars="200"/>
        <w:jc w:val="left"/>
        <w:rPr>
          <w:rFonts w:hint="eastAsia" w:ascii="宋体" w:hAnsi="宋体" w:eastAsia="宋体" w:cs="宋体"/>
          <w:color w:val="auto"/>
          <w:kern w:val="0"/>
          <w:sz w:val="28"/>
          <w:szCs w:val="28"/>
          <w:highlight w:val="none"/>
          <w:u w:val="single"/>
        </w:rPr>
      </w:pPr>
      <w:r>
        <w:rPr>
          <w:rFonts w:hint="eastAsia" w:ascii="宋体" w:hAnsi="宋体" w:eastAsia="宋体" w:cs="宋体"/>
          <w:color w:val="auto"/>
          <w:kern w:val="0"/>
          <w:sz w:val="28"/>
          <w:szCs w:val="28"/>
          <w:highlight w:val="none"/>
        </w:rPr>
        <w:t>注册地址：</w:t>
      </w:r>
      <w:r>
        <w:rPr>
          <w:rFonts w:hint="eastAsia" w:ascii="宋体" w:hAnsi="宋体" w:eastAsia="宋体" w:cs="宋体"/>
          <w:color w:val="auto"/>
          <w:kern w:val="0"/>
          <w:sz w:val="28"/>
          <w:szCs w:val="28"/>
          <w:highlight w:val="none"/>
          <w:u w:val="single"/>
        </w:rPr>
        <w:t xml:space="preserve">                                          </w:t>
      </w:r>
    </w:p>
    <w:p w14:paraId="6C395103">
      <w:pPr>
        <w:autoSpaceDE w:val="0"/>
        <w:autoSpaceDN w:val="0"/>
        <w:adjustRightInd w:val="0"/>
        <w:snapToGrid w:val="0"/>
        <w:spacing w:beforeLines="50" w:line="360" w:lineRule="auto"/>
        <w:ind w:firstLine="560" w:firstLineChars="200"/>
        <w:jc w:val="left"/>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成立时间：</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 xml:space="preserve">年 </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月</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日；经营期限：</w:t>
      </w:r>
      <w:r>
        <w:rPr>
          <w:rFonts w:hint="eastAsia" w:ascii="宋体" w:hAnsi="宋体" w:eastAsia="宋体" w:cs="宋体"/>
          <w:color w:val="auto"/>
          <w:kern w:val="0"/>
          <w:sz w:val="28"/>
          <w:szCs w:val="28"/>
          <w:highlight w:val="none"/>
          <w:u w:val="single"/>
        </w:rPr>
        <w:t xml:space="preserve">                  </w:t>
      </w:r>
    </w:p>
    <w:p w14:paraId="7A1579B9">
      <w:pPr>
        <w:autoSpaceDE w:val="0"/>
        <w:autoSpaceDN w:val="0"/>
        <w:adjustRightInd w:val="0"/>
        <w:snapToGrid w:val="0"/>
        <w:spacing w:beforeLines="50" w:line="360" w:lineRule="auto"/>
        <w:ind w:firstLine="560" w:firstLineChars="200"/>
        <w:jc w:val="left"/>
        <w:rPr>
          <w:rFonts w:hint="eastAsia" w:ascii="宋体" w:hAnsi="宋体" w:eastAsia="宋体" w:cs="宋体"/>
          <w:color w:val="auto"/>
          <w:kern w:val="0"/>
          <w:sz w:val="28"/>
          <w:szCs w:val="28"/>
          <w:highlight w:val="none"/>
          <w:u w:val="single"/>
        </w:rPr>
      </w:pPr>
      <w:r>
        <w:rPr>
          <w:rFonts w:hint="eastAsia" w:ascii="宋体" w:hAnsi="宋体" w:eastAsia="宋体" w:cs="宋体"/>
          <w:color w:val="auto"/>
          <w:kern w:val="0"/>
          <w:sz w:val="28"/>
          <w:szCs w:val="28"/>
          <w:highlight w:val="none"/>
        </w:rPr>
        <w:t>经营范围：主营：</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 xml:space="preserve"> ；兼营：</w:t>
      </w:r>
      <w:r>
        <w:rPr>
          <w:rFonts w:hint="eastAsia" w:ascii="宋体" w:hAnsi="宋体" w:eastAsia="宋体" w:cs="宋体"/>
          <w:color w:val="auto"/>
          <w:kern w:val="0"/>
          <w:sz w:val="28"/>
          <w:szCs w:val="28"/>
          <w:highlight w:val="none"/>
          <w:u w:val="single"/>
        </w:rPr>
        <w:t xml:space="preserve">              </w:t>
      </w:r>
    </w:p>
    <w:p w14:paraId="505E0A82">
      <w:pPr>
        <w:autoSpaceDE w:val="0"/>
        <w:autoSpaceDN w:val="0"/>
        <w:adjustRightInd w:val="0"/>
        <w:snapToGrid w:val="0"/>
        <w:spacing w:beforeLines="50" w:line="360" w:lineRule="auto"/>
        <w:ind w:firstLine="560" w:firstLineChars="200"/>
        <w:jc w:val="left"/>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姓名：</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 xml:space="preserve"> 性别：</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 xml:space="preserve"> 年龄：</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 xml:space="preserve"> 系</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w:t>
      </w:r>
      <w:r>
        <w:rPr>
          <w:rFonts w:hint="eastAsia" w:ascii="宋体" w:hAnsi="宋体" w:eastAsia="宋体" w:cs="宋体"/>
          <w:color w:val="auto"/>
          <w:sz w:val="28"/>
          <w:szCs w:val="28"/>
          <w:highlight w:val="none"/>
        </w:rPr>
        <w:t>供应商</w:t>
      </w:r>
      <w:r>
        <w:rPr>
          <w:rFonts w:hint="eastAsia" w:ascii="宋体" w:hAnsi="宋体" w:eastAsia="宋体" w:cs="宋体"/>
          <w:color w:val="auto"/>
          <w:kern w:val="0"/>
          <w:sz w:val="28"/>
          <w:szCs w:val="28"/>
          <w:highlight w:val="none"/>
        </w:rPr>
        <w:t>名称）的法定代表人。</w:t>
      </w:r>
    </w:p>
    <w:p w14:paraId="7FF0409B">
      <w:pPr>
        <w:autoSpaceDE w:val="0"/>
        <w:autoSpaceDN w:val="0"/>
        <w:adjustRightInd w:val="0"/>
        <w:snapToGrid w:val="0"/>
        <w:spacing w:beforeLines="50" w:line="360" w:lineRule="auto"/>
        <w:ind w:firstLine="560" w:firstLineChars="200"/>
        <w:jc w:val="left"/>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特此证明。</w:t>
      </w:r>
    </w:p>
    <w:p w14:paraId="51A595D1">
      <w:pPr>
        <w:autoSpaceDE w:val="0"/>
        <w:autoSpaceDN w:val="0"/>
        <w:adjustRightInd w:val="0"/>
        <w:snapToGrid w:val="0"/>
        <w:spacing w:beforeLines="50" w:line="360" w:lineRule="auto"/>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附：法定代表人身份证复印件正反两面</w:t>
      </w:r>
    </w:p>
    <w:p w14:paraId="0EDA1EBC">
      <w:pPr>
        <w:autoSpaceDE w:val="0"/>
        <w:autoSpaceDN w:val="0"/>
        <w:adjustRightInd w:val="0"/>
        <w:snapToGrid w:val="0"/>
        <w:spacing w:beforeLines="50" w:line="360" w:lineRule="auto"/>
        <w:ind w:firstLine="560" w:firstLineChars="200"/>
        <w:jc w:val="left"/>
        <w:rPr>
          <w:rFonts w:hint="eastAsia" w:ascii="宋体" w:hAnsi="宋体" w:eastAsia="宋体" w:cs="宋体"/>
          <w:color w:val="auto"/>
          <w:sz w:val="28"/>
          <w:szCs w:val="28"/>
          <w:highlight w:val="none"/>
        </w:rPr>
      </w:pPr>
    </w:p>
    <w:p w14:paraId="61F328DD">
      <w:pPr>
        <w:autoSpaceDE w:val="0"/>
        <w:autoSpaceDN w:val="0"/>
        <w:adjustRightInd w:val="0"/>
        <w:snapToGrid w:val="0"/>
        <w:spacing w:beforeLines="50" w:line="360" w:lineRule="auto"/>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说明：仅限法定代表人参加磋商时提供。</w:t>
      </w:r>
    </w:p>
    <w:p w14:paraId="09C8D2FB">
      <w:pPr>
        <w:spacing w:line="360" w:lineRule="auto"/>
        <w:ind w:firstLine="2240" w:firstLineChars="800"/>
        <w:rPr>
          <w:rFonts w:hint="eastAsia" w:ascii="宋体" w:hAnsi="宋体" w:eastAsia="宋体" w:cs="宋体"/>
          <w:color w:val="auto"/>
          <w:kern w:val="0"/>
          <w:sz w:val="28"/>
          <w:szCs w:val="28"/>
          <w:highlight w:val="none"/>
        </w:rPr>
      </w:pPr>
    </w:p>
    <w:p w14:paraId="5F80B5D2">
      <w:pPr>
        <w:spacing w:line="360" w:lineRule="auto"/>
        <w:ind w:firstLine="2240" w:firstLineChars="8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供应商（公章）：</w:t>
      </w:r>
      <w:r>
        <w:rPr>
          <w:rFonts w:hint="eastAsia" w:ascii="宋体" w:hAnsi="宋体" w:eastAsia="宋体" w:cs="宋体"/>
          <w:color w:val="auto"/>
          <w:sz w:val="28"/>
          <w:szCs w:val="28"/>
          <w:highlight w:val="none"/>
          <w:u w:val="single"/>
        </w:rPr>
        <w:t xml:space="preserve">                       </w:t>
      </w:r>
    </w:p>
    <w:p w14:paraId="6445120B">
      <w:pPr>
        <w:adjustRightInd w:val="0"/>
        <w:snapToGrid w:val="0"/>
        <w:spacing w:line="360" w:lineRule="auto"/>
        <w:ind w:firstLine="2240" w:firstLineChars="80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日    期：</w:t>
      </w:r>
      <w:r>
        <w:rPr>
          <w:rFonts w:hint="eastAsia" w:ascii="宋体" w:hAnsi="宋体" w:eastAsia="宋体" w:cs="宋体"/>
          <w:color w:val="auto"/>
          <w:sz w:val="28"/>
          <w:szCs w:val="28"/>
          <w:highlight w:val="none"/>
          <w:u w:val="single"/>
        </w:rPr>
        <w:t xml:space="preserve">                            </w:t>
      </w:r>
    </w:p>
    <w:p w14:paraId="04B249B5">
      <w:pPr>
        <w:adjustRightInd w:val="0"/>
        <w:snapToGrid w:val="0"/>
        <w:spacing w:line="360" w:lineRule="auto"/>
        <w:jc w:val="center"/>
        <w:rPr>
          <w:rFonts w:hint="eastAsia" w:ascii="宋体" w:hAnsi="宋体" w:eastAsia="宋体" w:cs="宋体"/>
          <w:b/>
          <w:sz w:val="44"/>
          <w:szCs w:val="44"/>
          <w:highlight w:val="none"/>
        </w:rPr>
      </w:pPr>
      <w:r>
        <w:rPr>
          <w:rFonts w:hint="eastAsia" w:ascii="宋体" w:hAnsi="宋体" w:eastAsia="宋体" w:cs="宋体"/>
          <w:b/>
          <w:bCs/>
          <w:sz w:val="44"/>
          <w:szCs w:val="44"/>
          <w:highlight w:val="none"/>
        </w:rPr>
        <w:br w:type="page"/>
      </w:r>
      <w:r>
        <w:rPr>
          <w:rFonts w:hint="eastAsia" w:ascii="宋体" w:hAnsi="宋体" w:eastAsia="宋体" w:cs="宋体"/>
          <w:b/>
          <w:bCs/>
          <w:sz w:val="32"/>
          <w:szCs w:val="32"/>
          <w:highlight w:val="none"/>
          <w:lang w:val="zh-CN"/>
        </w:rPr>
        <w:t>法定代表人委托授权书</w:t>
      </w:r>
    </w:p>
    <w:p w14:paraId="0658D539">
      <w:pPr>
        <w:autoSpaceDE w:val="0"/>
        <w:autoSpaceDN w:val="0"/>
        <w:adjustRightInd w:val="0"/>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zh-CN"/>
        </w:rPr>
        <w:t>陕西中贤项目管理有限公司：</w:t>
      </w:r>
    </w:p>
    <w:p w14:paraId="3AA0957C">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zh-CN"/>
        </w:rPr>
        <w:t>注册于</w:t>
      </w:r>
      <w:r>
        <w:rPr>
          <w:rFonts w:hint="eastAsia" w:ascii="宋体" w:hAnsi="宋体" w:eastAsia="宋体" w:cs="宋体"/>
          <w:color w:val="auto"/>
          <w:sz w:val="28"/>
          <w:szCs w:val="28"/>
          <w:highlight w:val="none"/>
          <w:u w:val="single"/>
          <w:lang w:val="zh-CN"/>
        </w:rPr>
        <w:t xml:space="preserve">      （工商行政管理局名称）</w:t>
      </w:r>
      <w:r>
        <w:rPr>
          <w:rFonts w:hint="eastAsia" w:ascii="宋体" w:hAnsi="宋体" w:eastAsia="宋体" w:cs="宋体"/>
          <w:color w:val="auto"/>
          <w:sz w:val="28"/>
          <w:szCs w:val="28"/>
          <w:highlight w:val="none"/>
          <w:lang w:val="zh-CN"/>
        </w:rPr>
        <w:t>之</w:t>
      </w:r>
      <w:r>
        <w:rPr>
          <w:rFonts w:hint="eastAsia" w:ascii="宋体" w:hAnsi="宋体" w:eastAsia="宋体" w:cs="宋体"/>
          <w:color w:val="auto"/>
          <w:sz w:val="28"/>
          <w:szCs w:val="28"/>
          <w:highlight w:val="none"/>
          <w:u w:val="single"/>
          <w:lang w:val="zh-CN"/>
        </w:rPr>
        <w:t xml:space="preserve">     （供应商全称）</w:t>
      </w:r>
      <w:r>
        <w:rPr>
          <w:rFonts w:hint="eastAsia" w:ascii="宋体" w:hAnsi="宋体" w:eastAsia="宋体" w:cs="宋体"/>
          <w:color w:val="auto"/>
          <w:sz w:val="28"/>
          <w:szCs w:val="28"/>
          <w:highlight w:val="none"/>
          <w:lang w:val="zh-CN"/>
        </w:rPr>
        <w:t>的法定代表人</w:t>
      </w:r>
      <w:r>
        <w:rPr>
          <w:rFonts w:hint="eastAsia" w:ascii="宋体" w:hAnsi="宋体" w:eastAsia="宋体" w:cs="宋体"/>
          <w:color w:val="auto"/>
          <w:sz w:val="28"/>
          <w:szCs w:val="28"/>
          <w:highlight w:val="none"/>
          <w:u w:val="single"/>
          <w:lang w:val="zh-CN"/>
        </w:rPr>
        <w:t xml:space="preserve">      （姓名）</w:t>
      </w:r>
      <w:r>
        <w:rPr>
          <w:rFonts w:hint="eastAsia" w:ascii="宋体" w:hAnsi="宋体" w:eastAsia="宋体" w:cs="宋体"/>
          <w:color w:val="auto"/>
          <w:sz w:val="28"/>
          <w:szCs w:val="28"/>
          <w:highlight w:val="none"/>
          <w:lang w:val="zh-CN"/>
        </w:rPr>
        <w:t>授权</w:t>
      </w:r>
      <w:r>
        <w:rPr>
          <w:rFonts w:hint="eastAsia" w:ascii="宋体" w:hAnsi="宋体" w:eastAsia="宋体" w:cs="宋体"/>
          <w:color w:val="auto"/>
          <w:sz w:val="28"/>
          <w:szCs w:val="28"/>
          <w:highlight w:val="none"/>
          <w:u w:val="single"/>
          <w:lang w:val="zh-CN"/>
        </w:rPr>
        <w:t xml:space="preserve">     （被授权人姓名）</w:t>
      </w:r>
      <w:r>
        <w:rPr>
          <w:rFonts w:hint="eastAsia" w:ascii="宋体" w:hAnsi="宋体" w:eastAsia="宋体" w:cs="宋体"/>
          <w:color w:val="auto"/>
          <w:sz w:val="28"/>
          <w:szCs w:val="28"/>
          <w:highlight w:val="none"/>
        </w:rPr>
        <w:t>为我方合法委托代理人。代理人根据授权，以我方名义签署、澄清、说明、递交、撤回、修改</w:t>
      </w:r>
      <w:r>
        <w:rPr>
          <w:rFonts w:hint="eastAsia" w:ascii="宋体" w:hAnsi="宋体" w:eastAsia="宋体" w:cs="宋体"/>
          <w:color w:val="auto"/>
          <w:sz w:val="28"/>
          <w:szCs w:val="28"/>
          <w:highlight w:val="none"/>
          <w:u w:val="single"/>
        </w:rPr>
        <w:t xml:space="preserve">     （项目名称）           </w:t>
      </w:r>
      <w:r>
        <w:rPr>
          <w:rFonts w:hint="eastAsia" w:ascii="宋体" w:hAnsi="宋体" w:eastAsia="宋体" w:cs="宋体"/>
          <w:color w:val="auto"/>
          <w:sz w:val="28"/>
          <w:szCs w:val="28"/>
          <w:highlight w:val="none"/>
        </w:rPr>
        <w:t>磋商响应文件、签订合同和处理有关事宜，其法律后果由我方承担。</w:t>
      </w:r>
    </w:p>
    <w:p w14:paraId="3529E585">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代理人无转委托权。</w:t>
      </w:r>
    </w:p>
    <w:p w14:paraId="31296542">
      <w:pPr>
        <w:spacing w:line="360" w:lineRule="auto"/>
        <w:ind w:firstLine="560" w:firstLineChars="200"/>
        <w:outlineLvl w:val="1"/>
        <w:rPr>
          <w:rFonts w:hint="eastAsia" w:ascii="宋体" w:hAnsi="宋体" w:eastAsia="宋体" w:cs="宋体"/>
          <w:color w:val="auto"/>
          <w:sz w:val="28"/>
          <w:szCs w:val="28"/>
          <w:highlight w:val="none"/>
          <w:lang w:val="zh-CN"/>
        </w:rPr>
      </w:pPr>
      <w:bookmarkStart w:id="0" w:name="_Toc1131"/>
      <w:bookmarkStart w:id="1" w:name="_Toc6126"/>
      <w:bookmarkStart w:id="2" w:name="_Toc27098"/>
      <w:bookmarkStart w:id="3" w:name="_Toc32347"/>
      <w:bookmarkStart w:id="4" w:name="_Toc17890"/>
      <w:bookmarkStart w:id="5" w:name="_Toc2916"/>
      <w:r>
        <w:rPr>
          <w:rFonts w:hint="eastAsia" w:ascii="宋体" w:hAnsi="宋体" w:eastAsia="宋体" w:cs="宋体"/>
          <w:color w:val="auto"/>
          <w:sz w:val="28"/>
          <w:szCs w:val="28"/>
          <w:highlight w:val="none"/>
          <w:lang w:val="zh-CN"/>
        </w:rPr>
        <w:t>说明：本授权有效期为自磋商截止之日起</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日历日</w:t>
      </w:r>
      <w:bookmarkEnd w:id="0"/>
      <w:bookmarkEnd w:id="1"/>
      <w:bookmarkEnd w:id="2"/>
      <w:bookmarkEnd w:id="3"/>
      <w:bookmarkEnd w:id="4"/>
      <w:bookmarkEnd w:id="5"/>
    </w:p>
    <w:p w14:paraId="7401BD0C">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供应商名称：</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（盖章） </w:t>
      </w:r>
    </w:p>
    <w:p w14:paraId="3E733AF1">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（签字或盖章）</w:t>
      </w:r>
    </w:p>
    <w:p w14:paraId="2CBBC9BE">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身份证号：</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w:t>
      </w:r>
    </w:p>
    <w:p w14:paraId="1CD59A9F">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委托代理人：</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（签字或盖章）</w:t>
      </w:r>
    </w:p>
    <w:p w14:paraId="023E2757">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身份证号：</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u w:val="single"/>
        </w:rPr>
        <w:t xml:space="preserve"> </w:t>
      </w:r>
    </w:p>
    <w:p w14:paraId="2158D956">
      <w:pPr>
        <w:spacing w:line="360" w:lineRule="auto"/>
        <w:ind w:firstLine="700" w:firstLineChars="25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tbl>
      <w:tblPr>
        <w:tblStyle w:val="7"/>
        <w:tblW w:w="9075" w:type="dxa"/>
        <w:tblInd w:w="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8"/>
        <w:gridCol w:w="4537"/>
      </w:tblGrid>
      <w:tr w14:paraId="38490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0" w:hRule="atLeast"/>
        </w:trPr>
        <w:tc>
          <w:tcPr>
            <w:tcW w:w="4538" w:type="dxa"/>
            <w:vAlign w:val="center"/>
          </w:tcPr>
          <w:p w14:paraId="1FAEBC4D">
            <w:pPr>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法定代表人身份证复印件</w:t>
            </w:r>
          </w:p>
          <w:p w14:paraId="6875B1AB">
            <w:pPr>
              <w:jc w:val="center"/>
              <w:rPr>
                <w:rFonts w:hint="eastAsia" w:ascii="宋体" w:hAnsi="宋体" w:eastAsia="宋体" w:cs="宋体"/>
                <w:bCs/>
                <w:color w:val="auto"/>
                <w:sz w:val="28"/>
                <w:szCs w:val="28"/>
                <w:highlight w:val="none"/>
              </w:rPr>
            </w:pPr>
            <w:r>
              <w:rPr>
                <w:rFonts w:hint="eastAsia" w:ascii="宋体" w:hAnsi="宋体" w:eastAsia="宋体" w:cs="宋体"/>
                <w:color w:val="auto"/>
                <w:sz w:val="28"/>
                <w:szCs w:val="28"/>
                <w:highlight w:val="none"/>
                <w:lang w:val="zh-CN"/>
              </w:rPr>
              <w:t>（正反两面）</w:t>
            </w:r>
          </w:p>
        </w:tc>
        <w:tc>
          <w:tcPr>
            <w:tcW w:w="4537" w:type="dxa"/>
            <w:vAlign w:val="center"/>
          </w:tcPr>
          <w:p w14:paraId="0C01936D">
            <w:pPr>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授权代表身份证复印件</w:t>
            </w:r>
          </w:p>
          <w:p w14:paraId="4C34CFA6">
            <w:pPr>
              <w:widowControl/>
              <w:jc w:val="center"/>
              <w:rPr>
                <w:rFonts w:hint="eastAsia" w:ascii="宋体" w:hAnsi="宋体" w:eastAsia="宋体" w:cs="宋体"/>
                <w:bCs/>
                <w:color w:val="auto"/>
                <w:sz w:val="28"/>
                <w:szCs w:val="28"/>
                <w:highlight w:val="none"/>
              </w:rPr>
            </w:pPr>
            <w:r>
              <w:rPr>
                <w:rFonts w:hint="eastAsia" w:ascii="宋体" w:hAnsi="宋体" w:eastAsia="宋体" w:cs="宋体"/>
                <w:color w:val="auto"/>
                <w:sz w:val="28"/>
                <w:szCs w:val="28"/>
                <w:highlight w:val="none"/>
                <w:lang w:val="zh-CN"/>
              </w:rPr>
              <w:t>（正反两面）</w:t>
            </w:r>
          </w:p>
        </w:tc>
      </w:tr>
    </w:tbl>
    <w:p w14:paraId="537C449E">
      <w:pPr>
        <w:sectPr>
          <w:footerReference r:id="rId4" w:type="default"/>
          <w:pgSz w:w="11906" w:h="16838"/>
          <w:pgMar w:top="1440" w:right="1800" w:bottom="1440" w:left="1800" w:header="851" w:footer="992" w:gutter="0"/>
          <w:cols w:space="425" w:num="1"/>
          <w:docGrid w:type="lines" w:linePitch="312" w:charSpace="0"/>
        </w:sectPr>
      </w:pPr>
    </w:p>
    <w:p w14:paraId="6535710C">
      <w:pPr>
        <w:pStyle w:val="5"/>
        <w:adjustRightInd w:val="0"/>
        <w:snapToGrid w:val="0"/>
        <w:spacing w:line="312" w:lineRule="auto"/>
        <w:jc w:val="left"/>
        <w:rPr>
          <w:rFonts w:hint="eastAsia" w:ascii="宋体" w:hAnsi="宋体" w:eastAsia="仿宋_GB2312" w:cs="宋体"/>
          <w:b/>
          <w:bCs/>
          <w:kern w:val="2"/>
          <w:sz w:val="32"/>
          <w:szCs w:val="32"/>
          <w:highlight w:val="none"/>
          <w:lang w:val="en-US" w:eastAsia="zh-CN" w:bidi="ar-SA"/>
        </w:rPr>
      </w:pPr>
      <w:r>
        <w:rPr>
          <w:rFonts w:hint="eastAsia" w:ascii="宋体" w:hAnsi="宋体" w:eastAsia="仿宋_GB2312" w:cs="宋体"/>
          <w:b/>
          <w:bCs/>
          <w:kern w:val="2"/>
          <w:sz w:val="32"/>
          <w:szCs w:val="32"/>
          <w:highlight w:val="none"/>
          <w:lang w:val="en-US" w:eastAsia="zh-CN" w:bidi="ar-SA"/>
        </w:rPr>
        <w:t>(八)药品证书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7557AB">
    <w:pPr>
      <w:pStyle w:val="2"/>
      <w:tabs>
        <w:tab w:val="left" w:pos="6617"/>
        <w:tab w:val="right" w:pos="9040"/>
        <w:tab w:val="clear" w:pos="4153"/>
        <w:tab w:val="clear" w:pos="8306"/>
      </w:tabs>
      <w:ind w:right="40"/>
      <w:rPr>
        <w:rFonts w:ascii="仿宋_GB2312" w:hAnsi="仿宋_GB2312" w:eastAsia="仿宋_GB2312" w:cs="仿宋_GB2312"/>
        <w:sz w:val="15"/>
        <w:szCs w:val="15"/>
      </w:rPr>
    </w:pPr>
    <w:r>
      <w:rPr>
        <w:rFonts w:hint="eastAsia" w:ascii="仿宋_GB2312" w:hAnsi="仿宋_GB2312" w:eastAsia="仿宋_GB2312" w:cs="仿宋_GB2312"/>
        <w:b/>
        <w:bCs/>
        <w:szCs w:val="18"/>
      </w:rPr>
      <w:tab/>
    </w:r>
    <w:r>
      <w:rPr>
        <w:rFonts w:hint="eastAsia" w:ascii="仿宋_GB2312" w:hAnsi="仿宋_GB2312" w:eastAsia="仿宋_GB2312" w:cs="仿宋_GB2312"/>
        <w:b/>
        <w:bCs/>
        <w:szCs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436871">
    <w:pPr>
      <w:pStyle w:val="2"/>
      <w:tabs>
        <w:tab w:val="right" w:pos="8820"/>
        <w:tab w:val="clear" w:pos="8306"/>
      </w:tabs>
      <w:ind w:right="40"/>
      <w:jc w:val="both"/>
    </w:pPr>
    <w:r>
      <w:rPr>
        <w:rFonts w:hint="eastAsia" w:ascii="仿宋_GB2312" w:hAnsi="仿宋_GB2312" w:eastAsia="仿宋_GB2312" w:cs="仿宋_GB2312"/>
        <w:b/>
        <w:bCs/>
        <w:szCs w:val="18"/>
        <w:lang w:val="en-US" w:eastAsia="zh-CN"/>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jYzc0ZDhlOTZjMmQwZTVhNzg0MWM5Yzk1NWYxMzEifQ=="/>
  </w:docVars>
  <w:rsids>
    <w:rsidRoot w:val="7EF600BE"/>
    <w:rsid w:val="0261487E"/>
    <w:rsid w:val="036C34DA"/>
    <w:rsid w:val="05A30FD9"/>
    <w:rsid w:val="0C344DB1"/>
    <w:rsid w:val="0D234D2E"/>
    <w:rsid w:val="0F31382A"/>
    <w:rsid w:val="1A463EBA"/>
    <w:rsid w:val="1AFE1D9D"/>
    <w:rsid w:val="1B7251F6"/>
    <w:rsid w:val="1CF540E9"/>
    <w:rsid w:val="21026DD4"/>
    <w:rsid w:val="28D33F0D"/>
    <w:rsid w:val="2C1F4CDE"/>
    <w:rsid w:val="36E7289C"/>
    <w:rsid w:val="381833C8"/>
    <w:rsid w:val="3C9C5ED7"/>
    <w:rsid w:val="3FDA2F9E"/>
    <w:rsid w:val="46451905"/>
    <w:rsid w:val="4F8472CB"/>
    <w:rsid w:val="502F2E92"/>
    <w:rsid w:val="575651A9"/>
    <w:rsid w:val="5C875E04"/>
    <w:rsid w:val="5DAB5B22"/>
    <w:rsid w:val="5F61293D"/>
    <w:rsid w:val="6BFB61B0"/>
    <w:rsid w:val="6CED3A62"/>
    <w:rsid w:val="6DC01176"/>
    <w:rsid w:val="6E4C2A0A"/>
    <w:rsid w:val="7EF600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sz w:val="18"/>
    </w:rPr>
  </w:style>
  <w:style w:type="paragraph" w:styleId="3">
    <w:name w:val="Body Text"/>
    <w:basedOn w:val="1"/>
    <w:next w:val="1"/>
    <w:qFormat/>
    <w:uiPriority w:val="0"/>
    <w:pPr>
      <w:jc w:val="left"/>
    </w:pPr>
    <w:rPr>
      <w:rFonts w:ascii="Copperplate Gothic Bold" w:hAnsi="Copperplate Gothic Bold"/>
      <w:sz w:val="28"/>
    </w:rPr>
  </w:style>
  <w:style w:type="paragraph" w:styleId="5">
    <w:name w:val="Plain Text"/>
    <w:basedOn w:val="1"/>
    <w:qFormat/>
    <w:uiPriority w:val="99"/>
    <w:rPr>
      <w:rFonts w:ascii="宋体" w:hAnsi="Courier New"/>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995</Words>
  <Characters>995</Characters>
  <Lines>0</Lines>
  <Paragraphs>0</Paragraphs>
  <TotalTime>0</TotalTime>
  <ScaleCrop>false</ScaleCrop>
  <LinksUpToDate>false</LinksUpToDate>
  <CharactersWithSpaces>1823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2024-04-16T03:10:00Z</dcterms:created>
  <dc:creator>...</dc:creator>
  <cp:lastModifiedBy>Three－Point－N</cp:lastModifiedBy>
  <dcterms:modified xsi:type="dcterms:W3CDTF">2025-01-06T00:53:52Z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7F8CEC415CE140E6B2A417051AAE23F6_11</vt:lpwstr>
  </property>
  <property fmtid="{D5CDD505-2E9C-101B-9397-08002B2CF9AE}" pid="4" name="KSOTemplateDocerSaveRecord">
    <vt:lpwstr>eyJoZGlkIjoiYWQ0NmRjOTIwMmU0N2Q4ZTg2ODc0OTQyNmQ3NGRlODEiLCJ1c2VySWQiOiIyOTU3NzIwOTUifQ==</vt:lpwstr>
  </property>
</Properties>
</file>