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after="0" w:line="360" w:lineRule="auto"/>
        <w:jc w:val="center"/>
        <w:rPr>
          <w:rFonts w:hint="eastAsia" w:ascii="宋体" w:hAnsi="宋体" w:eastAsia="宋体" w:cs="宋体"/>
          <w:b/>
          <w:bCs/>
          <w:color w:val="000000"/>
          <w:sz w:val="48"/>
          <w:szCs w:val="48"/>
        </w:rPr>
      </w:pPr>
    </w:p>
    <w:p>
      <w:pPr>
        <w:snapToGrid/>
        <w:spacing w:after="0" w:line="360" w:lineRule="auto"/>
        <w:jc w:val="center"/>
        <w:rPr>
          <w:rFonts w:hint="eastAsia" w:ascii="宋体" w:hAnsi="宋体" w:eastAsia="宋体" w:cs="宋体"/>
          <w:b/>
          <w:bCs/>
          <w:color w:val="000000"/>
          <w:sz w:val="48"/>
          <w:szCs w:val="48"/>
        </w:rPr>
      </w:pPr>
    </w:p>
    <w:p>
      <w:pPr>
        <w:snapToGrid/>
        <w:spacing w:after="0" w:line="360" w:lineRule="auto"/>
        <w:jc w:val="center"/>
        <w:rPr>
          <w:rFonts w:hint="eastAsia" w:ascii="宋体" w:hAnsi="宋体" w:eastAsia="宋体" w:cs="宋体"/>
          <w:b/>
          <w:bCs/>
          <w:color w:val="000000"/>
          <w:sz w:val="24"/>
          <w:szCs w:val="24"/>
          <w:lang w:eastAsia="zh-CN"/>
        </w:rPr>
      </w:pPr>
      <w:r>
        <w:rPr>
          <w:rFonts w:hint="eastAsia" w:ascii="宋体" w:hAnsi="宋体" w:eastAsia="宋体" w:cs="宋体"/>
          <w:b/>
          <w:bCs/>
          <w:color w:val="000000"/>
          <w:sz w:val="48"/>
          <w:szCs w:val="48"/>
          <w:lang w:eastAsia="zh-CN"/>
        </w:rPr>
        <w:t>技术服务</w:t>
      </w:r>
      <w:r>
        <w:rPr>
          <w:rFonts w:hint="eastAsia" w:ascii="宋体" w:hAnsi="宋体" w:eastAsia="宋体" w:cs="宋体"/>
          <w:b/>
          <w:bCs/>
          <w:color w:val="000000"/>
          <w:sz w:val="48"/>
          <w:szCs w:val="48"/>
        </w:rPr>
        <w:t>合同</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仅供参考</w:t>
      </w:r>
      <w:r>
        <w:rPr>
          <w:rFonts w:hint="eastAsia" w:ascii="宋体" w:hAnsi="宋体" w:eastAsia="宋体" w:cs="宋体"/>
          <w:b/>
          <w:bCs/>
          <w:color w:val="000000"/>
          <w:sz w:val="24"/>
          <w:szCs w:val="24"/>
          <w:lang w:eastAsia="zh-CN"/>
        </w:rPr>
        <w:t>）</w:t>
      </w:r>
    </w:p>
    <w:p>
      <w:pPr>
        <w:pStyle w:val="3"/>
        <w:rPr>
          <w:rFonts w:hint="eastAsia" w:ascii="宋体" w:hAnsi="宋体" w:eastAsia="宋体" w:cs="宋体"/>
          <w:b/>
          <w:bCs/>
          <w:color w:val="000000"/>
          <w:sz w:val="48"/>
          <w:szCs w:val="48"/>
        </w:rPr>
      </w:pPr>
    </w:p>
    <w:p>
      <w:pPr>
        <w:pStyle w:val="4"/>
        <w:rPr>
          <w:rFonts w:hint="eastAsia" w:ascii="宋体" w:hAnsi="宋体" w:eastAsia="宋体" w:cs="宋体"/>
          <w:b/>
          <w:bCs/>
          <w:color w:val="000000"/>
          <w:sz w:val="48"/>
          <w:szCs w:val="48"/>
        </w:rPr>
      </w:pPr>
    </w:p>
    <w:p>
      <w:pPr>
        <w:rPr>
          <w:rFonts w:hint="eastAsia" w:ascii="宋体" w:hAnsi="宋体" w:eastAsia="宋体" w:cs="宋体"/>
        </w:rPr>
      </w:pPr>
    </w:p>
    <w:p>
      <w:pPr>
        <w:pStyle w:val="3"/>
        <w:rPr>
          <w:rFonts w:hint="eastAsia" w:ascii="宋体" w:hAnsi="宋体" w:eastAsia="宋体" w:cs="宋体"/>
          <w:b/>
          <w:bCs/>
          <w:color w:val="000000"/>
          <w:sz w:val="30"/>
          <w:szCs w:val="30"/>
          <w:lang w:eastAsia="zh-CN"/>
        </w:rPr>
      </w:pPr>
      <w:r>
        <w:rPr>
          <w:rFonts w:hint="eastAsia" w:ascii="宋体" w:hAnsi="宋体" w:eastAsia="宋体" w:cs="宋体"/>
          <w:b/>
          <w:bCs/>
          <w:color w:val="000000"/>
          <w:sz w:val="30"/>
          <w:szCs w:val="30"/>
          <w:lang w:eastAsia="zh-CN"/>
        </w:rPr>
        <w:t>项目名称：</w:t>
      </w:r>
    </w:p>
    <w:p>
      <w:pPr>
        <w:pStyle w:val="4"/>
        <w:rPr>
          <w:rFonts w:hint="eastAsia" w:ascii="宋体" w:hAnsi="宋体" w:eastAsia="宋体" w:cs="宋体"/>
          <w:sz w:val="30"/>
          <w:szCs w:val="30"/>
          <w:lang w:eastAsia="zh-CN"/>
        </w:rPr>
      </w:pPr>
    </w:p>
    <w:p>
      <w:pPr>
        <w:pStyle w:val="3"/>
        <w:rPr>
          <w:rFonts w:hint="eastAsia" w:ascii="宋体" w:hAnsi="宋体" w:eastAsia="宋体" w:cs="宋体"/>
          <w:b/>
          <w:bCs/>
          <w:color w:val="000000"/>
          <w:sz w:val="30"/>
          <w:szCs w:val="30"/>
          <w:lang w:eastAsia="zh-CN"/>
        </w:rPr>
      </w:pPr>
      <w:r>
        <w:rPr>
          <w:rFonts w:hint="eastAsia" w:ascii="宋体" w:hAnsi="宋体" w:eastAsia="宋体" w:cs="宋体"/>
          <w:b/>
          <w:bCs/>
          <w:color w:val="000000"/>
          <w:sz w:val="30"/>
          <w:szCs w:val="30"/>
          <w:lang w:eastAsia="zh-CN"/>
        </w:rPr>
        <w:t>委托人（甲方）：</w:t>
      </w:r>
    </w:p>
    <w:p>
      <w:pPr>
        <w:pStyle w:val="4"/>
        <w:rPr>
          <w:rFonts w:hint="eastAsia" w:ascii="宋体" w:hAnsi="宋体" w:eastAsia="宋体" w:cs="宋体"/>
          <w:sz w:val="30"/>
          <w:szCs w:val="30"/>
          <w:lang w:eastAsia="zh-CN"/>
        </w:rPr>
      </w:pPr>
    </w:p>
    <w:p>
      <w:pPr>
        <w:pStyle w:val="3"/>
        <w:rPr>
          <w:rFonts w:hint="eastAsia" w:ascii="宋体" w:hAnsi="宋体" w:eastAsia="宋体" w:cs="宋体"/>
          <w:b/>
          <w:bCs/>
          <w:color w:val="000000"/>
          <w:sz w:val="30"/>
          <w:szCs w:val="30"/>
          <w:lang w:eastAsia="zh-CN"/>
        </w:rPr>
      </w:pPr>
      <w:r>
        <w:rPr>
          <w:rFonts w:hint="eastAsia" w:ascii="宋体" w:hAnsi="宋体" w:eastAsia="宋体" w:cs="宋体"/>
          <w:b/>
          <w:bCs/>
          <w:color w:val="000000"/>
          <w:sz w:val="30"/>
          <w:szCs w:val="30"/>
          <w:lang w:eastAsia="zh-CN"/>
        </w:rPr>
        <w:t>受托人（乙方）：</w:t>
      </w:r>
    </w:p>
    <w:p>
      <w:pPr>
        <w:pStyle w:val="4"/>
        <w:rPr>
          <w:rFonts w:hint="eastAsia" w:ascii="宋体" w:hAnsi="宋体" w:eastAsia="宋体" w:cs="宋体"/>
          <w:b/>
          <w:bCs/>
          <w:color w:val="000000"/>
          <w:sz w:val="30"/>
          <w:szCs w:val="30"/>
          <w:lang w:eastAsia="zh-CN"/>
        </w:rPr>
      </w:pPr>
    </w:p>
    <w:p>
      <w:pPr>
        <w:rPr>
          <w:rFonts w:hint="eastAsia" w:ascii="宋体" w:hAnsi="宋体" w:eastAsia="宋体" w:cs="宋体"/>
          <w:b/>
          <w:bCs/>
          <w:color w:val="000000"/>
          <w:sz w:val="30"/>
          <w:szCs w:val="30"/>
          <w:lang w:eastAsia="zh-CN"/>
        </w:rPr>
      </w:pPr>
    </w:p>
    <w:p>
      <w:pPr>
        <w:pStyle w:val="3"/>
        <w:rPr>
          <w:rFonts w:hint="eastAsia" w:ascii="宋体" w:hAnsi="宋体" w:eastAsia="宋体" w:cs="宋体"/>
          <w:b/>
          <w:bCs/>
          <w:color w:val="000000"/>
          <w:sz w:val="30"/>
          <w:szCs w:val="30"/>
          <w:lang w:eastAsia="zh-CN"/>
        </w:rPr>
      </w:pPr>
    </w:p>
    <w:p>
      <w:pPr>
        <w:pStyle w:val="4"/>
        <w:rPr>
          <w:rFonts w:hint="eastAsia" w:ascii="宋体" w:hAnsi="宋体" w:eastAsia="宋体" w:cs="宋体"/>
          <w:lang w:eastAsia="zh-CN"/>
        </w:rPr>
      </w:pPr>
    </w:p>
    <w:p>
      <w:pPr>
        <w:rPr>
          <w:rFonts w:hint="eastAsia" w:ascii="宋体" w:hAnsi="宋体" w:eastAsia="宋体" w:cs="宋体"/>
          <w:lang w:eastAsia="zh-CN"/>
        </w:rPr>
      </w:pPr>
      <w:bookmarkStart w:id="0" w:name="_GoBack"/>
      <w:bookmarkEnd w:id="0"/>
    </w:p>
    <w:p>
      <w:pPr>
        <w:pStyle w:val="3"/>
        <w:rPr>
          <w:rFonts w:hint="eastAsia" w:ascii="宋体" w:hAnsi="宋体" w:eastAsia="宋体" w:cs="宋体"/>
          <w:lang w:eastAsia="zh-CN"/>
        </w:rPr>
      </w:pPr>
    </w:p>
    <w:p>
      <w:pPr>
        <w:pStyle w:val="4"/>
        <w:rPr>
          <w:rFonts w:hint="eastAsia" w:ascii="宋体" w:hAnsi="宋体" w:eastAsia="宋体" w:cs="宋体"/>
          <w:lang w:eastAsia="zh-CN"/>
        </w:rPr>
      </w:pPr>
    </w:p>
    <w:p>
      <w:pPr>
        <w:rPr>
          <w:rFonts w:hint="eastAsia" w:ascii="宋体" w:hAnsi="宋体" w:eastAsia="宋体" w:cs="宋体"/>
          <w:lang w:eastAsia="zh-CN"/>
        </w:rPr>
      </w:pPr>
    </w:p>
    <w:p>
      <w:pPr>
        <w:pStyle w:val="3"/>
        <w:rPr>
          <w:rFonts w:hint="eastAsia" w:ascii="宋体" w:hAnsi="宋体" w:eastAsia="宋体" w:cs="宋体"/>
          <w:lang w:eastAsia="zh-CN"/>
        </w:rPr>
      </w:pPr>
    </w:p>
    <w:p>
      <w:pPr>
        <w:pStyle w:val="3"/>
        <w:rPr>
          <w:rFonts w:hint="eastAsia" w:ascii="宋体" w:hAnsi="宋体" w:eastAsia="宋体" w:cs="宋体"/>
          <w:b/>
          <w:bCs/>
          <w:color w:val="000000"/>
          <w:sz w:val="30"/>
          <w:szCs w:val="30"/>
          <w:lang w:eastAsia="zh-CN"/>
        </w:rPr>
      </w:pPr>
      <w:r>
        <w:rPr>
          <w:rFonts w:hint="eastAsia" w:ascii="宋体" w:hAnsi="宋体" w:eastAsia="宋体" w:cs="宋体"/>
          <w:b/>
          <w:bCs/>
          <w:color w:val="000000"/>
          <w:sz w:val="30"/>
          <w:szCs w:val="30"/>
          <w:lang w:eastAsia="zh-CN"/>
        </w:rPr>
        <w:t>签订地点：</w:t>
      </w:r>
    </w:p>
    <w:p>
      <w:pPr>
        <w:pStyle w:val="3"/>
        <w:rPr>
          <w:rFonts w:hint="eastAsia" w:ascii="宋体" w:hAnsi="宋体" w:eastAsia="宋体" w:cs="宋体"/>
          <w:sz w:val="30"/>
          <w:szCs w:val="30"/>
          <w:lang w:eastAsia="zh-CN"/>
        </w:rPr>
      </w:pPr>
      <w:r>
        <w:rPr>
          <w:rFonts w:hint="eastAsia" w:ascii="宋体" w:hAnsi="宋体" w:eastAsia="宋体" w:cs="宋体"/>
          <w:b/>
          <w:bCs/>
          <w:color w:val="000000"/>
          <w:sz w:val="30"/>
          <w:szCs w:val="30"/>
          <w:lang w:eastAsia="zh-CN"/>
        </w:rPr>
        <w:t>签订时间：</w:t>
      </w:r>
    </w:p>
    <w:p>
      <w:pPr>
        <w:snapToGrid/>
        <w:spacing w:after="0" w:line="360" w:lineRule="auto"/>
        <w:ind w:firstLine="440" w:firstLineChars="200"/>
        <w:rPr>
          <w:rFonts w:hint="eastAsia" w:ascii="宋体" w:hAnsi="宋体" w:eastAsia="宋体" w:cs="宋体"/>
          <w:color w:val="000000" w:themeColor="text1"/>
          <w14:textFill>
            <w14:solidFill>
              <w14:schemeClr w14:val="tx1"/>
            </w14:solidFill>
          </w14:textFill>
        </w:rPr>
      </w:pPr>
    </w:p>
    <w:p>
      <w:pPr>
        <w:snapToGrid/>
        <w:spacing w:after="0" w:line="360" w:lineRule="auto"/>
        <w:rPr>
          <w:rFonts w:hint="eastAsia" w:ascii="宋体" w:hAnsi="宋体" w:eastAsia="宋体" w:cs="宋体"/>
        </w:rPr>
      </w:pPr>
      <w:r>
        <w:rPr>
          <w:rFonts w:hint="eastAsia" w:ascii="宋体" w:hAnsi="宋体" w:eastAsia="宋体" w:cs="宋体"/>
          <w:color w:val="000000" w:themeColor="text1"/>
          <w14:textFill>
            <w14:solidFill>
              <w14:schemeClr w14:val="tx1"/>
            </w14:solidFill>
          </w14:textFill>
        </w:rPr>
        <w:t xml:space="preserve">  </w:t>
      </w:r>
    </w:p>
    <w:p>
      <w:pPr>
        <w:pStyle w:val="5"/>
        <w:spacing w:line="360" w:lineRule="auto"/>
        <w:jc w:val="center"/>
        <w:rPr>
          <w:rFonts w:hint="eastAsia" w:ascii="宋体" w:hAnsi="宋体" w:eastAsia="宋体" w:cs="宋体"/>
          <w:b/>
          <w:bCs/>
          <w:sz w:val="24"/>
          <w:szCs w:val="24"/>
          <w:lang w:val="zh-CN"/>
        </w:rPr>
      </w:pPr>
      <w:r>
        <w:rPr>
          <w:rFonts w:hint="eastAsia" w:ascii="宋体" w:hAnsi="宋体" w:eastAsia="宋体" w:cs="宋体"/>
          <w:b/>
          <w:bCs/>
          <w:sz w:val="24"/>
          <w:szCs w:val="24"/>
          <w:lang w:val="zh-CN"/>
        </w:rPr>
        <w:t>（本合同仅为参考，合同最终签订以甲乙双方签订合同文本为准）</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采 购 人（以下简称甲方）：</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 xml:space="preserve"> </w:t>
      </w:r>
    </w:p>
    <w:p>
      <w:pPr>
        <w:pStyle w:val="5"/>
        <w:spacing w:line="360" w:lineRule="auto"/>
        <w:ind w:firstLine="720" w:firstLineChars="300"/>
        <w:jc w:val="both"/>
        <w:rPr>
          <w:rFonts w:hint="eastAsia" w:ascii="宋体" w:hAnsi="宋体" w:eastAsia="宋体" w:cs="宋体"/>
          <w:sz w:val="24"/>
          <w:szCs w:val="24"/>
          <w:u w:val="single"/>
        </w:rPr>
      </w:pPr>
      <w:r>
        <w:rPr>
          <w:rFonts w:hint="eastAsia" w:ascii="宋体" w:hAnsi="宋体" w:eastAsia="宋体" w:cs="宋体"/>
          <w:sz w:val="24"/>
          <w:szCs w:val="24"/>
          <w:lang w:val="zh-CN"/>
        </w:rPr>
        <w:t>供 应 商（以下简称乙方）：</w:t>
      </w:r>
      <w:r>
        <w:rPr>
          <w:rFonts w:hint="eastAsia" w:ascii="宋体" w:hAnsi="宋体" w:eastAsia="宋体" w:cs="宋体"/>
          <w:sz w:val="24"/>
          <w:szCs w:val="24"/>
          <w:u w:val="single"/>
        </w:rPr>
        <w:t xml:space="preserve">             </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本合同甲方委托乙方就提供专项技术服务，并支付相应的技术服务报酬。双方经过平等协商，在真实、充分地表达各自意愿的基础上，根据《中华人民共和国民法典》的规定，达成如下协议，并由双方共同恪守：</w:t>
      </w:r>
    </w:p>
    <w:p>
      <w:pPr>
        <w:pStyle w:val="5"/>
        <w:spacing w:line="360" w:lineRule="auto"/>
        <w:ind w:firstLine="723" w:firstLineChars="300"/>
        <w:jc w:val="both"/>
        <w:rPr>
          <w:rFonts w:hint="eastAsia" w:ascii="宋体" w:hAnsi="宋体" w:eastAsia="宋体" w:cs="宋体"/>
          <w:sz w:val="24"/>
          <w:szCs w:val="24"/>
          <w:lang w:val="zh-CN"/>
        </w:rPr>
      </w:pPr>
      <w:r>
        <w:rPr>
          <w:rFonts w:hint="eastAsia" w:ascii="宋体" w:hAnsi="宋体" w:eastAsia="宋体" w:cs="宋体"/>
          <w:b/>
          <w:bCs/>
          <w:sz w:val="24"/>
          <w:szCs w:val="24"/>
          <w:lang w:val="zh-CN"/>
        </w:rPr>
        <w:t>第一条</w:t>
      </w:r>
      <w:r>
        <w:rPr>
          <w:rFonts w:hint="eastAsia" w:ascii="宋体" w:hAnsi="宋体" w:eastAsia="宋体" w:cs="宋体"/>
          <w:b/>
          <w:bCs/>
          <w:sz w:val="24"/>
          <w:szCs w:val="24"/>
        </w:rPr>
        <w:t xml:space="preserve">  </w:t>
      </w:r>
      <w:r>
        <w:rPr>
          <w:rFonts w:hint="eastAsia" w:ascii="宋体" w:hAnsi="宋体" w:eastAsia="宋体" w:cs="宋体"/>
          <w:b/>
          <w:bCs/>
          <w:sz w:val="24"/>
          <w:szCs w:val="24"/>
          <w:lang w:val="zh-CN"/>
        </w:rPr>
        <w:t>工作范围及内容</w:t>
      </w:r>
    </w:p>
    <w:p>
      <w:pPr>
        <w:pStyle w:val="5"/>
        <w:spacing w:line="360" w:lineRule="auto"/>
        <w:ind w:firstLine="720" w:firstLineChars="300"/>
        <w:jc w:val="both"/>
        <w:rPr>
          <w:rFonts w:hint="eastAsia" w:ascii="宋体" w:hAnsi="宋体" w:eastAsia="仿宋" w:cs="宋体"/>
          <w:sz w:val="24"/>
          <w:szCs w:val="24"/>
          <w:lang w:val="zh-CN" w:eastAsia="zh-CN"/>
        </w:rPr>
      </w:pPr>
      <w:r>
        <w:rPr>
          <w:rFonts w:hint="eastAsia" w:ascii="宋体" w:hAnsi="宋体" w:eastAsia="宋体" w:cs="宋体"/>
          <w:sz w:val="24"/>
          <w:szCs w:val="24"/>
          <w:lang w:val="zh-CN"/>
        </w:rPr>
        <w:t>主要服务内容包括：</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eastAsia="zh-CN"/>
        </w:rPr>
        <w:t>。</w:t>
      </w:r>
    </w:p>
    <w:p>
      <w:pPr>
        <w:pStyle w:val="5"/>
        <w:spacing w:line="360" w:lineRule="auto"/>
        <w:ind w:firstLine="723" w:firstLineChars="300"/>
        <w:jc w:val="both"/>
        <w:rPr>
          <w:rFonts w:hint="eastAsia" w:ascii="宋体" w:hAnsi="宋体" w:eastAsia="宋体" w:cs="宋体"/>
          <w:b/>
          <w:bCs/>
          <w:sz w:val="24"/>
          <w:szCs w:val="24"/>
          <w:lang w:val="zh-CN"/>
        </w:rPr>
      </w:pPr>
      <w:r>
        <w:rPr>
          <w:rFonts w:hint="eastAsia" w:ascii="宋体" w:hAnsi="宋体" w:eastAsia="宋体" w:cs="宋体"/>
          <w:b/>
          <w:bCs/>
          <w:sz w:val="24"/>
          <w:szCs w:val="24"/>
          <w:lang w:val="zh-CN"/>
        </w:rPr>
        <w:t>第二条</w:t>
      </w:r>
      <w:r>
        <w:rPr>
          <w:rFonts w:hint="eastAsia" w:ascii="宋体" w:hAnsi="宋体" w:eastAsia="宋体" w:cs="宋体"/>
          <w:b/>
          <w:bCs/>
          <w:sz w:val="24"/>
          <w:szCs w:val="24"/>
        </w:rPr>
        <w:t xml:space="preserve">  </w:t>
      </w:r>
      <w:r>
        <w:rPr>
          <w:rFonts w:hint="eastAsia" w:ascii="宋体" w:hAnsi="宋体" w:eastAsia="宋体" w:cs="宋体"/>
          <w:b/>
          <w:bCs/>
          <w:sz w:val="24"/>
          <w:szCs w:val="24"/>
          <w:lang w:val="zh-CN"/>
        </w:rPr>
        <w:t>技术标准</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按照国家、省、市等相关技术标准</w:t>
      </w:r>
      <w:r>
        <w:rPr>
          <w:rFonts w:hint="eastAsia" w:ascii="宋体" w:hAnsi="宋体" w:eastAsia="宋体" w:cs="宋体"/>
          <w:sz w:val="24"/>
          <w:szCs w:val="24"/>
        </w:rPr>
        <w:t>执行</w:t>
      </w:r>
      <w:r>
        <w:rPr>
          <w:rFonts w:hint="eastAsia" w:ascii="宋体" w:hAnsi="宋体" w:eastAsia="宋体" w:cs="宋体"/>
          <w:sz w:val="24"/>
          <w:szCs w:val="24"/>
          <w:lang w:val="zh-CN"/>
        </w:rPr>
        <w:t>。</w:t>
      </w:r>
    </w:p>
    <w:p>
      <w:pPr>
        <w:pStyle w:val="5"/>
        <w:spacing w:line="360" w:lineRule="auto"/>
        <w:ind w:firstLine="723" w:firstLineChars="300"/>
        <w:jc w:val="both"/>
        <w:rPr>
          <w:rFonts w:hint="eastAsia" w:ascii="宋体" w:hAnsi="宋体" w:eastAsia="宋体" w:cs="宋体"/>
          <w:sz w:val="24"/>
          <w:szCs w:val="24"/>
          <w:lang w:val="zh-CN"/>
        </w:rPr>
      </w:pPr>
      <w:r>
        <w:rPr>
          <w:rFonts w:hint="eastAsia" w:ascii="宋体" w:hAnsi="宋体" w:eastAsia="宋体" w:cs="宋体"/>
          <w:b/>
          <w:bCs/>
          <w:sz w:val="24"/>
          <w:szCs w:val="24"/>
          <w:lang w:val="zh-CN"/>
        </w:rPr>
        <w:t>第三条</w:t>
      </w:r>
      <w:r>
        <w:rPr>
          <w:rFonts w:hint="eastAsia" w:ascii="宋体" w:hAnsi="宋体" w:eastAsia="宋体" w:cs="宋体"/>
          <w:b/>
          <w:bCs/>
          <w:sz w:val="24"/>
          <w:szCs w:val="24"/>
        </w:rPr>
        <w:t xml:space="preserve">  </w:t>
      </w:r>
      <w:r>
        <w:rPr>
          <w:rFonts w:hint="eastAsia" w:ascii="宋体" w:hAnsi="宋体" w:eastAsia="宋体" w:cs="宋体"/>
          <w:b/>
          <w:bCs/>
          <w:sz w:val="24"/>
          <w:szCs w:val="24"/>
          <w:lang w:val="zh-CN"/>
        </w:rPr>
        <w:t>甲方应当提供的基础资料和条件</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1.提供技术资料：甲方向乙方提供本项目所需的进场沟通函、已有基础数据和图件、历史资料。</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2.提供工作条件：甲方应向乙方提供本项目所需的工作场所等，保障乙方顺利进入工作场地开展工作。</w:t>
      </w:r>
    </w:p>
    <w:p>
      <w:pPr>
        <w:pStyle w:val="5"/>
        <w:spacing w:line="360" w:lineRule="auto"/>
        <w:ind w:firstLine="723" w:firstLineChars="300"/>
        <w:jc w:val="both"/>
        <w:rPr>
          <w:rFonts w:hint="eastAsia" w:ascii="宋体" w:hAnsi="宋体" w:eastAsia="宋体" w:cs="宋体"/>
          <w:sz w:val="24"/>
          <w:szCs w:val="24"/>
          <w:lang w:val="zh-CN"/>
        </w:rPr>
      </w:pPr>
      <w:r>
        <w:rPr>
          <w:rFonts w:hint="eastAsia" w:ascii="宋体" w:hAnsi="宋体" w:eastAsia="宋体" w:cs="宋体"/>
          <w:b/>
          <w:bCs/>
          <w:sz w:val="24"/>
          <w:szCs w:val="24"/>
          <w:lang w:val="zh-CN"/>
        </w:rPr>
        <w:t>第四条</w:t>
      </w:r>
      <w:r>
        <w:rPr>
          <w:rFonts w:hint="eastAsia" w:ascii="宋体" w:hAnsi="宋体" w:eastAsia="宋体" w:cs="宋体"/>
          <w:b/>
          <w:bCs/>
          <w:sz w:val="24"/>
          <w:szCs w:val="24"/>
        </w:rPr>
        <w:t xml:space="preserve">  </w:t>
      </w:r>
      <w:r>
        <w:rPr>
          <w:rFonts w:hint="eastAsia" w:ascii="宋体" w:hAnsi="宋体" w:eastAsia="宋体" w:cs="宋体"/>
          <w:b/>
          <w:bCs/>
          <w:sz w:val="24"/>
          <w:szCs w:val="24"/>
          <w:lang w:val="zh-CN"/>
        </w:rPr>
        <w:t>服务期限</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日前完成交付。具体时间安排根据甲方要求进行调整。</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2、因相关的国家政策变动、</w:t>
      </w:r>
      <w:r>
        <w:rPr>
          <w:rFonts w:hint="eastAsia" w:ascii="宋体" w:hAnsi="宋体" w:eastAsia="宋体" w:cs="宋体"/>
          <w:sz w:val="24"/>
          <w:szCs w:val="24"/>
          <w:lang w:val="en-US" w:eastAsia="zh-CN"/>
        </w:rPr>
        <w:t>地质灾害</w:t>
      </w:r>
      <w:r>
        <w:rPr>
          <w:rFonts w:hint="eastAsia" w:ascii="宋体" w:hAnsi="宋体" w:eastAsia="宋体" w:cs="宋体"/>
          <w:sz w:val="24"/>
          <w:szCs w:val="24"/>
          <w:lang w:val="zh-CN"/>
        </w:rPr>
        <w:t>、不可抗力、技术变更等原因导致工作任务导致工作期限延迟的，需相应顺延乙方服务期限，且乙方不构成违约。</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3、因甲方原因或其他原因经甲方确认导致工作期限延迟的，需相应顺延乙方服务期限，且乙方不构成违约。</w:t>
      </w:r>
    </w:p>
    <w:p>
      <w:pPr>
        <w:pStyle w:val="5"/>
        <w:spacing w:line="360" w:lineRule="auto"/>
        <w:ind w:firstLine="723" w:firstLineChars="300"/>
        <w:jc w:val="both"/>
        <w:rPr>
          <w:rFonts w:hint="eastAsia" w:ascii="宋体" w:hAnsi="宋体" w:eastAsia="宋体" w:cs="宋体"/>
          <w:sz w:val="24"/>
          <w:szCs w:val="24"/>
          <w:lang w:val="zh-CN"/>
        </w:rPr>
      </w:pPr>
      <w:r>
        <w:rPr>
          <w:rFonts w:hint="eastAsia" w:ascii="宋体" w:hAnsi="宋体" w:eastAsia="宋体" w:cs="宋体"/>
          <w:b/>
          <w:bCs/>
          <w:sz w:val="24"/>
          <w:szCs w:val="24"/>
          <w:lang w:val="zh-CN"/>
        </w:rPr>
        <w:t>第五条</w:t>
      </w:r>
      <w:r>
        <w:rPr>
          <w:rFonts w:hint="eastAsia" w:ascii="宋体" w:hAnsi="宋体" w:eastAsia="宋体" w:cs="宋体"/>
          <w:b/>
          <w:bCs/>
          <w:sz w:val="24"/>
          <w:szCs w:val="24"/>
        </w:rPr>
        <w:t xml:space="preserve">  </w:t>
      </w:r>
      <w:r>
        <w:rPr>
          <w:rFonts w:hint="eastAsia" w:ascii="宋体" w:hAnsi="宋体" w:eastAsia="宋体" w:cs="宋体"/>
          <w:b/>
          <w:bCs/>
          <w:sz w:val="24"/>
          <w:szCs w:val="24"/>
          <w:lang w:val="zh-CN"/>
        </w:rPr>
        <w:t>甲方权利和义务</w:t>
      </w:r>
      <w:r>
        <w:rPr>
          <w:rFonts w:hint="eastAsia" w:ascii="宋体" w:hAnsi="宋体" w:eastAsia="宋体" w:cs="宋体"/>
          <w:sz w:val="24"/>
          <w:szCs w:val="24"/>
          <w:lang w:val="zh-CN"/>
        </w:rPr>
        <w:t xml:space="preserve"> </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1.根据本项目的实际情况向乙方提供必要的辅助，并安排专门人员与乙方对接工作；</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2.向乙方提供本项目所需的已有基础数据和图件等；</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3.协助乙方解决项目中遇到的其他困难；</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4.负责检查监督乙方项目的实施情况；</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5.根据本合同约定，按时向乙方支付应付服务费用；</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6.甲方有积极配合乙方对项目进行验收的义务，验收后应出具验收合格的报告。</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7.国家法律、法规所规定由甲方承担的其它责任。</w:t>
      </w:r>
    </w:p>
    <w:p>
      <w:pPr>
        <w:pStyle w:val="5"/>
        <w:spacing w:line="360" w:lineRule="auto"/>
        <w:ind w:firstLine="723" w:firstLineChars="300"/>
        <w:jc w:val="both"/>
        <w:rPr>
          <w:rFonts w:hint="eastAsia" w:ascii="宋体" w:hAnsi="宋体" w:eastAsia="宋体" w:cs="宋体"/>
          <w:sz w:val="24"/>
          <w:szCs w:val="24"/>
          <w:lang w:val="zh-CN"/>
        </w:rPr>
      </w:pPr>
      <w:r>
        <w:rPr>
          <w:rFonts w:hint="eastAsia" w:ascii="宋体" w:hAnsi="宋体" w:eastAsia="宋体" w:cs="宋体"/>
          <w:b/>
          <w:bCs/>
          <w:sz w:val="24"/>
          <w:szCs w:val="24"/>
          <w:lang w:val="zh-CN"/>
        </w:rPr>
        <w:t>第六条</w:t>
      </w:r>
      <w:r>
        <w:rPr>
          <w:rFonts w:hint="eastAsia" w:ascii="宋体" w:hAnsi="宋体" w:eastAsia="宋体" w:cs="宋体"/>
          <w:b/>
          <w:bCs/>
          <w:sz w:val="24"/>
          <w:szCs w:val="24"/>
        </w:rPr>
        <w:t xml:space="preserve">  </w:t>
      </w:r>
      <w:r>
        <w:rPr>
          <w:rFonts w:hint="eastAsia" w:ascii="宋体" w:hAnsi="宋体" w:eastAsia="宋体" w:cs="宋体"/>
          <w:b/>
          <w:bCs/>
          <w:sz w:val="24"/>
          <w:szCs w:val="24"/>
          <w:lang w:val="zh-CN"/>
        </w:rPr>
        <w:t>乙方的权利和义务</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1.根据本合同的约定，保质保量完成服务内容；</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2.在本合同履行过程中遇到需要甲方配合的，有权要求甲方提供必要的配合和帮助；</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3.乙方应按照合同约定的服务期限向甲方提供服务的成果，配合甲方完成项目验收；</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4.接受项目行业管理部门及政府有关部门的指导，接受甲方的监督；</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5.国家法律、法规所规定由乙方承担的其它责任。</w:t>
      </w:r>
    </w:p>
    <w:p>
      <w:pPr>
        <w:pStyle w:val="5"/>
        <w:spacing w:line="360" w:lineRule="auto"/>
        <w:ind w:firstLine="723" w:firstLineChars="300"/>
        <w:jc w:val="both"/>
        <w:rPr>
          <w:rFonts w:hint="eastAsia" w:ascii="宋体" w:hAnsi="宋体" w:eastAsia="宋体" w:cs="宋体"/>
          <w:sz w:val="24"/>
          <w:szCs w:val="24"/>
          <w:lang w:val="zh-CN"/>
        </w:rPr>
      </w:pPr>
      <w:r>
        <w:rPr>
          <w:rFonts w:hint="eastAsia" w:ascii="宋体" w:hAnsi="宋体" w:eastAsia="宋体" w:cs="宋体"/>
          <w:b/>
          <w:bCs/>
          <w:sz w:val="24"/>
          <w:szCs w:val="24"/>
          <w:lang w:val="zh-CN"/>
        </w:rPr>
        <w:t>第七条  合同金额及支付方式</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分期支付，按照甲乙双方的约定支付。</w:t>
      </w:r>
    </w:p>
    <w:p>
      <w:pPr>
        <w:ind w:firstLine="720" w:firstLineChars="300"/>
        <w:rPr>
          <w:rFonts w:hint="eastAsia"/>
          <w:lang w:val="zh-CN"/>
        </w:rPr>
      </w:pPr>
      <w:r>
        <w:rPr>
          <w:rFonts w:hint="eastAsia" w:ascii="宋体" w:hAnsi="宋体" w:eastAsia="宋体" w:cs="宋体"/>
          <w:sz w:val="24"/>
          <w:szCs w:val="24"/>
          <w:lang w:val="zh-CN"/>
        </w:rPr>
        <w:t>具体约定方式为：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3、甲方每次按合同约定付款前，乙方均应向甲方出具正式、合法的发票，否则甲方有权延迟付款，并不产生违约责任。</w:t>
      </w:r>
    </w:p>
    <w:p>
      <w:pPr>
        <w:pStyle w:val="5"/>
        <w:spacing w:line="360" w:lineRule="auto"/>
        <w:ind w:firstLine="720" w:firstLineChars="300"/>
        <w:jc w:val="both"/>
        <w:rPr>
          <w:rFonts w:hint="eastAsia" w:ascii="宋体" w:hAnsi="宋体" w:eastAsia="宋体" w:cs="宋体"/>
          <w:sz w:val="24"/>
          <w:szCs w:val="24"/>
          <w:u w:val="single"/>
        </w:rPr>
      </w:pPr>
      <w:r>
        <w:rPr>
          <w:rFonts w:hint="eastAsia" w:ascii="宋体" w:hAnsi="宋体" w:eastAsia="宋体" w:cs="宋体"/>
          <w:sz w:val="24"/>
          <w:szCs w:val="24"/>
          <w:lang w:val="zh-CN"/>
        </w:rPr>
        <w:t>乙方账户名称：</w:t>
      </w:r>
      <w:r>
        <w:rPr>
          <w:rFonts w:hint="eastAsia" w:ascii="宋体" w:hAnsi="宋体" w:eastAsia="宋体" w:cs="宋体"/>
          <w:sz w:val="24"/>
          <w:szCs w:val="24"/>
          <w:u w:val="single"/>
        </w:rPr>
        <w:t xml:space="preserve">          </w:t>
      </w:r>
    </w:p>
    <w:p>
      <w:pPr>
        <w:pStyle w:val="5"/>
        <w:spacing w:line="360" w:lineRule="auto"/>
        <w:ind w:firstLine="720" w:firstLineChars="300"/>
        <w:jc w:val="both"/>
        <w:rPr>
          <w:rFonts w:hint="eastAsia" w:ascii="宋体" w:hAnsi="宋体" w:eastAsia="宋体" w:cs="宋体"/>
          <w:sz w:val="24"/>
          <w:szCs w:val="24"/>
          <w:u w:val="single"/>
        </w:rPr>
      </w:pPr>
      <w:r>
        <w:rPr>
          <w:rFonts w:hint="eastAsia" w:ascii="宋体" w:hAnsi="宋体" w:eastAsia="宋体" w:cs="宋体"/>
          <w:sz w:val="24"/>
          <w:szCs w:val="24"/>
          <w:lang w:val="zh-CN"/>
        </w:rPr>
        <w:t>乙方开户行：</w:t>
      </w:r>
      <w:r>
        <w:rPr>
          <w:rFonts w:hint="eastAsia" w:ascii="宋体" w:hAnsi="宋体" w:eastAsia="宋体" w:cs="宋体"/>
          <w:sz w:val="24"/>
          <w:szCs w:val="24"/>
          <w:u w:val="single"/>
        </w:rPr>
        <w:t xml:space="preserve">            </w:t>
      </w:r>
    </w:p>
    <w:p>
      <w:pPr>
        <w:pStyle w:val="5"/>
        <w:spacing w:line="360" w:lineRule="auto"/>
        <w:ind w:firstLine="720" w:firstLineChars="300"/>
        <w:jc w:val="both"/>
        <w:rPr>
          <w:rFonts w:hint="eastAsia" w:ascii="宋体" w:hAnsi="宋体" w:eastAsia="宋体" w:cs="宋体"/>
          <w:sz w:val="24"/>
          <w:szCs w:val="24"/>
          <w:u w:val="single"/>
        </w:rPr>
      </w:pPr>
      <w:r>
        <w:rPr>
          <w:rFonts w:hint="eastAsia" w:ascii="宋体" w:hAnsi="宋体" w:eastAsia="宋体" w:cs="宋体"/>
          <w:sz w:val="24"/>
          <w:szCs w:val="24"/>
          <w:lang w:val="zh-CN"/>
        </w:rPr>
        <w:t>乙方账号：</w:t>
      </w:r>
      <w:r>
        <w:rPr>
          <w:rFonts w:hint="eastAsia" w:ascii="宋体" w:hAnsi="宋体" w:eastAsia="宋体" w:cs="宋体"/>
          <w:sz w:val="24"/>
          <w:szCs w:val="24"/>
          <w:u w:val="single"/>
        </w:rPr>
        <w:t xml:space="preserve">              </w:t>
      </w:r>
    </w:p>
    <w:p>
      <w:pPr>
        <w:pStyle w:val="5"/>
        <w:spacing w:line="360" w:lineRule="auto"/>
        <w:ind w:firstLine="723" w:firstLineChars="300"/>
        <w:jc w:val="both"/>
        <w:rPr>
          <w:rFonts w:hint="eastAsia" w:ascii="宋体" w:hAnsi="宋体" w:eastAsia="宋体" w:cs="宋体"/>
          <w:sz w:val="24"/>
          <w:szCs w:val="24"/>
          <w:lang w:val="zh-CN"/>
        </w:rPr>
      </w:pPr>
      <w:r>
        <w:rPr>
          <w:rFonts w:hint="eastAsia" w:ascii="宋体" w:hAnsi="宋体" w:eastAsia="宋体" w:cs="宋体"/>
          <w:b/>
          <w:bCs/>
          <w:sz w:val="24"/>
          <w:szCs w:val="24"/>
          <w:lang w:val="zh-CN"/>
        </w:rPr>
        <w:t>第八条</w:t>
      </w:r>
      <w:r>
        <w:rPr>
          <w:rFonts w:hint="eastAsia" w:ascii="宋体" w:hAnsi="宋体" w:eastAsia="宋体" w:cs="宋体"/>
          <w:b/>
          <w:bCs/>
          <w:sz w:val="24"/>
          <w:szCs w:val="24"/>
        </w:rPr>
        <w:t xml:space="preserve">  </w:t>
      </w:r>
      <w:r>
        <w:rPr>
          <w:rFonts w:hint="eastAsia" w:ascii="宋体" w:hAnsi="宋体" w:eastAsia="宋体" w:cs="宋体"/>
          <w:b/>
          <w:bCs/>
          <w:sz w:val="24"/>
          <w:szCs w:val="24"/>
          <w:lang w:val="zh-CN"/>
        </w:rPr>
        <w:t>知识产权</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1. 乙方应保证所提供的服务或其任何一部分均不会侵犯任何第三方的专利权、商标权或著作权；</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2. 本次服务过程中收集、整理及生成的资料数据及相关成果的知识产权归甲方所有。项目过程中甲方及相关部门提供的资料数据，乙方不得用于或泄露给第三方，否则乙方要承担相应的法律责任和后果。</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3.乙方保证甲方在使用成交服务时，不承担任何涉及知识产权法律诉讼的责任。</w:t>
      </w:r>
    </w:p>
    <w:p>
      <w:pPr>
        <w:pStyle w:val="5"/>
        <w:spacing w:line="360" w:lineRule="auto"/>
        <w:ind w:firstLine="723" w:firstLineChars="300"/>
        <w:jc w:val="both"/>
        <w:rPr>
          <w:rFonts w:hint="eastAsia" w:ascii="宋体" w:hAnsi="宋体" w:eastAsia="宋体" w:cs="宋体"/>
          <w:sz w:val="24"/>
          <w:szCs w:val="24"/>
          <w:lang w:val="zh-CN"/>
        </w:rPr>
      </w:pPr>
      <w:r>
        <w:rPr>
          <w:rFonts w:hint="eastAsia" w:ascii="宋体" w:hAnsi="宋体" w:eastAsia="宋体" w:cs="宋体"/>
          <w:b/>
          <w:bCs/>
          <w:sz w:val="24"/>
          <w:szCs w:val="24"/>
          <w:lang w:val="zh-CN"/>
        </w:rPr>
        <w:t>第九条</w:t>
      </w:r>
      <w:r>
        <w:rPr>
          <w:rFonts w:hint="eastAsia" w:ascii="宋体" w:hAnsi="宋体" w:eastAsia="宋体" w:cs="宋体"/>
          <w:b/>
          <w:bCs/>
          <w:sz w:val="24"/>
          <w:szCs w:val="24"/>
        </w:rPr>
        <w:t xml:space="preserve">  </w:t>
      </w:r>
      <w:r>
        <w:rPr>
          <w:rFonts w:hint="eastAsia" w:ascii="宋体" w:hAnsi="宋体" w:eastAsia="宋体" w:cs="宋体"/>
          <w:b/>
          <w:bCs/>
          <w:sz w:val="24"/>
          <w:szCs w:val="24"/>
          <w:lang w:val="zh-CN"/>
        </w:rPr>
        <w:t>成果交付</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1、成果交付的内容及形式：</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2、成果交付时间：按照合同约定服务期提交。</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3、成果交付地点：甲方指定地点</w:t>
      </w:r>
    </w:p>
    <w:p>
      <w:pPr>
        <w:pStyle w:val="5"/>
        <w:spacing w:line="360" w:lineRule="auto"/>
        <w:ind w:firstLine="723" w:firstLineChars="300"/>
        <w:jc w:val="both"/>
        <w:rPr>
          <w:rFonts w:hint="eastAsia" w:ascii="宋体" w:hAnsi="宋体" w:eastAsia="宋体" w:cs="宋体"/>
          <w:sz w:val="24"/>
          <w:szCs w:val="24"/>
          <w:lang w:val="zh-CN"/>
        </w:rPr>
      </w:pPr>
      <w:r>
        <w:rPr>
          <w:rFonts w:hint="eastAsia" w:ascii="宋体" w:hAnsi="宋体" w:eastAsia="宋体" w:cs="宋体"/>
          <w:b/>
          <w:bCs/>
          <w:sz w:val="24"/>
          <w:szCs w:val="24"/>
          <w:lang w:val="zh-CN"/>
        </w:rPr>
        <w:t>第十条</w:t>
      </w:r>
      <w:r>
        <w:rPr>
          <w:rFonts w:hint="eastAsia" w:ascii="宋体" w:hAnsi="宋体" w:eastAsia="宋体" w:cs="宋体"/>
          <w:b/>
          <w:bCs/>
          <w:sz w:val="24"/>
          <w:szCs w:val="24"/>
        </w:rPr>
        <w:t xml:space="preserve"> </w:t>
      </w:r>
      <w:r>
        <w:rPr>
          <w:rFonts w:hint="eastAsia" w:ascii="宋体" w:hAnsi="宋体" w:eastAsia="宋体" w:cs="宋体"/>
          <w:b/>
          <w:bCs/>
          <w:sz w:val="24"/>
          <w:szCs w:val="24"/>
          <w:lang w:val="zh-CN"/>
        </w:rPr>
        <w:t xml:space="preserve"> 验收</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1、由甲乙双方按照招标文件、投标文件及合同要求，一同对服务内容验收并签字确认。</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2、乙方在指定地点提交服务成果后，应及时通知甲方进行验收，甲方接到乙方通知后</w:t>
      </w:r>
      <w:r>
        <w:rPr>
          <w:rFonts w:hint="eastAsia" w:ascii="宋体" w:hAnsi="宋体" w:eastAsia="宋体" w:cs="宋体"/>
          <w:sz w:val="24"/>
          <w:szCs w:val="24"/>
          <w:lang w:val="en-US" w:eastAsia="zh-CN"/>
        </w:rPr>
        <w:t>10</w:t>
      </w:r>
      <w:r>
        <w:rPr>
          <w:rFonts w:hint="eastAsia" w:ascii="宋体" w:hAnsi="宋体" w:eastAsia="宋体" w:cs="宋体"/>
          <w:sz w:val="24"/>
          <w:szCs w:val="24"/>
          <w:lang w:val="zh-CN"/>
        </w:rPr>
        <w:t>个工作日内组织完成验收，验收通过后</w:t>
      </w:r>
      <w:r>
        <w:rPr>
          <w:rFonts w:hint="eastAsia" w:ascii="宋体" w:hAnsi="宋体" w:eastAsia="宋体" w:cs="宋体"/>
          <w:sz w:val="24"/>
          <w:szCs w:val="24"/>
          <w:lang w:val="en-US" w:eastAsia="zh-CN"/>
        </w:rPr>
        <w:t>10</w:t>
      </w:r>
      <w:r>
        <w:rPr>
          <w:rFonts w:hint="eastAsia" w:ascii="宋体" w:hAnsi="宋体" w:eastAsia="宋体" w:cs="宋体"/>
          <w:sz w:val="24"/>
          <w:szCs w:val="24"/>
          <w:lang w:val="zh-CN"/>
        </w:rPr>
        <w:t>个工作日内，甲方出具验收报告给乙方，甲方延迟验收视作验收通过。</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3、如果本项目需通过省级或国家级验收，乙方需全力配合甲方完成验收。</w:t>
      </w:r>
    </w:p>
    <w:p>
      <w:pPr>
        <w:pStyle w:val="5"/>
        <w:spacing w:line="360" w:lineRule="auto"/>
        <w:ind w:firstLine="723" w:firstLineChars="300"/>
        <w:jc w:val="both"/>
        <w:rPr>
          <w:rFonts w:hint="eastAsia" w:ascii="宋体" w:hAnsi="宋体" w:eastAsia="宋体" w:cs="宋体"/>
          <w:sz w:val="24"/>
          <w:szCs w:val="24"/>
          <w:lang w:val="zh-CN"/>
        </w:rPr>
      </w:pPr>
      <w:r>
        <w:rPr>
          <w:rFonts w:hint="eastAsia" w:ascii="宋体" w:hAnsi="宋体" w:eastAsia="宋体" w:cs="宋体"/>
          <w:b/>
          <w:bCs/>
          <w:sz w:val="24"/>
          <w:szCs w:val="24"/>
          <w:lang w:val="zh-CN"/>
        </w:rPr>
        <w:t>第十一条</w:t>
      </w:r>
      <w:r>
        <w:rPr>
          <w:rFonts w:hint="eastAsia" w:ascii="宋体" w:hAnsi="宋体" w:eastAsia="宋体" w:cs="宋体"/>
          <w:b/>
          <w:bCs/>
          <w:sz w:val="24"/>
          <w:szCs w:val="24"/>
        </w:rPr>
        <w:t xml:space="preserve">  </w:t>
      </w:r>
      <w:r>
        <w:rPr>
          <w:rFonts w:hint="eastAsia" w:ascii="宋体" w:hAnsi="宋体" w:eastAsia="宋体" w:cs="宋体"/>
          <w:b/>
          <w:bCs/>
          <w:sz w:val="24"/>
          <w:szCs w:val="24"/>
          <w:lang w:val="zh-CN"/>
        </w:rPr>
        <w:t>违约责任</w:t>
      </w:r>
    </w:p>
    <w:p>
      <w:pPr>
        <w:shd w:val="clear" w:color="auto" w:fill="auto"/>
        <w:spacing w:after="0" w:line="360" w:lineRule="auto"/>
        <w:ind w:firstLine="48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1、按《中华人民共和国民法典》中的相关条款执行。</w:t>
      </w:r>
    </w:p>
    <w:p>
      <w:pPr>
        <w:shd w:val="clear" w:color="auto" w:fill="auto"/>
        <w:spacing w:after="0" w:line="360" w:lineRule="auto"/>
        <w:ind w:firstLine="48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2、未按合同要求提供服务，不能满足采购需求，采购人有权终止合同，甚至对供方违约行为进行追究。</w:t>
      </w:r>
    </w:p>
    <w:p>
      <w:pPr>
        <w:shd w:val="clear" w:color="auto" w:fill="auto"/>
        <w:spacing w:after="0" w:line="360" w:lineRule="auto"/>
        <w:ind w:firstLine="48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3、乙方应确保其依据本协议向甲方提交的产品和服务不存在任何侵犯第三方知识产权等权益的情形。甲方因乙方提交的产品和服务而被主张侵权所导致的所有损失将由乙方承担。</w:t>
      </w:r>
    </w:p>
    <w:p>
      <w:pPr>
        <w:shd w:val="clear" w:color="auto" w:fill="auto"/>
        <w:spacing w:after="0" w:line="360" w:lineRule="auto"/>
        <w:ind w:firstLine="48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4、因乙方迟延履行，使该系统未能按合同各运行阶段规定的时间达到运行各阶段要求，甲方从应付款项中按下列计算方式扣除迟延履行赔偿金。每逾期一天，赔偿金按本合同总金额的2‰计收，赔偿金标准为不高于合同总额的5%。乙方逾期超过（90）日的，甲方有权解除合同，并有权要求乙方退还已付所有价款、支付相应违约金和承担甲方因此遭受的其他损失。</w:t>
      </w:r>
    </w:p>
    <w:p>
      <w:pPr>
        <w:shd w:val="clear" w:color="auto" w:fill="auto"/>
        <w:spacing w:after="0" w:line="360" w:lineRule="auto"/>
        <w:ind w:firstLine="48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5、双方经协商一致可以解除本合同。任何一方单方面解除本合同的，应承担由此而给对方造成的损失。</w:t>
      </w:r>
    </w:p>
    <w:p>
      <w:pPr>
        <w:pStyle w:val="5"/>
        <w:spacing w:line="360" w:lineRule="auto"/>
        <w:ind w:firstLine="723" w:firstLineChars="300"/>
        <w:jc w:val="both"/>
        <w:rPr>
          <w:rFonts w:hint="eastAsia" w:ascii="宋体" w:hAnsi="宋体" w:eastAsia="宋体" w:cs="宋体"/>
          <w:sz w:val="24"/>
          <w:szCs w:val="24"/>
          <w:lang w:val="zh-CN"/>
        </w:rPr>
      </w:pPr>
      <w:r>
        <w:rPr>
          <w:rFonts w:hint="eastAsia" w:ascii="宋体" w:hAnsi="宋体" w:eastAsia="宋体" w:cs="宋体"/>
          <w:b/>
          <w:bCs/>
          <w:sz w:val="24"/>
          <w:szCs w:val="24"/>
          <w:lang w:val="zh-CN"/>
        </w:rPr>
        <w:t>第十二条</w:t>
      </w:r>
      <w:r>
        <w:rPr>
          <w:rFonts w:hint="eastAsia" w:ascii="宋体" w:hAnsi="宋体" w:eastAsia="宋体" w:cs="宋体"/>
          <w:b/>
          <w:bCs/>
          <w:sz w:val="24"/>
          <w:szCs w:val="24"/>
        </w:rPr>
        <w:t xml:space="preserve">  </w:t>
      </w:r>
      <w:r>
        <w:rPr>
          <w:rFonts w:hint="eastAsia" w:ascii="宋体" w:hAnsi="宋体" w:eastAsia="宋体" w:cs="宋体"/>
          <w:b/>
          <w:bCs/>
          <w:sz w:val="24"/>
          <w:szCs w:val="24"/>
          <w:lang w:val="zh-CN"/>
        </w:rPr>
        <w:t>不可抗力</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在合同有效期内，任何一方由于不可抗力原因（指不能预见，不能避免并不能克服的客观情况，如地震、台风、洪水、战争、疫情、国家宏观政策发生重大变化等）不能履行合同时，应在不可抗力事件结束后1日内向对方通报，以减轻可能给对方造成的损失，在取得有关机构的不可抗力证明或三方谅解确认后，允许延期履行或修订合同，并根据情况可部分或全部免于承担违约责任。</w:t>
      </w:r>
    </w:p>
    <w:p>
      <w:pPr>
        <w:pStyle w:val="5"/>
        <w:spacing w:line="360" w:lineRule="auto"/>
        <w:ind w:firstLine="723" w:firstLineChars="300"/>
        <w:jc w:val="both"/>
        <w:rPr>
          <w:rFonts w:hint="eastAsia" w:ascii="宋体" w:hAnsi="宋体" w:eastAsia="宋体" w:cs="宋体"/>
          <w:sz w:val="24"/>
          <w:szCs w:val="24"/>
          <w:lang w:val="zh-CN"/>
        </w:rPr>
      </w:pPr>
      <w:r>
        <w:rPr>
          <w:rFonts w:hint="eastAsia" w:ascii="宋体" w:hAnsi="宋体" w:eastAsia="宋体" w:cs="宋体"/>
          <w:b/>
          <w:bCs/>
          <w:sz w:val="24"/>
          <w:szCs w:val="24"/>
          <w:lang w:val="zh-CN"/>
        </w:rPr>
        <w:t>第十三条</w:t>
      </w:r>
      <w:r>
        <w:rPr>
          <w:rFonts w:hint="eastAsia" w:ascii="宋体" w:hAnsi="宋体" w:eastAsia="宋体" w:cs="宋体"/>
          <w:b/>
          <w:bCs/>
          <w:sz w:val="24"/>
          <w:szCs w:val="24"/>
        </w:rPr>
        <w:t xml:space="preserve">  </w:t>
      </w:r>
      <w:r>
        <w:rPr>
          <w:rFonts w:hint="eastAsia" w:ascii="宋体" w:hAnsi="宋体" w:eastAsia="宋体" w:cs="宋体"/>
          <w:b/>
          <w:bCs/>
          <w:sz w:val="24"/>
          <w:szCs w:val="24"/>
          <w:lang w:val="zh-CN"/>
        </w:rPr>
        <w:t>争议解决</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本合同在履行过程中发生的争议，由甲、乙双方当事人协商解决，协商不成的按下列第</w:t>
      </w:r>
      <w:r>
        <w:rPr>
          <w:rFonts w:hint="eastAsia" w:ascii="宋体" w:hAnsi="宋体" w:eastAsia="宋体" w:cs="宋体"/>
          <w:sz w:val="24"/>
          <w:szCs w:val="24"/>
          <w:u w:val="single"/>
          <w:lang w:val="zh-CN"/>
        </w:rPr>
        <w:t xml:space="preserve"> 2 </w:t>
      </w:r>
      <w:r>
        <w:rPr>
          <w:rFonts w:hint="eastAsia" w:ascii="宋体" w:hAnsi="宋体" w:eastAsia="宋体" w:cs="宋体"/>
          <w:sz w:val="24"/>
          <w:szCs w:val="24"/>
          <w:lang w:val="zh-CN"/>
        </w:rPr>
        <w:t>种方式解决：</w:t>
      </w:r>
    </w:p>
    <w:p>
      <w:pPr>
        <w:shd w:val="clear" w:color="auto" w:fill="auto"/>
        <w:spacing w:after="0" w:line="360" w:lineRule="auto"/>
        <w:ind w:firstLine="48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①提交当地仲裁委员会仲裁；</w:t>
      </w:r>
    </w:p>
    <w:p>
      <w:pPr>
        <w:shd w:val="clear" w:color="auto" w:fill="auto"/>
        <w:spacing w:after="0" w:line="360" w:lineRule="auto"/>
        <w:ind w:firstLine="48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②具有管辖权的人民法院提起诉讼。</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争议解决期间，除正在法院裁判的部分外，合同其他部分继续执行。</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本合同按照中华人民共和国的法律进行解释。</w:t>
      </w:r>
    </w:p>
    <w:p>
      <w:pPr>
        <w:pStyle w:val="5"/>
        <w:spacing w:line="360" w:lineRule="auto"/>
        <w:ind w:firstLine="723" w:firstLineChars="300"/>
        <w:jc w:val="both"/>
        <w:rPr>
          <w:rFonts w:hint="eastAsia" w:ascii="宋体" w:hAnsi="宋体" w:eastAsia="宋体" w:cs="宋体"/>
          <w:sz w:val="24"/>
          <w:szCs w:val="24"/>
          <w:lang w:val="zh-CN"/>
        </w:rPr>
      </w:pPr>
      <w:r>
        <w:rPr>
          <w:rFonts w:hint="eastAsia" w:ascii="宋体" w:hAnsi="宋体" w:eastAsia="宋体" w:cs="宋体"/>
          <w:b/>
          <w:bCs/>
          <w:sz w:val="24"/>
          <w:szCs w:val="24"/>
          <w:lang w:val="zh-CN"/>
        </w:rPr>
        <w:t>第十四条</w:t>
      </w:r>
      <w:r>
        <w:rPr>
          <w:rFonts w:hint="eastAsia" w:ascii="宋体" w:hAnsi="宋体" w:eastAsia="宋体" w:cs="宋体"/>
          <w:b/>
          <w:bCs/>
          <w:sz w:val="24"/>
          <w:szCs w:val="24"/>
        </w:rPr>
        <w:t xml:space="preserve">  </w:t>
      </w:r>
      <w:r>
        <w:rPr>
          <w:rFonts w:hint="eastAsia" w:ascii="宋体" w:hAnsi="宋体" w:eastAsia="宋体" w:cs="宋体"/>
          <w:b/>
          <w:bCs/>
          <w:sz w:val="24"/>
          <w:szCs w:val="24"/>
          <w:lang w:val="zh-CN"/>
        </w:rPr>
        <w:t>税费</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本合同执行有关的一切法定税费按法律有关规定各自承担。</w:t>
      </w:r>
    </w:p>
    <w:p>
      <w:pPr>
        <w:pStyle w:val="5"/>
        <w:spacing w:line="360" w:lineRule="auto"/>
        <w:ind w:firstLine="723" w:firstLineChars="300"/>
        <w:jc w:val="both"/>
        <w:rPr>
          <w:rFonts w:hint="eastAsia" w:ascii="宋体" w:hAnsi="宋体" w:eastAsia="宋体" w:cs="宋体"/>
          <w:sz w:val="24"/>
          <w:szCs w:val="24"/>
          <w:lang w:val="zh-CN"/>
        </w:rPr>
      </w:pPr>
      <w:r>
        <w:rPr>
          <w:rFonts w:hint="eastAsia" w:ascii="宋体" w:hAnsi="宋体" w:eastAsia="宋体" w:cs="宋体"/>
          <w:b/>
          <w:bCs/>
          <w:sz w:val="24"/>
          <w:szCs w:val="24"/>
          <w:lang w:val="zh-CN"/>
        </w:rPr>
        <w:t>第十五条</w:t>
      </w:r>
      <w:r>
        <w:rPr>
          <w:rFonts w:hint="eastAsia" w:ascii="宋体" w:hAnsi="宋体" w:eastAsia="宋体" w:cs="宋体"/>
          <w:b/>
          <w:bCs/>
          <w:sz w:val="24"/>
          <w:szCs w:val="24"/>
        </w:rPr>
        <w:t xml:space="preserve">  </w:t>
      </w:r>
      <w:r>
        <w:rPr>
          <w:rFonts w:hint="eastAsia" w:ascii="宋体" w:hAnsi="宋体" w:eastAsia="宋体" w:cs="宋体"/>
          <w:b/>
          <w:bCs/>
          <w:sz w:val="24"/>
          <w:szCs w:val="24"/>
          <w:lang w:val="zh-CN"/>
        </w:rPr>
        <w:t>保密义务</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1.保密内容（包括技术信息和经营信息）；所有项目相关的技术资料和成果及商务文件；</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2.涉密人员范围：甲乙方所有项目参与成员；</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3.保密期限：永久；</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4.泄密责任：按照国家法律规定执行。</w:t>
      </w:r>
    </w:p>
    <w:p>
      <w:pPr>
        <w:pStyle w:val="5"/>
        <w:spacing w:line="360" w:lineRule="auto"/>
        <w:ind w:firstLine="723" w:firstLineChars="300"/>
        <w:jc w:val="both"/>
        <w:rPr>
          <w:rFonts w:hint="eastAsia" w:ascii="宋体" w:hAnsi="宋体" w:eastAsia="宋体" w:cs="宋体"/>
          <w:sz w:val="24"/>
          <w:szCs w:val="24"/>
          <w:lang w:val="zh-CN"/>
        </w:rPr>
      </w:pPr>
      <w:r>
        <w:rPr>
          <w:rFonts w:hint="eastAsia" w:ascii="宋体" w:hAnsi="宋体" w:eastAsia="宋体" w:cs="宋体"/>
          <w:b/>
          <w:bCs/>
          <w:sz w:val="24"/>
          <w:szCs w:val="24"/>
          <w:lang w:val="zh-CN"/>
        </w:rPr>
        <w:t>第十六条</w:t>
      </w:r>
      <w:r>
        <w:rPr>
          <w:rFonts w:hint="eastAsia" w:ascii="宋体" w:hAnsi="宋体" w:eastAsia="宋体" w:cs="宋体"/>
          <w:b/>
          <w:bCs/>
          <w:sz w:val="24"/>
          <w:szCs w:val="24"/>
        </w:rPr>
        <w:t xml:space="preserve">  </w:t>
      </w:r>
      <w:r>
        <w:rPr>
          <w:rFonts w:hint="eastAsia" w:ascii="宋体" w:hAnsi="宋体" w:eastAsia="宋体" w:cs="宋体"/>
          <w:b/>
          <w:bCs/>
          <w:sz w:val="24"/>
          <w:szCs w:val="24"/>
          <w:lang w:val="zh-CN"/>
        </w:rPr>
        <w:t>其它</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1．本合同所有附件（如有）均为合同的有效组成部分，与本合同具有同等法律效力；若合同附件与本合同存在不一致的，则以本合同为准；</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2．在执行本合同的过程中，不违反法律法规的前提下，经双方签署确认的文件（包括会议纪要、补充协议、往来信函）即成为本合同的有效组成部分；</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3.如一方地址、电话、传真号码有变更，应在变更当日内书面通知对方，否则，应承担相应不利后果；</w:t>
      </w:r>
    </w:p>
    <w:p>
      <w:pPr>
        <w:pStyle w:val="5"/>
        <w:spacing w:line="360" w:lineRule="auto"/>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4.本合同一式肆份，甲方贰份，乙方贰份；经双方法人代表或其授权代表签字并加盖单位公章之日起生效，各合同均具有同等法律效力。</w:t>
      </w:r>
    </w:p>
    <w:p>
      <w:pPr>
        <w:pStyle w:val="5"/>
        <w:ind w:firstLine="720" w:firstLineChars="300"/>
        <w:jc w:val="both"/>
        <w:rPr>
          <w:rFonts w:hint="eastAsia" w:ascii="宋体" w:hAnsi="宋体" w:eastAsia="宋体" w:cs="宋体"/>
          <w:sz w:val="24"/>
          <w:szCs w:val="24"/>
          <w:lang w:val="zh-CN"/>
        </w:rPr>
      </w:pPr>
    </w:p>
    <w:p>
      <w:pPr>
        <w:pStyle w:val="5"/>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甲方（盖章）：                            乙方（盖章）：</w:t>
      </w:r>
    </w:p>
    <w:p>
      <w:pPr>
        <w:pStyle w:val="5"/>
        <w:ind w:firstLine="720" w:firstLineChars="300"/>
        <w:jc w:val="both"/>
        <w:rPr>
          <w:rFonts w:hint="eastAsia" w:ascii="宋体" w:hAnsi="宋体" w:eastAsia="宋体" w:cs="宋体"/>
          <w:sz w:val="24"/>
          <w:szCs w:val="24"/>
          <w:lang w:val="zh-CN"/>
        </w:rPr>
      </w:pPr>
    </w:p>
    <w:p>
      <w:pPr>
        <w:pStyle w:val="5"/>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法定代表人或委托代理人：                  法定代表人或委托代理人：</w:t>
      </w:r>
    </w:p>
    <w:p>
      <w:pPr>
        <w:pStyle w:val="5"/>
        <w:ind w:firstLine="720" w:firstLineChars="300"/>
        <w:jc w:val="both"/>
        <w:rPr>
          <w:rFonts w:hint="eastAsia" w:ascii="宋体" w:hAnsi="宋体" w:eastAsia="宋体" w:cs="宋体"/>
          <w:sz w:val="24"/>
          <w:szCs w:val="24"/>
          <w:lang w:val="zh-CN"/>
        </w:rPr>
      </w:pPr>
    </w:p>
    <w:p>
      <w:pPr>
        <w:pStyle w:val="5"/>
        <w:ind w:firstLine="720" w:firstLineChars="300"/>
        <w:jc w:val="both"/>
        <w:rPr>
          <w:rFonts w:hint="eastAsia" w:ascii="宋体" w:hAnsi="宋体" w:eastAsia="宋体" w:cs="宋体"/>
          <w:sz w:val="24"/>
          <w:szCs w:val="24"/>
          <w:lang w:val="zh-CN"/>
        </w:rPr>
      </w:pPr>
      <w:r>
        <w:rPr>
          <w:rFonts w:hint="eastAsia" w:ascii="宋体" w:hAnsi="宋体" w:eastAsia="宋体" w:cs="宋体"/>
          <w:sz w:val="24"/>
          <w:szCs w:val="24"/>
          <w:lang w:val="zh-CN"/>
        </w:rPr>
        <w:t>联系电话：</w:t>
      </w:r>
      <w:r>
        <w:rPr>
          <w:rFonts w:hint="eastAsia" w:ascii="宋体" w:hAnsi="宋体" w:eastAsia="宋体" w:cs="宋体"/>
          <w:sz w:val="24"/>
          <w:szCs w:val="24"/>
        </w:rPr>
        <w:t xml:space="preserve">                                </w:t>
      </w:r>
      <w:r>
        <w:rPr>
          <w:rFonts w:hint="eastAsia" w:ascii="宋体" w:hAnsi="宋体" w:eastAsia="宋体" w:cs="宋体"/>
          <w:sz w:val="24"/>
          <w:szCs w:val="24"/>
          <w:lang w:val="zh-CN"/>
        </w:rPr>
        <w:t>联系电话：</w:t>
      </w:r>
    </w:p>
    <w:p>
      <w:pPr>
        <w:pStyle w:val="5"/>
        <w:ind w:firstLine="720" w:firstLineChars="300"/>
        <w:jc w:val="both"/>
        <w:rPr>
          <w:rFonts w:hint="eastAsia" w:ascii="宋体" w:hAnsi="宋体" w:eastAsia="宋体" w:cs="宋体"/>
          <w:sz w:val="24"/>
          <w:szCs w:val="24"/>
          <w:lang w:val="zh-CN"/>
        </w:rPr>
      </w:pPr>
    </w:p>
    <w:p>
      <w:pPr>
        <w:pStyle w:val="5"/>
        <w:ind w:firstLine="5040" w:firstLineChars="2100"/>
        <w:jc w:val="both"/>
        <w:rPr>
          <w:rFonts w:hint="eastAsia" w:ascii="宋体" w:hAnsi="宋体" w:eastAsia="宋体" w:cs="宋体"/>
          <w:sz w:val="24"/>
          <w:szCs w:val="24"/>
          <w:lang w:val="zh-CN"/>
        </w:rPr>
      </w:pPr>
    </w:p>
    <w:p>
      <w:pPr>
        <w:pStyle w:val="5"/>
        <w:ind w:firstLine="5760" w:firstLineChars="2400"/>
        <w:jc w:val="both"/>
        <w:rPr>
          <w:rFonts w:hint="eastAsia" w:ascii="宋体" w:hAnsi="宋体" w:eastAsia="宋体" w:cs="宋体"/>
          <w:sz w:val="24"/>
          <w:szCs w:val="24"/>
          <w:lang w:val="zh-CN"/>
        </w:rPr>
      </w:pPr>
      <w:r>
        <w:rPr>
          <w:rFonts w:hint="eastAsia" w:ascii="宋体" w:hAnsi="宋体" w:eastAsia="宋体" w:cs="宋体"/>
          <w:sz w:val="24"/>
          <w:szCs w:val="24"/>
          <w:lang w:val="zh-CN"/>
        </w:rPr>
        <w:t>签约时间：年  月  日</w:t>
      </w: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ZTAzYTQ2NDZmMTM2M2I1NjExNDNhNGViOWY2YjAifQ=="/>
  </w:docVars>
  <w:rsids>
    <w:rsidRoot w:val="00000000"/>
    <w:rsid w:val="17626B48"/>
    <w:rsid w:val="39477EC2"/>
    <w:rsid w:val="54485DB0"/>
    <w:rsid w:val="5E9978AC"/>
    <w:rsid w:val="74376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ahoma"/>
      <w:sz w:val="22"/>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autoRedefine/>
    <w:qFormat/>
    <w:uiPriority w:val="99"/>
    <w:pPr>
      <w:tabs>
        <w:tab w:val="center" w:pos="4153"/>
        <w:tab w:val="right" w:pos="8306"/>
      </w:tabs>
      <w:snapToGrid w:val="0"/>
      <w:jc w:val="left"/>
    </w:pPr>
    <w:rPr>
      <w:sz w:val="18"/>
    </w:rPr>
  </w:style>
  <w:style w:type="paragraph" w:styleId="3">
    <w:name w:val="Normal Indent"/>
    <w:basedOn w:val="1"/>
    <w:next w:val="4"/>
    <w:autoRedefine/>
    <w:unhideWhenUsed/>
    <w:qFormat/>
    <w:uiPriority w:val="0"/>
    <w:pPr>
      <w:ind w:firstLine="420"/>
    </w:pPr>
  </w:style>
  <w:style w:type="paragraph" w:styleId="4">
    <w:name w:val="toc 4"/>
    <w:basedOn w:val="1"/>
    <w:next w:val="1"/>
    <w:autoRedefine/>
    <w:qFormat/>
    <w:uiPriority w:val="0"/>
    <w:pPr>
      <w:ind w:left="1260" w:leftChars="600"/>
    </w:pPr>
    <w:rPr>
      <w:rFonts w:ascii="Times New Roman" w:hAnsi="Times New Roman" w:eastAsia="宋体" w:cs="Times New Roman"/>
    </w:rPr>
  </w:style>
  <w:style w:type="paragraph" w:styleId="5">
    <w:name w:val="Body Text"/>
    <w:basedOn w:val="1"/>
    <w:next w:val="1"/>
    <w:autoRedefine/>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2023-06-05T08:35:00Z</dcterms:created>
  <dc:creator>Administrator</dc:creator>
  <cp:lastModifiedBy>燕子</cp:lastModifiedBy>
  <dcterms:modified xsi:type="dcterms:W3CDTF">2024-11-01T08:16:17Z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F0AEAE8E17B34415B4509CFB71D8D5FB_12</vt:lpwstr>
  </property>
</Properties>
</file>