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</w:pPr>
      <w:r>
        <w:t>项目实施人员情况表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拟派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拟派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技术人员/服务人员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拟派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拟派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1．表格行数不足时请自行扩展。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2．表中所列“项目负责人、管理人员、技术人员/服务人员、辅助人员”仅为示例，供应商可根据招标文件要求自行安排人员类别。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3．招标文件对人员“资格\学历\职称”提出要求的，应在本表下方附相应的“资格证\学历证\职称证”等证明文件。</w:t>
            </w:r>
          </w:p>
        </w:tc>
      </w:tr>
    </w:tbl>
    <w:p>
      <w:pPr>
        <w:pStyle w:val="7"/>
        <w:ind w:firstLine="524"/>
        <w:rPr>
          <w:color w:val="auto"/>
          <w:spacing w:val="11"/>
          <w:sz w:val="21"/>
          <w:szCs w:val="21"/>
          <w:highlight w:val="none"/>
        </w:rPr>
      </w:pPr>
    </w:p>
    <w:p>
      <w:pPr>
        <w:pStyle w:val="7"/>
        <w:ind w:firstLine="524"/>
        <w:rPr>
          <w:bCs/>
          <w:color w:val="auto"/>
          <w:spacing w:val="11"/>
          <w:highlight w:val="none"/>
        </w:rPr>
      </w:pPr>
      <w:r>
        <w:rPr>
          <w:color w:val="auto"/>
          <w:spacing w:val="11"/>
          <w:sz w:val="21"/>
          <w:szCs w:val="21"/>
          <w:highlight w:val="none"/>
        </w:rPr>
        <w:t>供应商：（供应商全称并加盖公章）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5AA25CE5"/>
    <w:rsid w:val="3B7844CB"/>
    <w:rsid w:val="5AA2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2024-08-09T03:18:00Z</dcterms:created>
  <dc:creator>朱娟</dc:creator>
  <cp:lastModifiedBy>朱娟</cp:lastModifiedBy>
  <dcterms:modified xsi:type="dcterms:W3CDTF">2024-08-09T03:19:13Z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C27870FEAAA04A19868E90CD2F925EE3_11</vt:lpwstr>
  </property>
</Properties>
</file>