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C966B">
      <w:pPr>
        <w:pStyle w:val="4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资格证明文件</w:t>
      </w:r>
    </w:p>
    <w:p w14:paraId="73B1FAD0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所列“供应商资格要求”逐一提供全部资格证明文件。缺少其中任何一项，其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投标</w:t>
      </w:r>
      <w:r>
        <w:rPr>
          <w:rFonts w:hint="default" w:asciiTheme="minorAscii" w:hAnsiTheme="minorAscii" w:eastAsiaTheme="minorEastAsia"/>
          <w:spacing w:val="0"/>
          <w:position w:val="0"/>
        </w:rPr>
        <w:t>文件将被视为无效文件。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65AD85A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其中，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证明文件如为复印件或扫描件的，须加盖供应商公章；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授权委托书》须按下文给定格式填写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6A46ED39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一、主体资格证明文件</w:t>
      </w:r>
    </w:p>
    <w:p w14:paraId="0BC14A63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二、财务状况报告</w:t>
      </w:r>
    </w:p>
    <w:p w14:paraId="67E9E24D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三、社保缴纳证明</w:t>
      </w:r>
    </w:p>
    <w:p w14:paraId="733B76C8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四、税收缴纳证明</w:t>
      </w:r>
    </w:p>
    <w:p w14:paraId="752B8E1C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4A49514F">
      <w:pPr>
        <w:pStyle w:val="5"/>
        <w:bidi w:val="0"/>
        <w:ind w:left="0" w:leftChars="0" w:firstLine="421" w:firstLineChars="131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五、信用记录</w:t>
      </w:r>
    </w:p>
    <w:p w14:paraId="2ADD7DF9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68718133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5FB182D9">
      <w:pPr>
        <w:spacing w:line="360" w:lineRule="auto"/>
        <w:rPr>
          <w:rFonts w:hint="default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宋体"/>
          <w:color w:val="auto"/>
          <w:sz w:val="24"/>
          <w:szCs w:val="24"/>
          <w:u w:val="single"/>
          <w:lang w:eastAsia="zh-CN"/>
        </w:rPr>
        <w:t>&lt;采购代理机构&gt;</w:t>
      </w:r>
      <w:r>
        <w:rPr>
          <w:rFonts w:hint="eastAsia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cs="宋体"/>
          <w:color w:val="auto"/>
          <w:sz w:val="24"/>
          <w:szCs w:val="24"/>
          <w:u w:val="single"/>
        </w:rPr>
        <w:t>：</w:t>
      </w:r>
    </w:p>
    <w:p w14:paraId="0C482C49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4199D27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054FBB9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6635188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2F2279C9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6779C9C3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49C2A868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7411716F"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075B814B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0D3C5C61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39E5B7D2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3413180E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67FF7D5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078AE882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28B3E20D">
      <w:pPr>
        <w:pStyle w:val="5"/>
        <w:bidi w:val="0"/>
        <w:spacing w:line="240" w:lineRule="auto"/>
        <w:ind w:firstLine="643" w:firstLineChars="20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六、法定代表人（主要负责人）</w:t>
      </w:r>
      <w:r>
        <w:rPr>
          <w:rFonts w:hint="eastAsia" w:asciiTheme="minorAscii" w:hAnsiTheme="minorAscii" w:eastAsiaTheme="minorEastAsia"/>
          <w:lang w:eastAsia="zh-CN"/>
        </w:rPr>
        <w:t>授权委托书</w:t>
      </w:r>
    </w:p>
    <w:p w14:paraId="070F7F39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说明：</w:t>
      </w:r>
    </w:p>
    <w:p w14:paraId="4328C1EE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6CD4182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91AFC9B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 w14:paraId="4C7BBE95">
      <w:pPr>
        <w:rPr>
          <w:rFonts w:hint="default"/>
        </w:rPr>
      </w:pPr>
    </w:p>
    <w:p w14:paraId="7D02D571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52E746B9">
      <w:pPr>
        <w:rPr>
          <w:rFonts w:cs="宋体"/>
          <w:color w:val="auto"/>
          <w:sz w:val="21"/>
          <w:szCs w:val="21"/>
        </w:rPr>
      </w:pPr>
    </w:p>
    <w:p w14:paraId="626418E4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4FF4B384">
      <w:pPr>
        <w:spacing w:line="360" w:lineRule="auto"/>
        <w:rPr>
          <w:rFonts w:hint="default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宋体"/>
          <w:color w:val="auto"/>
          <w:sz w:val="24"/>
          <w:szCs w:val="24"/>
          <w:u w:val="single"/>
          <w:lang w:eastAsia="zh-CN"/>
        </w:rPr>
        <w:t>&lt;采购代理机构&gt;</w:t>
      </w:r>
      <w:r>
        <w:rPr>
          <w:rFonts w:hint="eastAsia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cs="宋体"/>
          <w:color w:val="auto"/>
          <w:sz w:val="24"/>
          <w:szCs w:val="24"/>
          <w:u w:val="single"/>
        </w:rPr>
        <w:t>：</w:t>
      </w:r>
    </w:p>
    <w:p w14:paraId="27E4B5A4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10E96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37596D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EA7F7E8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身份证正反面（复印件）</w:t>
            </w:r>
          </w:p>
          <w:p w14:paraId="2B784DF7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或护照资料页（复印件）</w:t>
            </w:r>
          </w:p>
        </w:tc>
      </w:tr>
    </w:tbl>
    <w:p w14:paraId="5DE298D8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7D8603C8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6C379ABC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6A1E014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5BEF75D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9A84AD2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403CAE3B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trike w:val="0"/>
          <w:dstrike w:val="0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trike w:val="0"/>
          <w:dstrike w:val="0"/>
          <w:spacing w:val="0"/>
          <w:position w:val="0"/>
          <w:sz w:val="24"/>
          <w:szCs w:val="24"/>
          <w:u w:val="single"/>
          <w:lang w:eastAsia="zh-CN"/>
        </w:rPr>
        <w:t>&lt;采购代理机构&gt;</w:t>
      </w:r>
      <w:r>
        <w:rPr>
          <w:rFonts w:hint="default" w:cs="华文仿宋" w:asciiTheme="minorAscii" w:hAnsiTheme="minorAscii" w:eastAsiaTheme="minorEastAsia"/>
          <w:strike w:val="0"/>
          <w:dstrike w:val="0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09C70E9E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5574B2FC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本授权自开标之日起生效，有效期与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投标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文件有效期一致。</w:t>
      </w:r>
    </w:p>
    <w:p w14:paraId="31DA5D1E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1B4906E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6CB8B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50FD97D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127A8C1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3294050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116EF5E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069168AB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4614E0D4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5D7BE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5BF04F9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387A417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5C8C0321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645BEC70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874239B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36684761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7A88F026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48C5BF33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2F9F0E82">
      <w:pPr>
        <w:spacing w:before="51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7D4D6A47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62C963BF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p w14:paraId="11B164E4">
      <w:pPr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asciiTheme="minorAscii" w:hAnsiTheme="minorAscii" w:eastAsiaTheme="minorEastAsia"/>
          <w:lang w:val="en-US" w:eastAsia="zh-CN"/>
        </w:rPr>
        <w:br w:type="page"/>
      </w:r>
    </w:p>
    <w:p w14:paraId="3911297F">
      <w:pPr>
        <w:pStyle w:val="5"/>
        <w:bidi w:val="0"/>
        <w:spacing w:line="240" w:lineRule="auto"/>
        <w:ind w:firstLine="643" w:firstLineChars="200"/>
        <w:rPr>
          <w:rFonts w:hint="eastAsia" w:asciiTheme="minorAscii" w:hAnsiTheme="minorAscii" w:eastAsiaTheme="minorEastAsia"/>
          <w:lang w:val="en-US" w:eastAsia="zh-CN"/>
        </w:rPr>
      </w:pPr>
      <w:r>
        <w:rPr>
          <w:rFonts w:hint="eastAsia" w:asciiTheme="minorAscii" w:hAnsiTheme="minorAscii" w:eastAsiaTheme="minorEastAsia"/>
          <w:lang w:val="en-US" w:eastAsia="zh-CN"/>
        </w:rPr>
        <w:t>七、满足</w:t>
      </w:r>
      <w:r>
        <w:rPr>
          <w:rFonts w:hint="default" w:asciiTheme="minorAscii" w:hAnsiTheme="minorAscii" w:eastAsiaTheme="minorEastAsia"/>
        </w:rPr>
        <w:t>“供应商资格要求”</w:t>
      </w:r>
      <w:r>
        <w:rPr>
          <w:rFonts w:hint="eastAsia" w:asciiTheme="minorAscii" w:hAnsiTheme="minorAscii" w:eastAsiaTheme="minorEastAsia"/>
          <w:lang w:val="en-US" w:eastAsia="zh-CN"/>
        </w:rPr>
        <w:t>的其他条件</w:t>
      </w:r>
    </w:p>
    <w:p w14:paraId="4F230A61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2E98B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69B6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36A1510"/>
    <w:rsid w:val="06233BF8"/>
    <w:rsid w:val="074B3407"/>
    <w:rsid w:val="0E551E58"/>
    <w:rsid w:val="10700AF4"/>
    <w:rsid w:val="150D14C3"/>
    <w:rsid w:val="16D079B0"/>
    <w:rsid w:val="1847120A"/>
    <w:rsid w:val="1D871BE6"/>
    <w:rsid w:val="203211B0"/>
    <w:rsid w:val="25AA607C"/>
    <w:rsid w:val="27135897"/>
    <w:rsid w:val="28792077"/>
    <w:rsid w:val="29B5668F"/>
    <w:rsid w:val="2C0C6D59"/>
    <w:rsid w:val="2EAC4B33"/>
    <w:rsid w:val="2F7467BD"/>
    <w:rsid w:val="322F416D"/>
    <w:rsid w:val="37467983"/>
    <w:rsid w:val="3CBA010B"/>
    <w:rsid w:val="42277E78"/>
    <w:rsid w:val="47D61232"/>
    <w:rsid w:val="4ACF2194"/>
    <w:rsid w:val="4B092817"/>
    <w:rsid w:val="4B2E6D15"/>
    <w:rsid w:val="4C203473"/>
    <w:rsid w:val="4DDF1C17"/>
    <w:rsid w:val="4E2D698F"/>
    <w:rsid w:val="54DC110F"/>
    <w:rsid w:val="60807A65"/>
    <w:rsid w:val="68417D30"/>
    <w:rsid w:val="694806C9"/>
    <w:rsid w:val="6AED1528"/>
    <w:rsid w:val="6C88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6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1335</Words>
  <Characters>1339</Characters>
  <Lines>0</Lines>
  <Paragraphs>0</Paragraphs>
  <TotalTime>0</TotalTime>
  <ScaleCrop>false</ScaleCrop>
  <LinksUpToDate>false</LinksUpToDate>
  <CharactersWithSpaces>1521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2024-10-14T09:22:12Z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2D62E21BD20147D39A62466E69BF29E6_13</vt:lpwstr>
  </property>
</Properties>
</file>