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8"/>
        <w:spacing w:before="61" w:line="360" w:lineRule="auto"/>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供应商应提交的相关资格证明材料</w:t>
      </w:r>
    </w:p>
    <w:p w14:paraId="384A4414">
      <w:pPr>
        <w:pStyle w:val="4"/>
        <w:numPr>
          <w:ilvl w:val="0"/>
          <w:numId w:val="1"/>
        </w:numPr>
        <w:spacing w:line="360" w:lineRule="auto"/>
        <w:rPr>
          <w:rFonts w:hint="eastAsia" w:ascii="仿宋" w:hAnsi="仿宋" w:eastAsia="仿宋" w:cs="仿宋"/>
          <w:sz w:val="20"/>
          <w:szCs w:val="20"/>
          <w:highlight w:val="none"/>
        </w:rPr>
      </w:pPr>
      <w:r>
        <w:rPr>
          <w:rFonts w:hint="eastAsia" w:ascii="仿宋" w:hAnsi="仿宋" w:eastAsia="仿宋" w:cs="仿宋"/>
          <w:b/>
          <w:bCs/>
          <w:sz w:val="20"/>
          <w:szCs w:val="20"/>
          <w:highlight w:val="none"/>
        </w:rPr>
        <w:t>一般资格审查资料</w:t>
      </w:r>
    </w:p>
    <w:p w14:paraId="3F6D6DD5">
      <w:pPr>
        <w:pStyle w:val="8"/>
        <w:numPr>
          <w:ilvl w:val="0"/>
          <w:numId w:val="2"/>
        </w:numPr>
        <w:spacing w:before="83" w:line="360" w:lineRule="auto"/>
        <w:ind w:left="109"/>
        <w:rPr>
          <w:rFonts w:hint="eastAsia" w:ascii="仿宋" w:hAnsi="仿宋" w:eastAsia="仿宋" w:cs="仿宋"/>
          <w:b w:val="0"/>
          <w:bCs w:val="0"/>
          <w:sz w:val="20"/>
          <w:szCs w:val="20"/>
          <w:highlight w:val="none"/>
          <w:lang w:eastAsia="zh-CN"/>
        </w:rPr>
      </w:pPr>
      <w:r>
        <w:rPr>
          <w:rFonts w:hint="eastAsia" w:ascii="仿宋" w:hAnsi="仿宋" w:eastAsia="仿宋" w:cs="仿宋"/>
          <w:sz w:val="20"/>
          <w:szCs w:val="20"/>
          <w:highlight w:val="none"/>
          <w:lang w:eastAsia="zh-CN"/>
        </w:rPr>
        <w:t>供应商应具备《中华人民共和国政府采购法》第</w:t>
      </w:r>
      <w:r>
        <w:rPr>
          <w:rFonts w:hint="eastAsia" w:ascii="仿宋" w:hAnsi="仿宋" w:eastAsia="仿宋" w:cs="仿宋"/>
          <w:b w:val="0"/>
          <w:bCs w:val="0"/>
          <w:sz w:val="20"/>
          <w:szCs w:val="20"/>
          <w:highlight w:val="none"/>
          <w:lang w:eastAsia="zh-CN"/>
        </w:rPr>
        <w:t>二十二条规定的条件：格式详见附1</w:t>
      </w:r>
    </w:p>
    <w:p w14:paraId="3CC68117">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 xml:space="preserve">（1）供应商应具有独立承担民事责任的能力：提供供应商的营业执照等证明文件，自然人的身份证明等扫描件；  </w:t>
      </w:r>
    </w:p>
    <w:p w14:paraId="63EDEAF0">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 xml:space="preserve">（2）依法缴纳税收的证明材料：提供《基本资格条件承诺函》； </w:t>
      </w:r>
    </w:p>
    <w:p w14:paraId="4FA150FC">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（3）缴纳社会保障金的证明材料：提供《基本资格条件承诺函》；</w:t>
      </w:r>
    </w:p>
    <w:p w14:paraId="3C20CED3">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 xml:space="preserve">（4）具有履行合同所必需的设备和专业技术能力的证明材料：提供《基本资格条件承诺函》； </w:t>
      </w:r>
    </w:p>
    <w:p w14:paraId="454BB214">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（5）参加政府采购活动前三年内，在经营活动中没有重大违法记录的证明材料：提供《基本资格条件承诺函》；</w:t>
      </w:r>
    </w:p>
    <w:p w14:paraId="2073BD59">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（供应商需在项目电子化交易系统中按要求填写《投标函》完成承诺并进行电子签章。供应商需在第七章《供应商应提交的相关资格证明材料》中提供上述资格证明材料）。</w:t>
      </w:r>
    </w:p>
    <w:p w14:paraId="6BF89142">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2、供应商应提供健全的财务会计制度的证明材料：提供《基本资格条件承诺函》。</w:t>
      </w:r>
    </w:p>
    <w:p w14:paraId="42528AF1">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4、法定代表人直接参加磋商的，须出具法定代表人身份证明及法人身份证；法定代表人授权代表参加磋商的，须出具法定代表人授权委托书和被授权人身份证。</w:t>
      </w:r>
    </w:p>
    <w:p w14:paraId="1508B628">
      <w:pPr>
        <w:pStyle w:val="4"/>
        <w:spacing w:line="360" w:lineRule="auto"/>
        <w:rPr>
          <w:rFonts w:hint="eastAsia" w:ascii="仿宋" w:hAnsi="仿宋" w:eastAsia="仿宋" w:cs="仿宋"/>
          <w:b/>
          <w:bCs/>
          <w:snapToGrid w:val="0"/>
          <w:color w:val="000000"/>
          <w:sz w:val="20"/>
          <w:szCs w:val="20"/>
          <w:highlight w:val="none"/>
        </w:rPr>
      </w:pPr>
      <w:r>
        <w:rPr>
          <w:rFonts w:hint="eastAsia" w:ascii="仿宋" w:hAnsi="仿宋" w:eastAsia="仿宋" w:cs="仿宋"/>
          <w:b/>
          <w:bCs/>
          <w:snapToGrid w:val="0"/>
          <w:color w:val="000000"/>
          <w:sz w:val="20"/>
          <w:szCs w:val="20"/>
          <w:highlight w:val="none"/>
        </w:rPr>
        <w:t>二、特殊资格审查证材料</w:t>
      </w:r>
    </w:p>
    <w:p w14:paraId="73536F7E">
      <w:pPr>
        <w:pStyle w:val="8"/>
        <w:spacing w:before="83"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供应商资质证明：供应商具有市政公用工程施工总承包三级及以上资质，并具有有效的安全生产许可证；</w:t>
      </w:r>
      <w:r>
        <w:rPr>
          <w:rFonts w:hint="eastAsia" w:ascii="仿宋" w:hAnsi="仿宋" w:eastAsia="仿宋" w:cs="仿宋"/>
          <w:sz w:val="20"/>
          <w:szCs w:val="20"/>
          <w:highlight w:val="none"/>
          <w:lang w:val="en-US" w:eastAsia="zh-CN"/>
        </w:rPr>
        <w:t>提供在陕西省“建筑市场监管与诚信信息一体化平台”登记备案网页截屏资料。（提供上述扫描件）</w:t>
      </w:r>
    </w:p>
    <w:p w14:paraId="210C70E7">
      <w:pPr>
        <w:pStyle w:val="8"/>
        <w:spacing w:before="83"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拟派项目经理：</w:t>
      </w:r>
      <w:bookmarkStart w:id="0" w:name="_GoBack"/>
      <w:r>
        <w:rPr>
          <w:rFonts w:hint="eastAsia" w:ascii="仿宋" w:hAnsi="仿宋" w:eastAsia="仿宋" w:cs="仿宋"/>
          <w:sz w:val="20"/>
          <w:szCs w:val="20"/>
          <w:highlight w:val="none"/>
          <w:lang w:val="en-US" w:eastAsia="zh-CN"/>
        </w:rPr>
        <w:t>项目经理须具备市政公用工程专业二级及以上注册建造师资格,具有有效的安全生产考核合格证书（建安B证），且未担任其他在建工程项目的项目经理。</w:t>
      </w:r>
      <w:r>
        <w:rPr>
          <w:rFonts w:hint="eastAsia" w:ascii="仿宋" w:hAnsi="仿宋" w:eastAsia="仿宋" w:cs="仿宋"/>
          <w:sz w:val="20"/>
          <w:szCs w:val="20"/>
          <w:highlight w:val="none"/>
          <w:lang w:val="en-US" w:eastAsia="zh-CN"/>
        </w:rPr>
        <w:t>提供在陕西省“建筑市场监管与诚信信息一体化平台”登记备案网页截屏资料。（提供上述扫描件）</w:t>
      </w:r>
      <w:bookmarkEnd w:id="0"/>
    </w:p>
    <w:p w14:paraId="73100BAF">
      <w:pPr>
        <w:pStyle w:val="8"/>
        <w:spacing w:before="83"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（1）以上为供应商必备资格要求，资格证明文件无效或缺项响应文件按无效响应文件处理。</w:t>
      </w:r>
    </w:p>
    <w:p w14:paraId="0D99E880">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（2）分支机构参与磋商时，须提供分支机构符合资格要求的证明文件。</w:t>
      </w:r>
    </w:p>
    <w:p w14:paraId="40B73737">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（3）法定代表人身份证明和法定代表人授权委托书应按磋商文件给定的格式填写，响应文件中必须附原件，其他资格证明文件提供复印件并加盖供应商公章。</w:t>
      </w:r>
    </w:p>
    <w:p w14:paraId="45127F99">
      <w:pPr>
        <w:pStyle w:val="8"/>
        <w:spacing w:before="83" w:line="360" w:lineRule="auto"/>
        <w:rPr>
          <w:rFonts w:hint="eastAsia" w:ascii="仿宋" w:hAnsi="仿宋" w:eastAsia="仿宋" w:cs="仿宋"/>
          <w:sz w:val="20"/>
          <w:szCs w:val="20"/>
          <w:highlight w:val="none"/>
          <w:lang w:eastAsia="zh-CN"/>
        </w:rPr>
      </w:pPr>
    </w:p>
    <w:p w14:paraId="18453BA8">
      <w:pPr>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br w:type="page"/>
      </w:r>
      <w:r>
        <w:rPr>
          <w:rFonts w:hint="eastAsia" w:ascii="仿宋" w:hAnsi="仿宋" w:eastAsia="仿宋" w:cs="仿宋"/>
          <w:b/>
          <w:sz w:val="28"/>
          <w:szCs w:val="28"/>
        </w:rPr>
        <w:t>附1:</w:t>
      </w:r>
    </w:p>
    <w:p w14:paraId="5BD8129A">
      <w:pPr>
        <w:adjustRightInd w:val="0"/>
        <w:snapToGrid w:val="0"/>
        <w:spacing w:line="360" w:lineRule="auto"/>
        <w:jc w:val="center"/>
        <w:rPr>
          <w:rFonts w:hint="eastAsia" w:ascii="仿宋" w:hAnsi="仿宋" w:eastAsia="仿宋" w:cs="仿宋"/>
          <w:sz w:val="36"/>
          <w:szCs w:val="36"/>
        </w:rPr>
      </w:pPr>
      <w:r>
        <w:rPr>
          <w:rFonts w:hint="eastAsia" w:ascii="仿宋" w:hAnsi="仿宋" w:eastAsia="仿宋" w:cs="仿宋"/>
          <w:sz w:val="36"/>
          <w:szCs w:val="36"/>
          <w:lang w:val="en-US" w:eastAsia="zh-CN"/>
        </w:rPr>
        <w:t xml:space="preserve">   </w:t>
      </w:r>
      <w:r>
        <w:rPr>
          <w:rFonts w:hint="eastAsia" w:ascii="仿宋" w:hAnsi="仿宋" w:eastAsia="仿宋" w:cs="仿宋"/>
          <w:b/>
          <w:bCs/>
          <w:sz w:val="36"/>
          <w:szCs w:val="36"/>
        </w:rPr>
        <w:t>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供应商名称</w:t>
            </w:r>
          </w:p>
        </w:tc>
        <w:tc>
          <w:tcPr>
            <w:tcW w:w="6861" w:type="dxa"/>
            <w:gridSpan w:val="9"/>
            <w:vAlign w:val="center"/>
          </w:tcPr>
          <w:p w14:paraId="3E061A32">
            <w:pPr>
              <w:topLinePunct/>
              <w:spacing w:line="360" w:lineRule="auto"/>
              <w:jc w:val="center"/>
              <w:rPr>
                <w:rFonts w:hint="eastAsia" w:ascii="仿宋" w:hAnsi="仿宋" w:eastAsia="仿宋" w:cs="仿宋"/>
                <w:sz w:val="20"/>
                <w:szCs w:val="20"/>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统一社会信用代码</w:t>
            </w:r>
          </w:p>
        </w:tc>
        <w:tc>
          <w:tcPr>
            <w:tcW w:w="1261" w:type="dxa"/>
            <w:vAlign w:val="center"/>
          </w:tcPr>
          <w:p w14:paraId="71C7FF41">
            <w:pPr>
              <w:topLinePunct/>
              <w:spacing w:line="360" w:lineRule="auto"/>
              <w:jc w:val="center"/>
              <w:rPr>
                <w:rFonts w:hint="eastAsia" w:ascii="仿宋" w:hAnsi="仿宋" w:eastAsia="仿宋" w:cs="仿宋"/>
                <w:sz w:val="20"/>
                <w:szCs w:val="20"/>
              </w:rPr>
            </w:pPr>
          </w:p>
        </w:tc>
        <w:tc>
          <w:tcPr>
            <w:tcW w:w="1419" w:type="dxa"/>
            <w:gridSpan w:val="3"/>
            <w:vAlign w:val="center"/>
          </w:tcPr>
          <w:p w14:paraId="79DF1CF3">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注册资金</w:t>
            </w:r>
          </w:p>
        </w:tc>
        <w:tc>
          <w:tcPr>
            <w:tcW w:w="1418" w:type="dxa"/>
            <w:vAlign w:val="center"/>
          </w:tcPr>
          <w:p w14:paraId="037DABD8">
            <w:pPr>
              <w:topLinePunct/>
              <w:spacing w:line="360" w:lineRule="auto"/>
              <w:jc w:val="center"/>
              <w:rPr>
                <w:rFonts w:hint="eastAsia" w:ascii="仿宋" w:hAnsi="仿宋" w:eastAsia="仿宋" w:cs="仿宋"/>
                <w:sz w:val="20"/>
                <w:szCs w:val="20"/>
              </w:rPr>
            </w:pPr>
          </w:p>
        </w:tc>
        <w:tc>
          <w:tcPr>
            <w:tcW w:w="1381" w:type="dxa"/>
            <w:gridSpan w:val="3"/>
            <w:vAlign w:val="center"/>
          </w:tcPr>
          <w:p w14:paraId="224DDBB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成立时间</w:t>
            </w:r>
          </w:p>
        </w:tc>
        <w:tc>
          <w:tcPr>
            <w:tcW w:w="1382" w:type="dxa"/>
            <w:vAlign w:val="center"/>
          </w:tcPr>
          <w:p w14:paraId="7333D443">
            <w:pPr>
              <w:topLinePunct/>
              <w:spacing w:line="360" w:lineRule="auto"/>
              <w:jc w:val="center"/>
              <w:rPr>
                <w:rFonts w:hint="eastAsia" w:ascii="仿宋" w:hAnsi="仿宋" w:eastAsia="仿宋" w:cs="仿宋"/>
                <w:sz w:val="20"/>
                <w:szCs w:val="20"/>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注册地址</w:t>
            </w:r>
          </w:p>
        </w:tc>
        <w:tc>
          <w:tcPr>
            <w:tcW w:w="4098" w:type="dxa"/>
            <w:gridSpan w:val="5"/>
            <w:vAlign w:val="center"/>
          </w:tcPr>
          <w:p w14:paraId="456037B7">
            <w:pPr>
              <w:topLinePunct/>
              <w:spacing w:line="360" w:lineRule="auto"/>
              <w:jc w:val="center"/>
              <w:rPr>
                <w:rFonts w:hint="eastAsia" w:ascii="仿宋" w:hAnsi="仿宋" w:eastAsia="仿宋" w:cs="仿宋"/>
                <w:sz w:val="20"/>
                <w:szCs w:val="20"/>
              </w:rPr>
            </w:pPr>
          </w:p>
        </w:tc>
        <w:tc>
          <w:tcPr>
            <w:tcW w:w="1381" w:type="dxa"/>
            <w:gridSpan w:val="3"/>
            <w:vAlign w:val="center"/>
          </w:tcPr>
          <w:p w14:paraId="528EE077">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资产总额</w:t>
            </w:r>
          </w:p>
        </w:tc>
        <w:tc>
          <w:tcPr>
            <w:tcW w:w="1382" w:type="dxa"/>
            <w:vAlign w:val="center"/>
          </w:tcPr>
          <w:p w14:paraId="074BDB8E">
            <w:pPr>
              <w:topLinePunct/>
              <w:spacing w:line="360" w:lineRule="auto"/>
              <w:jc w:val="center"/>
              <w:rPr>
                <w:rFonts w:hint="eastAsia" w:ascii="仿宋" w:hAnsi="仿宋" w:eastAsia="仿宋" w:cs="仿宋"/>
                <w:sz w:val="20"/>
                <w:szCs w:val="20"/>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上年营业额</w:t>
            </w:r>
          </w:p>
        </w:tc>
        <w:tc>
          <w:tcPr>
            <w:tcW w:w="1261" w:type="dxa"/>
            <w:vAlign w:val="center"/>
          </w:tcPr>
          <w:p w14:paraId="1031B7AB">
            <w:pPr>
              <w:topLinePunct/>
              <w:spacing w:line="360" w:lineRule="auto"/>
              <w:jc w:val="center"/>
              <w:rPr>
                <w:rFonts w:hint="eastAsia" w:ascii="仿宋" w:hAnsi="仿宋" w:eastAsia="仿宋" w:cs="仿宋"/>
                <w:sz w:val="20"/>
                <w:szCs w:val="20"/>
              </w:rPr>
            </w:pPr>
          </w:p>
        </w:tc>
        <w:tc>
          <w:tcPr>
            <w:tcW w:w="1419" w:type="dxa"/>
            <w:gridSpan w:val="3"/>
            <w:vAlign w:val="center"/>
          </w:tcPr>
          <w:p w14:paraId="54D24CD7">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员工总人数</w:t>
            </w:r>
          </w:p>
        </w:tc>
        <w:tc>
          <w:tcPr>
            <w:tcW w:w="1418" w:type="dxa"/>
            <w:vAlign w:val="center"/>
          </w:tcPr>
          <w:p w14:paraId="0EE4D777">
            <w:pPr>
              <w:topLinePunct/>
              <w:spacing w:line="360" w:lineRule="auto"/>
              <w:jc w:val="center"/>
              <w:rPr>
                <w:rFonts w:hint="eastAsia" w:ascii="仿宋" w:hAnsi="仿宋" w:eastAsia="仿宋" w:cs="仿宋"/>
                <w:sz w:val="20"/>
                <w:szCs w:val="20"/>
              </w:rPr>
            </w:pPr>
          </w:p>
        </w:tc>
        <w:tc>
          <w:tcPr>
            <w:tcW w:w="1381" w:type="dxa"/>
            <w:gridSpan w:val="3"/>
            <w:vAlign w:val="center"/>
          </w:tcPr>
          <w:p w14:paraId="6C66281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企业类型</w:t>
            </w:r>
          </w:p>
        </w:tc>
        <w:tc>
          <w:tcPr>
            <w:tcW w:w="1382" w:type="dxa"/>
            <w:vAlign w:val="center"/>
          </w:tcPr>
          <w:p w14:paraId="4D38FF75">
            <w:pPr>
              <w:topLinePunct/>
              <w:spacing w:line="360" w:lineRule="auto"/>
              <w:jc w:val="center"/>
              <w:rPr>
                <w:rFonts w:hint="eastAsia" w:ascii="仿宋" w:hAnsi="仿宋" w:eastAsia="仿宋" w:cs="仿宋"/>
                <w:sz w:val="20"/>
                <w:szCs w:val="20"/>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p w14:paraId="002491EC">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sz w:val="20"/>
                <w:szCs w:val="20"/>
              </w:rPr>
            </w:pPr>
          </w:p>
        </w:tc>
        <w:tc>
          <w:tcPr>
            <w:tcW w:w="1418" w:type="dxa"/>
            <w:vMerge w:val="restart"/>
            <w:vAlign w:val="center"/>
          </w:tcPr>
          <w:p w14:paraId="303B5DCC">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电话</w:t>
            </w:r>
          </w:p>
        </w:tc>
        <w:tc>
          <w:tcPr>
            <w:tcW w:w="1381" w:type="dxa"/>
            <w:gridSpan w:val="3"/>
            <w:vAlign w:val="center"/>
          </w:tcPr>
          <w:p w14:paraId="44ECA132">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手机</w:t>
            </w:r>
          </w:p>
        </w:tc>
        <w:tc>
          <w:tcPr>
            <w:tcW w:w="1382" w:type="dxa"/>
            <w:vAlign w:val="center"/>
          </w:tcPr>
          <w:p w14:paraId="352F8546">
            <w:pPr>
              <w:topLinePunct/>
              <w:spacing w:line="360" w:lineRule="auto"/>
              <w:jc w:val="center"/>
              <w:rPr>
                <w:rFonts w:hint="eastAsia" w:ascii="仿宋" w:hAnsi="仿宋" w:eastAsia="仿宋" w:cs="仿宋"/>
                <w:sz w:val="20"/>
                <w:szCs w:val="20"/>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sz w:val="20"/>
                <w:szCs w:val="20"/>
              </w:rPr>
            </w:pPr>
          </w:p>
        </w:tc>
        <w:tc>
          <w:tcPr>
            <w:tcW w:w="1261" w:type="dxa"/>
            <w:vMerge w:val="continue"/>
            <w:vAlign w:val="center"/>
          </w:tcPr>
          <w:p w14:paraId="2016F6C1">
            <w:pPr>
              <w:topLinePunct/>
              <w:spacing w:line="360" w:lineRule="auto"/>
              <w:jc w:val="center"/>
              <w:rPr>
                <w:rFonts w:hint="eastAsia" w:ascii="仿宋" w:hAnsi="仿宋" w:eastAsia="仿宋" w:cs="仿宋"/>
                <w:sz w:val="20"/>
                <w:szCs w:val="20"/>
              </w:rPr>
            </w:pPr>
          </w:p>
        </w:tc>
        <w:tc>
          <w:tcPr>
            <w:tcW w:w="1419" w:type="dxa"/>
            <w:gridSpan w:val="3"/>
            <w:vMerge w:val="continue"/>
            <w:vAlign w:val="center"/>
          </w:tcPr>
          <w:p w14:paraId="729214BF">
            <w:pPr>
              <w:topLinePunct/>
              <w:spacing w:line="360" w:lineRule="auto"/>
              <w:jc w:val="center"/>
              <w:rPr>
                <w:rFonts w:hint="eastAsia" w:ascii="仿宋" w:hAnsi="仿宋" w:eastAsia="仿宋" w:cs="仿宋"/>
                <w:sz w:val="20"/>
                <w:szCs w:val="20"/>
              </w:rPr>
            </w:pPr>
          </w:p>
        </w:tc>
        <w:tc>
          <w:tcPr>
            <w:tcW w:w="1418" w:type="dxa"/>
            <w:vMerge w:val="continue"/>
            <w:vAlign w:val="center"/>
          </w:tcPr>
          <w:p w14:paraId="6886D281">
            <w:pPr>
              <w:topLinePunct/>
              <w:spacing w:line="360" w:lineRule="auto"/>
              <w:jc w:val="center"/>
              <w:rPr>
                <w:rFonts w:hint="eastAsia" w:ascii="仿宋" w:hAnsi="仿宋" w:eastAsia="仿宋" w:cs="仿宋"/>
                <w:sz w:val="20"/>
                <w:szCs w:val="20"/>
              </w:rPr>
            </w:pPr>
          </w:p>
        </w:tc>
        <w:tc>
          <w:tcPr>
            <w:tcW w:w="1381" w:type="dxa"/>
            <w:gridSpan w:val="3"/>
            <w:vAlign w:val="center"/>
          </w:tcPr>
          <w:p w14:paraId="185146E7">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办公</w:t>
            </w:r>
          </w:p>
        </w:tc>
        <w:tc>
          <w:tcPr>
            <w:tcW w:w="1382" w:type="dxa"/>
            <w:vAlign w:val="center"/>
          </w:tcPr>
          <w:p w14:paraId="0DDEECB2">
            <w:pPr>
              <w:topLinePunct/>
              <w:spacing w:line="360" w:lineRule="auto"/>
              <w:jc w:val="center"/>
              <w:rPr>
                <w:rFonts w:hint="eastAsia" w:ascii="仿宋" w:hAnsi="仿宋" w:eastAsia="仿宋" w:cs="仿宋"/>
                <w:sz w:val="20"/>
                <w:szCs w:val="20"/>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联系方式</w:t>
            </w:r>
          </w:p>
        </w:tc>
        <w:tc>
          <w:tcPr>
            <w:tcW w:w="1261" w:type="dxa"/>
            <w:vMerge w:val="restart"/>
            <w:vAlign w:val="center"/>
          </w:tcPr>
          <w:p w14:paraId="63BDC74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sz w:val="20"/>
                <w:szCs w:val="20"/>
              </w:rPr>
            </w:pPr>
          </w:p>
        </w:tc>
        <w:tc>
          <w:tcPr>
            <w:tcW w:w="1418" w:type="dxa"/>
            <w:vAlign w:val="center"/>
          </w:tcPr>
          <w:p w14:paraId="338DEF33">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电话</w:t>
            </w:r>
          </w:p>
        </w:tc>
        <w:tc>
          <w:tcPr>
            <w:tcW w:w="2763" w:type="dxa"/>
            <w:gridSpan w:val="4"/>
            <w:vAlign w:val="center"/>
          </w:tcPr>
          <w:p w14:paraId="432DEBDD">
            <w:pPr>
              <w:topLinePunct/>
              <w:spacing w:line="360" w:lineRule="auto"/>
              <w:jc w:val="center"/>
              <w:rPr>
                <w:rFonts w:hint="eastAsia" w:ascii="仿宋" w:hAnsi="仿宋" w:eastAsia="仿宋" w:cs="仿宋"/>
                <w:sz w:val="20"/>
                <w:szCs w:val="20"/>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sz w:val="20"/>
                <w:szCs w:val="20"/>
              </w:rPr>
            </w:pPr>
          </w:p>
        </w:tc>
        <w:tc>
          <w:tcPr>
            <w:tcW w:w="1261" w:type="dxa"/>
            <w:vMerge w:val="continue"/>
            <w:vAlign w:val="center"/>
          </w:tcPr>
          <w:p w14:paraId="74E32840">
            <w:pPr>
              <w:topLinePunct/>
              <w:spacing w:line="360" w:lineRule="auto"/>
              <w:jc w:val="center"/>
              <w:rPr>
                <w:rFonts w:hint="eastAsia" w:ascii="仿宋" w:hAnsi="仿宋" w:eastAsia="仿宋" w:cs="仿宋"/>
                <w:sz w:val="20"/>
                <w:szCs w:val="20"/>
              </w:rPr>
            </w:pPr>
          </w:p>
        </w:tc>
        <w:tc>
          <w:tcPr>
            <w:tcW w:w="1419" w:type="dxa"/>
            <w:gridSpan w:val="3"/>
            <w:vMerge w:val="continue"/>
            <w:vAlign w:val="center"/>
          </w:tcPr>
          <w:p w14:paraId="56429571">
            <w:pPr>
              <w:topLinePunct/>
              <w:spacing w:line="360" w:lineRule="auto"/>
              <w:jc w:val="center"/>
              <w:rPr>
                <w:rFonts w:hint="eastAsia" w:ascii="仿宋" w:hAnsi="仿宋" w:eastAsia="仿宋" w:cs="仿宋"/>
                <w:sz w:val="20"/>
                <w:szCs w:val="20"/>
              </w:rPr>
            </w:pPr>
          </w:p>
        </w:tc>
        <w:tc>
          <w:tcPr>
            <w:tcW w:w="1418" w:type="dxa"/>
            <w:vAlign w:val="center"/>
          </w:tcPr>
          <w:p w14:paraId="740CD4DB">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邮箱</w:t>
            </w:r>
          </w:p>
        </w:tc>
        <w:tc>
          <w:tcPr>
            <w:tcW w:w="2763" w:type="dxa"/>
            <w:gridSpan w:val="4"/>
            <w:vAlign w:val="center"/>
          </w:tcPr>
          <w:p w14:paraId="0278F668">
            <w:pPr>
              <w:topLinePunct/>
              <w:spacing w:line="360" w:lineRule="auto"/>
              <w:jc w:val="center"/>
              <w:rPr>
                <w:rFonts w:hint="eastAsia" w:ascii="仿宋" w:hAnsi="仿宋" w:eastAsia="仿宋" w:cs="仿宋"/>
                <w:sz w:val="20"/>
                <w:szCs w:val="20"/>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sz w:val="20"/>
                <w:szCs w:val="20"/>
              </w:rPr>
            </w:pPr>
          </w:p>
        </w:tc>
        <w:tc>
          <w:tcPr>
            <w:tcW w:w="1985" w:type="dxa"/>
            <w:gridSpan w:val="3"/>
            <w:vAlign w:val="center"/>
          </w:tcPr>
          <w:p w14:paraId="6913887F">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sz w:val="20"/>
                <w:szCs w:val="20"/>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sz w:val="20"/>
                <w:szCs w:val="20"/>
              </w:rPr>
            </w:pPr>
            <w:r>
              <w:rPr>
                <w:rFonts w:hint="eastAsia" w:ascii="仿宋" w:hAnsi="仿宋" w:eastAsia="仿宋" w:cs="仿宋"/>
                <w:sz w:val="20"/>
                <w:szCs w:val="20"/>
              </w:rPr>
              <w:t>供应商关联企业情况（包括但不限于与供应商法定代表人为同一人或者存在控股、管理关系的不同单位）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sz w:val="20"/>
                <w:szCs w:val="20"/>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供应商需具有的资质证书</w:t>
            </w:r>
          </w:p>
        </w:tc>
        <w:tc>
          <w:tcPr>
            <w:tcW w:w="1068" w:type="dxa"/>
            <w:vAlign w:val="center"/>
          </w:tcPr>
          <w:p w14:paraId="0551B782">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等级</w:t>
            </w:r>
          </w:p>
        </w:tc>
        <w:tc>
          <w:tcPr>
            <w:tcW w:w="1701" w:type="dxa"/>
            <w:gridSpan w:val="3"/>
            <w:vAlign w:val="center"/>
          </w:tcPr>
          <w:p w14:paraId="7B97B038">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类型</w:t>
            </w:r>
          </w:p>
        </w:tc>
        <w:tc>
          <w:tcPr>
            <w:tcW w:w="2623" w:type="dxa"/>
            <w:gridSpan w:val="3"/>
            <w:vAlign w:val="center"/>
          </w:tcPr>
          <w:p w14:paraId="5DE905E0">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sz w:val="20"/>
                <w:szCs w:val="20"/>
              </w:rPr>
            </w:pPr>
          </w:p>
        </w:tc>
        <w:tc>
          <w:tcPr>
            <w:tcW w:w="1068" w:type="dxa"/>
            <w:vAlign w:val="center"/>
          </w:tcPr>
          <w:p w14:paraId="30578F90">
            <w:pPr>
              <w:topLinePunct/>
              <w:spacing w:line="360" w:lineRule="auto"/>
              <w:jc w:val="center"/>
              <w:rPr>
                <w:rFonts w:hint="eastAsia" w:ascii="仿宋" w:hAnsi="仿宋" w:eastAsia="仿宋" w:cs="仿宋"/>
                <w:sz w:val="20"/>
                <w:szCs w:val="20"/>
              </w:rPr>
            </w:pPr>
          </w:p>
        </w:tc>
        <w:tc>
          <w:tcPr>
            <w:tcW w:w="1701" w:type="dxa"/>
            <w:gridSpan w:val="3"/>
            <w:vAlign w:val="center"/>
          </w:tcPr>
          <w:p w14:paraId="4A9D6F96">
            <w:pPr>
              <w:topLinePunct/>
              <w:spacing w:line="360" w:lineRule="auto"/>
              <w:jc w:val="center"/>
              <w:rPr>
                <w:rFonts w:hint="eastAsia" w:ascii="仿宋" w:hAnsi="仿宋" w:eastAsia="仿宋" w:cs="仿宋"/>
                <w:sz w:val="20"/>
                <w:szCs w:val="20"/>
              </w:rPr>
            </w:pPr>
          </w:p>
        </w:tc>
        <w:tc>
          <w:tcPr>
            <w:tcW w:w="2623" w:type="dxa"/>
            <w:gridSpan w:val="3"/>
            <w:vAlign w:val="center"/>
          </w:tcPr>
          <w:p w14:paraId="6943CFC7">
            <w:pPr>
              <w:topLinePunct/>
              <w:spacing w:line="360" w:lineRule="auto"/>
              <w:jc w:val="center"/>
              <w:rPr>
                <w:rFonts w:hint="eastAsia" w:ascii="仿宋" w:hAnsi="仿宋" w:eastAsia="仿宋" w:cs="仿宋"/>
                <w:sz w:val="20"/>
                <w:szCs w:val="20"/>
              </w:rPr>
            </w:pPr>
          </w:p>
        </w:tc>
      </w:tr>
    </w:tbl>
    <w:p w14:paraId="3D8ECBF2">
      <w:p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至投标截止日成立不足1年的可不填写上年营业额，填“/”；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后附供应商营业执照</w:t>
      </w:r>
      <w:r>
        <w:rPr>
          <w:rFonts w:hint="eastAsia" w:ascii="仿宋" w:hAnsi="仿宋" w:eastAsia="仿宋" w:cs="仿宋"/>
          <w:color w:val="000000"/>
          <w:kern w:val="0"/>
          <w:sz w:val="20"/>
          <w:szCs w:val="20"/>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sz w:val="20"/>
          <w:szCs w:val="20"/>
        </w:rPr>
      </w:pPr>
      <w:r>
        <w:rPr>
          <w:rFonts w:hint="eastAsia" w:ascii="仿宋" w:hAnsi="仿宋" w:eastAsia="仿宋" w:cs="仿宋"/>
          <w:bCs/>
          <w:sz w:val="20"/>
          <w:szCs w:val="20"/>
        </w:rPr>
        <w:t>供  应  商：</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（盖单位章）</w:t>
      </w:r>
    </w:p>
    <w:p w14:paraId="6CCC08DD">
      <w:pPr>
        <w:adjustRightInd w:val="0"/>
        <w:spacing w:line="360" w:lineRule="auto"/>
        <w:ind w:firstLine="350" w:firstLineChars="175"/>
        <w:jc w:val="left"/>
        <w:rPr>
          <w:rFonts w:hint="eastAsia" w:ascii="仿宋" w:hAnsi="仿宋" w:eastAsia="仿宋" w:cs="仿宋"/>
          <w:bCs/>
          <w:sz w:val="20"/>
          <w:szCs w:val="20"/>
        </w:rPr>
      </w:pPr>
      <w:r>
        <w:rPr>
          <w:rFonts w:hint="eastAsia" w:ascii="仿宋" w:hAnsi="仿宋" w:eastAsia="仿宋" w:cs="仿宋"/>
          <w:sz w:val="20"/>
          <w:szCs w:val="20"/>
        </w:rPr>
        <w:t>法定代表人或委托代理人：</w:t>
      </w:r>
      <w:r>
        <w:rPr>
          <w:rFonts w:hint="eastAsia" w:ascii="仿宋" w:hAnsi="仿宋" w:eastAsia="仿宋" w:cs="仿宋"/>
          <w:sz w:val="20"/>
          <w:szCs w:val="20"/>
          <w:u w:val="single"/>
        </w:rPr>
        <w:t xml:space="preserve">            </w:t>
      </w:r>
      <w:r>
        <w:rPr>
          <w:rFonts w:hint="eastAsia" w:ascii="仿宋" w:hAnsi="仿宋" w:eastAsia="仿宋" w:cs="仿宋"/>
          <w:sz w:val="20"/>
          <w:szCs w:val="20"/>
        </w:rPr>
        <w:t>（签名或盖章）</w:t>
      </w:r>
    </w:p>
    <w:p w14:paraId="7C2DB438">
      <w:pPr>
        <w:adjustRightInd w:val="0"/>
        <w:spacing w:line="360" w:lineRule="auto"/>
        <w:ind w:firstLine="350" w:firstLineChars="175"/>
        <w:jc w:val="left"/>
        <w:rPr>
          <w:rFonts w:hint="eastAsia" w:ascii="仿宋" w:hAnsi="仿宋" w:eastAsia="仿宋" w:cs="仿宋"/>
          <w:bCs/>
          <w:sz w:val="20"/>
          <w:szCs w:val="20"/>
        </w:rPr>
      </w:pPr>
      <w:r>
        <w:rPr>
          <w:rFonts w:hint="eastAsia" w:ascii="仿宋" w:hAnsi="仿宋" w:eastAsia="仿宋" w:cs="仿宋"/>
          <w:bCs/>
          <w:sz w:val="20"/>
          <w:szCs w:val="20"/>
        </w:rPr>
        <w:t>日      期:20</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年</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月</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日</w:t>
      </w:r>
    </w:p>
    <w:p w14:paraId="0171ECF7">
      <w:pPr>
        <w:adjustRightInd w:val="0"/>
        <w:snapToGrid w:val="0"/>
        <w:spacing w:line="360" w:lineRule="auto"/>
        <w:jc w:val="center"/>
        <w:rPr>
          <w:rFonts w:hint="eastAsia" w:ascii="仿宋" w:hAnsi="仿宋" w:eastAsia="仿宋" w:cs="仿宋"/>
          <w:sz w:val="36"/>
          <w:szCs w:val="36"/>
        </w:rPr>
      </w:pPr>
    </w:p>
    <w:p w14:paraId="3872120C">
      <w:pPr>
        <w:spacing w:line="360" w:lineRule="auto"/>
        <w:rPr>
          <w:rFonts w:hint="eastAsia" w:ascii="仿宋" w:hAnsi="仿宋" w:eastAsia="仿宋" w:cs="仿宋"/>
          <w:color w:val="000000"/>
          <w:szCs w:val="21"/>
        </w:rPr>
      </w:pPr>
      <w:r>
        <w:rPr>
          <w:rFonts w:hint="eastAsia" w:ascii="仿宋" w:hAnsi="仿宋" w:eastAsia="仿宋" w:cs="仿宋"/>
          <w:color w:val="000000"/>
          <w:szCs w:val="21"/>
        </w:rPr>
        <w:br w:type="page"/>
      </w:r>
    </w:p>
    <w:p w14:paraId="7EA989F6">
      <w:pPr>
        <w:spacing w:line="360" w:lineRule="auto"/>
        <w:jc w:val="center"/>
        <w:rPr>
          <w:rFonts w:hint="eastAsia" w:ascii="仿宋" w:hAnsi="仿宋" w:eastAsia="仿宋" w:cs="仿宋"/>
          <w:b/>
          <w:bCs/>
          <w:szCs w:val="21"/>
        </w:rPr>
      </w:pPr>
      <w:r>
        <w:rPr>
          <w:rFonts w:hint="eastAsia" w:ascii="仿宋" w:hAnsi="仿宋" w:eastAsia="仿宋" w:cs="仿宋"/>
          <w:b/>
          <w:bCs/>
          <w:sz w:val="36"/>
          <w:szCs w:val="36"/>
        </w:rPr>
        <w:t>法定代表人（单位负责人）身份证明</w:t>
      </w:r>
    </w:p>
    <w:p w14:paraId="69057BF4">
      <w:pPr>
        <w:snapToGrid w:val="0"/>
        <w:spacing w:line="360" w:lineRule="auto"/>
        <w:rPr>
          <w:rFonts w:hint="eastAsia" w:ascii="仿宋" w:hAnsi="仿宋" w:eastAsia="仿宋" w:cs="仿宋"/>
          <w:szCs w:val="21"/>
        </w:rPr>
      </w:pPr>
    </w:p>
    <w:p w14:paraId="46A6EC8B">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sz w:val="20"/>
          <w:szCs w:val="20"/>
        </w:rPr>
        <w:t>供应商</w:t>
      </w:r>
      <w:r>
        <w:rPr>
          <w:rFonts w:hint="eastAsia" w:ascii="仿宋" w:hAnsi="仿宋" w:eastAsia="仿宋" w:cs="仿宋"/>
          <w:kern w:val="0"/>
          <w:sz w:val="20"/>
          <w:szCs w:val="20"/>
        </w:rPr>
        <w:t>名称：</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r>
        <w:rPr>
          <w:rFonts w:hint="eastAsia" w:ascii="仿宋" w:hAnsi="仿宋" w:eastAsia="仿宋" w:cs="仿宋"/>
          <w:kern w:val="0"/>
          <w:sz w:val="20"/>
          <w:szCs w:val="20"/>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姓名：</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性别：</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年龄：</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职务：</w:t>
      </w:r>
      <w:r>
        <w:rPr>
          <w:rFonts w:hint="eastAsia" w:ascii="仿宋" w:hAnsi="仿宋" w:eastAsia="仿宋" w:cs="仿宋"/>
          <w:kern w:val="0"/>
          <w:sz w:val="20"/>
          <w:szCs w:val="20"/>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系</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（供应商名称）的法定代表人（单位负责人）。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sz w:val="20"/>
          <w:szCs w:val="20"/>
        </w:rPr>
        <w:t>附：法定代表人身份证复印件</w:t>
      </w:r>
    </w:p>
    <w:p w14:paraId="3CFF3033">
      <w:pPr>
        <w:snapToGrid w:val="0"/>
        <w:spacing w:line="360" w:lineRule="auto"/>
        <w:rPr>
          <w:rFonts w:hint="eastAsia" w:ascii="仿宋" w:hAnsi="仿宋" w:eastAsia="仿宋" w:cs="仿宋"/>
          <w:sz w:val="20"/>
          <w:szCs w:val="20"/>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sz w:val="20"/>
                <w:szCs w:val="20"/>
              </w:rPr>
            </w:pPr>
          </w:p>
          <w:p w14:paraId="1ABD8E53">
            <w:pPr>
              <w:snapToGrid w:val="0"/>
              <w:spacing w:line="360" w:lineRule="auto"/>
              <w:jc w:val="center"/>
              <w:rPr>
                <w:rFonts w:hint="eastAsia" w:ascii="仿宋" w:hAnsi="仿宋" w:eastAsia="仿宋" w:cs="仿宋"/>
                <w:sz w:val="20"/>
                <w:szCs w:val="20"/>
              </w:rPr>
            </w:pPr>
          </w:p>
          <w:p w14:paraId="2B385E60">
            <w:pPr>
              <w:autoSpaceDE w:val="0"/>
              <w:autoSpaceDN w:val="0"/>
              <w:adjustRightInd w:val="0"/>
              <w:snapToGrid w:val="0"/>
              <w:spacing w:before="156" w:beforeLines="50" w:line="360" w:lineRule="auto"/>
              <w:jc w:val="center"/>
              <w:rPr>
                <w:rFonts w:hint="eastAsia" w:ascii="仿宋" w:hAnsi="仿宋" w:eastAsia="仿宋" w:cs="仿宋"/>
                <w:kern w:val="0"/>
                <w:sz w:val="20"/>
                <w:szCs w:val="20"/>
              </w:rPr>
            </w:pPr>
            <w:r>
              <w:rPr>
                <w:rFonts w:hint="eastAsia" w:ascii="仿宋" w:hAnsi="仿宋" w:eastAsia="仿宋" w:cs="仿宋"/>
                <w:sz w:val="20"/>
                <w:szCs w:val="20"/>
              </w:rPr>
              <w:t>法定代表人（单位负责人）身份证正反面复印件粘贴处</w:t>
            </w:r>
          </w:p>
          <w:p w14:paraId="054DB107">
            <w:pPr>
              <w:snapToGrid w:val="0"/>
              <w:spacing w:line="360" w:lineRule="auto"/>
              <w:jc w:val="center"/>
              <w:rPr>
                <w:rFonts w:hint="eastAsia" w:ascii="仿宋" w:hAnsi="仿宋" w:eastAsia="仿宋" w:cs="仿宋"/>
                <w:sz w:val="20"/>
                <w:szCs w:val="20"/>
              </w:rPr>
            </w:pPr>
          </w:p>
          <w:p w14:paraId="02BA8A79">
            <w:pPr>
              <w:snapToGrid w:val="0"/>
              <w:spacing w:line="360" w:lineRule="auto"/>
              <w:jc w:val="center"/>
              <w:rPr>
                <w:rFonts w:hint="eastAsia" w:ascii="仿宋" w:hAnsi="仿宋" w:eastAsia="仿宋" w:cs="仿宋"/>
                <w:sz w:val="20"/>
                <w:szCs w:val="20"/>
              </w:rPr>
            </w:pPr>
          </w:p>
        </w:tc>
      </w:tr>
    </w:tbl>
    <w:p w14:paraId="1BF6C4BB">
      <w:pPr>
        <w:snapToGrid w:val="0"/>
        <w:spacing w:line="360" w:lineRule="auto"/>
        <w:rPr>
          <w:rFonts w:hint="eastAsia" w:ascii="仿宋" w:hAnsi="仿宋" w:eastAsia="仿宋" w:cs="仿宋"/>
          <w:sz w:val="20"/>
          <w:szCs w:val="20"/>
        </w:rPr>
      </w:pPr>
    </w:p>
    <w:p w14:paraId="637404A4">
      <w:pPr>
        <w:snapToGrid w:val="0"/>
        <w:spacing w:line="360" w:lineRule="auto"/>
        <w:rPr>
          <w:rFonts w:hint="eastAsia" w:ascii="仿宋" w:hAnsi="仿宋" w:eastAsia="仿宋" w:cs="仿宋"/>
          <w:sz w:val="20"/>
          <w:szCs w:val="20"/>
        </w:rPr>
      </w:pPr>
    </w:p>
    <w:p w14:paraId="3553D3A1">
      <w:pPr>
        <w:snapToGrid w:val="0"/>
        <w:spacing w:line="360" w:lineRule="auto"/>
        <w:rPr>
          <w:rFonts w:hint="eastAsia" w:ascii="仿宋" w:hAnsi="仿宋" w:eastAsia="仿宋" w:cs="仿宋"/>
          <w:sz w:val="20"/>
          <w:szCs w:val="20"/>
        </w:rPr>
      </w:pPr>
    </w:p>
    <w:p w14:paraId="5CE7F478">
      <w:pPr>
        <w:snapToGrid w:val="0"/>
        <w:spacing w:line="360" w:lineRule="auto"/>
        <w:rPr>
          <w:rFonts w:hint="eastAsia" w:ascii="仿宋" w:hAnsi="仿宋" w:eastAsia="仿宋" w:cs="仿宋"/>
          <w:sz w:val="20"/>
          <w:szCs w:val="20"/>
        </w:rPr>
      </w:pPr>
    </w:p>
    <w:p w14:paraId="7FA575D1">
      <w:pPr>
        <w:adjustRightInd w:val="0"/>
        <w:snapToGrid w:val="0"/>
        <w:spacing w:line="360" w:lineRule="auto"/>
        <w:rPr>
          <w:rFonts w:hint="eastAsia" w:ascii="仿宋" w:hAnsi="仿宋" w:eastAsia="仿宋" w:cs="仿宋"/>
          <w:sz w:val="20"/>
          <w:szCs w:val="20"/>
        </w:rPr>
      </w:pPr>
    </w:p>
    <w:p w14:paraId="6A339F58">
      <w:pPr>
        <w:adjustRightInd w:val="0"/>
        <w:snapToGrid w:val="0"/>
        <w:spacing w:line="360" w:lineRule="auto"/>
        <w:ind w:right="420"/>
        <w:rPr>
          <w:rFonts w:hint="eastAsia" w:ascii="仿宋" w:hAnsi="仿宋" w:eastAsia="仿宋" w:cs="仿宋"/>
          <w:sz w:val="20"/>
          <w:szCs w:val="20"/>
        </w:rPr>
      </w:pPr>
    </w:p>
    <w:p w14:paraId="1151B616">
      <w:pPr>
        <w:adjustRightInd w:val="0"/>
        <w:snapToGrid w:val="0"/>
        <w:spacing w:line="360" w:lineRule="auto"/>
        <w:ind w:right="420"/>
        <w:rPr>
          <w:rFonts w:hint="eastAsia" w:ascii="仿宋" w:hAnsi="仿宋" w:eastAsia="仿宋" w:cs="仿宋"/>
          <w:sz w:val="20"/>
          <w:szCs w:val="20"/>
        </w:rPr>
      </w:pPr>
    </w:p>
    <w:p w14:paraId="66431FB2">
      <w:pPr>
        <w:adjustRightInd w:val="0"/>
        <w:snapToGrid w:val="0"/>
        <w:spacing w:line="360" w:lineRule="auto"/>
        <w:ind w:right="420" w:firstLine="3100" w:firstLineChars="1550"/>
        <w:rPr>
          <w:rFonts w:hint="eastAsia"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（盖单位章）</w:t>
      </w:r>
    </w:p>
    <w:p w14:paraId="5EAC9BD3">
      <w:pPr>
        <w:adjustRightInd w:val="0"/>
        <w:snapToGrid w:val="0"/>
        <w:spacing w:line="360" w:lineRule="auto"/>
        <w:ind w:right="420"/>
        <w:rPr>
          <w:rFonts w:hint="eastAsia" w:ascii="仿宋" w:hAnsi="仿宋" w:eastAsia="仿宋" w:cs="仿宋"/>
          <w:sz w:val="20"/>
          <w:szCs w:val="20"/>
        </w:rPr>
      </w:pPr>
    </w:p>
    <w:p w14:paraId="60FD1AE4">
      <w:pPr>
        <w:adjustRightInd w:val="0"/>
        <w:snapToGrid w:val="0"/>
        <w:spacing w:line="360" w:lineRule="auto"/>
        <w:ind w:right="420" w:firstLine="4050" w:firstLineChars="2025"/>
        <w:jc w:val="center"/>
        <w:rPr>
          <w:rFonts w:hint="eastAsia" w:ascii="仿宋" w:hAnsi="仿宋" w:eastAsia="仿宋" w:cs="仿宋"/>
          <w:b/>
          <w:bCs/>
          <w:sz w:val="36"/>
          <w:szCs w:val="36"/>
        </w:rPr>
      </w:pPr>
      <w:r>
        <w:rPr>
          <w:rFonts w:hint="eastAsia" w:ascii="仿宋" w:hAnsi="仿宋" w:eastAsia="仿宋" w:cs="仿宋"/>
          <w:sz w:val="20"/>
          <w:szCs w:val="20"/>
        </w:rPr>
        <w:t>日期：20  年  月  日</w:t>
      </w:r>
      <w:r>
        <w:rPr>
          <w:rFonts w:hint="eastAsia" w:ascii="仿宋" w:hAnsi="仿宋" w:eastAsia="仿宋" w:cs="仿宋"/>
          <w:sz w:val="36"/>
          <w:szCs w:val="36"/>
        </w:rPr>
        <w:br w:type="page"/>
      </w:r>
      <w:r>
        <w:rPr>
          <w:rFonts w:hint="eastAsia" w:ascii="仿宋" w:hAnsi="仿宋" w:eastAsia="仿宋" w:cs="仿宋"/>
          <w:b/>
          <w:bCs/>
          <w:sz w:val="36"/>
          <w:szCs w:val="36"/>
          <w:lang w:val="en-US" w:eastAsia="zh-CN"/>
        </w:rPr>
        <w:t>法定代表人</w:t>
      </w:r>
      <w:r>
        <w:rPr>
          <w:rFonts w:hint="eastAsia" w:ascii="仿宋" w:hAnsi="仿宋" w:eastAsia="仿宋" w:cs="仿宋"/>
          <w:b/>
          <w:bCs/>
          <w:sz w:val="36"/>
          <w:szCs w:val="36"/>
        </w:rPr>
        <w:t>授权委托书</w:t>
      </w:r>
    </w:p>
    <w:p w14:paraId="66F95243">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zh-CN"/>
        </w:rPr>
        <w:t>本人</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（姓名）系</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（供应商名称）的法定代表人（单位负责人），</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现委托</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（姓名）为我方代理人。代理人根据授权，以我方的名义签署、澄清确认、递交、撤回、修改</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（采购项目）响应文件、签订合同和全权处理一切与之有关的事宜，</w:t>
      </w:r>
      <w:r>
        <w:rPr>
          <w:rFonts w:hint="eastAsia" w:ascii="仿宋" w:hAnsi="仿宋" w:eastAsia="仿宋" w:cs="仿宋"/>
          <w:kern w:val="0"/>
          <w:sz w:val="20"/>
          <w:szCs w:val="20"/>
        </w:rPr>
        <w:t>其法律后果由我方承担。</w:t>
      </w:r>
    </w:p>
    <w:p w14:paraId="6133D89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zh-CN"/>
        </w:rPr>
        <w:t>委托期限</w:t>
      </w:r>
      <w:r>
        <w:rPr>
          <w:rFonts w:hint="eastAsia" w:ascii="仿宋" w:hAnsi="仿宋" w:eastAsia="仿宋" w:cs="仿宋"/>
          <w:sz w:val="20"/>
          <w:szCs w:val="20"/>
        </w:rPr>
        <w:t>：</w:t>
      </w:r>
      <w:r>
        <w:rPr>
          <w:rFonts w:hint="eastAsia" w:ascii="仿宋" w:hAnsi="仿宋" w:eastAsia="仿宋" w:cs="仿宋"/>
          <w:kern w:val="0"/>
          <w:sz w:val="20"/>
          <w:szCs w:val="20"/>
        </w:rPr>
        <w:t>本授权委托书自签字盖章之日起生效，授权委托书有效期自投标有效期满之日起失效，仅限授权代表参加磋商时提供。</w:t>
      </w:r>
    </w:p>
    <w:p w14:paraId="08A7E00E">
      <w:pPr>
        <w:spacing w:line="360" w:lineRule="auto"/>
        <w:ind w:firstLine="400" w:firstLineChars="200"/>
        <w:rPr>
          <w:rFonts w:hint="eastAsia" w:ascii="仿宋" w:hAnsi="仿宋" w:eastAsia="仿宋" w:cs="仿宋"/>
          <w:b/>
          <w:bCs/>
          <w:sz w:val="20"/>
          <w:szCs w:val="20"/>
        </w:rPr>
      </w:pPr>
      <w:r>
        <w:rPr>
          <w:rFonts w:hint="eastAsia" w:ascii="仿宋" w:hAnsi="仿宋" w:eastAsia="仿宋" w:cs="仿宋"/>
          <w:sz w:val="20"/>
          <w:szCs w:val="20"/>
        </w:rPr>
        <w:t>代理人无转委托权。</w:t>
      </w:r>
    </w:p>
    <w:p w14:paraId="32A0031F">
      <w:pPr>
        <w:spacing w:line="360" w:lineRule="auto"/>
        <w:rPr>
          <w:rFonts w:hint="eastAsia" w:ascii="仿宋" w:hAnsi="仿宋" w:eastAsia="仿宋" w:cs="仿宋"/>
          <w:sz w:val="20"/>
          <w:szCs w:val="20"/>
          <w:u w:val="single"/>
        </w:rPr>
      </w:pPr>
      <w:r>
        <w:rPr>
          <w:rFonts w:hint="eastAsia" w:ascii="仿宋" w:hAnsi="仿宋" w:eastAsia="仿宋" w:cs="仿宋"/>
          <w:sz w:val="20"/>
          <w:szCs w:val="20"/>
          <w:lang w:val="zh-CN"/>
        </w:rPr>
        <w:t>附：法定代表人（单位负责人）身份证复印件</w:t>
      </w:r>
      <w:r>
        <w:rPr>
          <w:rFonts w:hint="eastAsia" w:ascii="仿宋" w:hAnsi="仿宋" w:eastAsia="仿宋" w:cs="仿宋"/>
          <w:sz w:val="20"/>
          <w:szCs w:val="20"/>
        </w:rPr>
        <w:t>、</w:t>
      </w:r>
      <w:r>
        <w:rPr>
          <w:rFonts w:hint="eastAsia" w:ascii="仿宋" w:hAnsi="仿宋" w:eastAsia="仿宋" w:cs="仿宋"/>
          <w:sz w:val="20"/>
          <w:szCs w:val="20"/>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委托代理人身份证复印件（正反面）</w:t>
            </w:r>
          </w:p>
        </w:tc>
      </w:tr>
    </w:tbl>
    <w:p w14:paraId="050BE260">
      <w:pPr>
        <w:spacing w:line="360" w:lineRule="auto"/>
        <w:rPr>
          <w:rFonts w:hint="eastAsia" w:ascii="仿宋" w:hAnsi="仿宋" w:eastAsia="仿宋" w:cs="仿宋"/>
          <w:sz w:val="20"/>
          <w:szCs w:val="20"/>
        </w:rPr>
      </w:pPr>
    </w:p>
    <w:p w14:paraId="6FA861AE">
      <w:pPr>
        <w:spacing w:before="156" w:beforeLines="50" w:line="360" w:lineRule="auto"/>
        <w:ind w:firstLine="2700" w:firstLineChars="1350"/>
        <w:rPr>
          <w:rFonts w:hint="eastAsia" w:ascii="仿宋" w:hAnsi="仿宋" w:eastAsia="仿宋" w:cs="仿宋"/>
          <w:sz w:val="20"/>
          <w:szCs w:val="20"/>
        </w:rPr>
      </w:pPr>
      <w:r>
        <w:rPr>
          <w:rFonts w:hint="eastAsia" w:ascii="仿宋" w:hAnsi="仿宋" w:eastAsia="仿宋" w:cs="仿宋"/>
          <w:sz w:val="20"/>
          <w:szCs w:val="20"/>
        </w:rPr>
        <w:t>供  应  商：</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（盖单位章） </w:t>
      </w:r>
    </w:p>
    <w:p w14:paraId="790EC3C6">
      <w:pPr>
        <w:spacing w:line="360" w:lineRule="auto"/>
        <w:ind w:firstLine="2700" w:firstLineChars="1350"/>
        <w:rPr>
          <w:rFonts w:hint="eastAsia" w:ascii="仿宋" w:hAnsi="仿宋" w:eastAsia="仿宋" w:cs="仿宋"/>
          <w:sz w:val="20"/>
          <w:szCs w:val="20"/>
        </w:rPr>
      </w:pPr>
      <w:r>
        <w:rPr>
          <w:rFonts w:hint="eastAsia" w:ascii="仿宋" w:hAnsi="仿宋" w:eastAsia="仿宋" w:cs="仿宋"/>
          <w:sz w:val="20"/>
          <w:szCs w:val="20"/>
        </w:rPr>
        <w:t xml:space="preserve">法定代表人（单位负责人）: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（签名或盖章）</w:t>
      </w:r>
    </w:p>
    <w:p w14:paraId="1495B66F">
      <w:pPr>
        <w:spacing w:line="360" w:lineRule="auto"/>
        <w:ind w:firstLine="2700" w:firstLineChars="1350"/>
        <w:jc w:val="left"/>
        <w:rPr>
          <w:rFonts w:hint="eastAsia" w:ascii="仿宋" w:hAnsi="仿宋" w:eastAsia="仿宋" w:cs="仿宋"/>
          <w:sz w:val="20"/>
          <w:szCs w:val="20"/>
        </w:rPr>
      </w:pPr>
      <w:r>
        <w:rPr>
          <w:rFonts w:hint="eastAsia" w:ascii="仿宋" w:hAnsi="仿宋" w:eastAsia="仿宋" w:cs="仿宋"/>
          <w:sz w:val="20"/>
          <w:szCs w:val="20"/>
        </w:rPr>
        <w:t>身 份 证 号：</w:t>
      </w:r>
      <w:r>
        <w:rPr>
          <w:rFonts w:hint="eastAsia" w:ascii="仿宋" w:hAnsi="仿宋" w:eastAsia="仿宋" w:cs="仿宋"/>
          <w:sz w:val="20"/>
          <w:szCs w:val="20"/>
          <w:u w:val="single"/>
        </w:rPr>
        <w:t xml:space="preserve">                               </w:t>
      </w:r>
    </w:p>
    <w:p w14:paraId="2993CF34">
      <w:pPr>
        <w:spacing w:line="360" w:lineRule="auto"/>
        <w:ind w:firstLine="2700" w:firstLineChars="1350"/>
        <w:rPr>
          <w:rFonts w:hint="eastAsia" w:ascii="仿宋" w:hAnsi="仿宋" w:eastAsia="仿宋" w:cs="仿宋"/>
          <w:sz w:val="20"/>
          <w:szCs w:val="20"/>
        </w:rPr>
      </w:pPr>
      <w:r>
        <w:rPr>
          <w:rFonts w:hint="eastAsia" w:ascii="仿宋" w:hAnsi="仿宋" w:eastAsia="仿宋" w:cs="仿宋"/>
          <w:sz w:val="20"/>
          <w:szCs w:val="20"/>
        </w:rPr>
        <w:t>委托代理人：</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（签名或盖章）     </w:t>
      </w:r>
    </w:p>
    <w:p w14:paraId="00BB9AD2">
      <w:pPr>
        <w:spacing w:line="360" w:lineRule="auto"/>
        <w:ind w:firstLine="2700" w:firstLineChars="1350"/>
        <w:jc w:val="left"/>
        <w:rPr>
          <w:rFonts w:hint="eastAsia" w:ascii="仿宋" w:hAnsi="仿宋" w:eastAsia="仿宋" w:cs="仿宋"/>
          <w:sz w:val="20"/>
          <w:szCs w:val="20"/>
        </w:rPr>
      </w:pPr>
      <w:r>
        <w:rPr>
          <w:rFonts w:hint="eastAsia" w:ascii="仿宋" w:hAnsi="仿宋" w:eastAsia="仿宋" w:cs="仿宋"/>
          <w:sz w:val="20"/>
          <w:szCs w:val="20"/>
        </w:rPr>
        <w:t>身 份 证 号：</w:t>
      </w:r>
      <w:r>
        <w:rPr>
          <w:rFonts w:hint="eastAsia" w:ascii="仿宋" w:hAnsi="仿宋" w:eastAsia="仿宋" w:cs="仿宋"/>
          <w:sz w:val="20"/>
          <w:szCs w:val="20"/>
          <w:u w:val="single"/>
        </w:rPr>
        <w:t xml:space="preserve">                               </w:t>
      </w:r>
    </w:p>
    <w:p w14:paraId="49929083">
      <w:pPr>
        <w:spacing w:line="360" w:lineRule="auto"/>
        <w:ind w:firstLine="2600" w:firstLineChars="1300"/>
        <w:rPr>
          <w:rFonts w:hint="eastAsia" w:ascii="仿宋" w:hAnsi="仿宋" w:eastAsia="仿宋" w:cs="仿宋"/>
          <w:sz w:val="20"/>
          <w:szCs w:val="20"/>
          <w:lang w:val="zh-CN"/>
        </w:rPr>
      </w:pPr>
      <w:r>
        <w:rPr>
          <w:rFonts w:hint="eastAsia" w:ascii="仿宋" w:hAnsi="仿宋" w:eastAsia="仿宋" w:cs="仿宋"/>
          <w:sz w:val="20"/>
          <w:szCs w:val="20"/>
        </w:rPr>
        <w:t xml:space="preserve"> 授权委托日期：20</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年</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月</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日</w:t>
      </w:r>
    </w:p>
    <w:p w14:paraId="62202864">
      <w:pPr>
        <w:spacing w:line="360" w:lineRule="auto"/>
        <w:rPr>
          <w:rFonts w:hint="eastAsia" w:ascii="仿宋" w:hAnsi="仿宋" w:eastAsia="仿宋" w:cs="仿宋"/>
          <w:sz w:val="20"/>
          <w:szCs w:val="20"/>
          <w:lang w:val="zh-CN"/>
        </w:rPr>
      </w:pPr>
    </w:p>
    <w:p w14:paraId="355CED73">
      <w:pPr>
        <w:spacing w:line="360" w:lineRule="auto"/>
        <w:jc w:val="left"/>
        <w:rPr>
          <w:rFonts w:hint="eastAsia" w:ascii="仿宋" w:hAnsi="仿宋" w:eastAsia="仿宋" w:cs="仿宋"/>
          <w:sz w:val="24"/>
        </w:rPr>
      </w:pPr>
    </w:p>
    <w:p w14:paraId="137C13E2">
      <w:pPr>
        <w:spacing w:line="360" w:lineRule="auto"/>
        <w:rPr>
          <w:rFonts w:hint="eastAsia" w:ascii="仿宋" w:hAnsi="仿宋" w:eastAsia="仿宋" w:cs="仿宋"/>
          <w:sz w:val="28"/>
          <w:szCs w:val="28"/>
          <w:u w:val="single"/>
        </w:rPr>
      </w:pPr>
      <w:r>
        <w:rPr>
          <w:rFonts w:hint="eastAsia" w:ascii="仿宋" w:hAnsi="仿宋" w:eastAsia="仿宋" w:cs="仿宋"/>
          <w:sz w:val="28"/>
          <w:szCs w:val="28"/>
          <w:u w:val="single"/>
        </w:rPr>
        <w:br w:type="page"/>
      </w:r>
    </w:p>
    <w:p w14:paraId="0651FD5F">
      <w:pPr>
        <w:adjustRightInd w:val="0"/>
        <w:snapToGrid w:val="0"/>
        <w:spacing w:line="360" w:lineRule="auto"/>
        <w:ind w:right="420"/>
        <w:jc w:val="center"/>
        <w:rPr>
          <w:rFonts w:hint="eastAsia" w:ascii="仿宋" w:hAnsi="仿宋" w:eastAsia="仿宋" w:cs="仿宋"/>
          <w:b/>
          <w:bCs/>
          <w:sz w:val="36"/>
          <w:szCs w:val="36"/>
        </w:rPr>
      </w:pPr>
      <w:r>
        <w:rPr>
          <w:rFonts w:hint="eastAsia" w:ascii="仿宋" w:hAnsi="仿宋" w:eastAsia="仿宋" w:cs="仿宋"/>
          <w:b/>
          <w:bCs/>
          <w:sz w:val="36"/>
          <w:szCs w:val="36"/>
        </w:rPr>
        <w:t>《基本资格条件承诺函》</w:t>
      </w:r>
    </w:p>
    <w:p w14:paraId="66FD1F3D">
      <w:pPr>
        <w:pStyle w:val="5"/>
        <w:spacing w:line="360" w:lineRule="auto"/>
        <w:ind w:firstLine="0"/>
        <w:rPr>
          <w:rFonts w:hint="eastAsia" w:ascii="仿宋" w:hAnsi="仿宋" w:eastAsia="仿宋" w:cs="仿宋"/>
        </w:rPr>
      </w:pPr>
    </w:p>
    <w:p w14:paraId="46B66492">
      <w:pPr>
        <w:spacing w:line="360" w:lineRule="auto"/>
        <w:rPr>
          <w:rFonts w:hint="eastAsia" w:ascii="仿宋" w:hAnsi="仿宋" w:eastAsia="仿宋" w:cs="仿宋"/>
          <w:sz w:val="20"/>
          <w:szCs w:val="20"/>
        </w:rPr>
      </w:pPr>
      <w:r>
        <w:rPr>
          <w:rFonts w:hint="eastAsia" w:ascii="仿宋" w:hAnsi="仿宋" w:eastAsia="仿宋" w:cs="仿宋"/>
          <w:sz w:val="20"/>
          <w:szCs w:val="20"/>
        </w:rPr>
        <w:t>致</w:t>
      </w:r>
      <w:r>
        <w:rPr>
          <w:rFonts w:hint="eastAsia" w:ascii="仿宋" w:hAnsi="仿宋" w:eastAsia="仿宋" w:cs="仿宋"/>
          <w:sz w:val="20"/>
          <w:szCs w:val="20"/>
          <w:u w:val="single"/>
        </w:rPr>
        <w:t xml:space="preserve">       （代购代理机构名称）</w:t>
      </w:r>
      <w:r>
        <w:rPr>
          <w:rFonts w:hint="eastAsia" w:ascii="仿宋" w:hAnsi="仿宋" w:eastAsia="仿宋" w:cs="仿宋"/>
          <w:sz w:val="20"/>
          <w:szCs w:val="20"/>
        </w:rPr>
        <w:t>：</w:t>
      </w:r>
    </w:p>
    <w:p w14:paraId="3FEC2CB0">
      <w:pPr>
        <w:pStyle w:val="5"/>
        <w:spacing w:line="360" w:lineRule="auto"/>
        <w:ind w:firstLine="0"/>
        <w:rPr>
          <w:rFonts w:hint="eastAsia" w:ascii="仿宋" w:hAnsi="仿宋" w:eastAsia="仿宋" w:cs="仿宋"/>
          <w:sz w:val="20"/>
          <w:u w:val="single"/>
        </w:rPr>
      </w:pPr>
      <w:r>
        <w:rPr>
          <w:rFonts w:hint="eastAsia" w:ascii="仿宋" w:hAnsi="仿宋" w:eastAsia="仿宋" w:cs="仿宋"/>
          <w:sz w:val="20"/>
          <w:u w:val="single"/>
        </w:rPr>
        <w:t xml:space="preserve">       （供应商名称）郑重承诺：</w:t>
      </w:r>
    </w:p>
    <w:p w14:paraId="6AF8FDA1">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3.我方在采购项目评审(评标)环节结束后，随时接受采购人、采购代理机构的检查验证，配合提供相关证明材料，证明符合《中华人民共和国政府采购法》规定的供应商基本资格条件。</w:t>
      </w:r>
    </w:p>
    <w:p w14:paraId="454D89C5">
      <w:pPr>
        <w:spacing w:before="312" w:beforeLines="100" w:line="360" w:lineRule="auto"/>
        <w:ind w:firstLine="400" w:firstLineChars="200"/>
        <w:rPr>
          <w:rFonts w:hint="eastAsia" w:ascii="仿宋" w:hAnsi="仿宋" w:eastAsia="仿宋" w:cs="仿宋"/>
          <w:sz w:val="20"/>
          <w:szCs w:val="20"/>
          <w:lang w:val="zh-CN"/>
        </w:rPr>
      </w:pPr>
      <w:r>
        <w:rPr>
          <w:rFonts w:hint="eastAsia" w:ascii="仿宋" w:hAnsi="仿宋" w:eastAsia="仿宋" w:cs="仿宋"/>
          <w:sz w:val="20"/>
          <w:szCs w:val="20"/>
        </w:rPr>
        <w:t>我方对以上承诺负全部法律责任。</w:t>
      </w:r>
    </w:p>
    <w:p w14:paraId="04D093E2">
      <w:pPr>
        <w:spacing w:before="312" w:beforeLines="100" w:line="360" w:lineRule="auto"/>
        <w:ind w:firstLine="400" w:firstLineChars="200"/>
        <w:rPr>
          <w:rFonts w:hint="eastAsia" w:ascii="仿宋" w:hAnsi="仿宋" w:eastAsia="仿宋" w:cs="仿宋"/>
          <w:sz w:val="20"/>
          <w:szCs w:val="20"/>
          <w:lang w:val="zh-CN"/>
        </w:rPr>
      </w:pPr>
      <w:r>
        <w:rPr>
          <w:rFonts w:hint="eastAsia" w:ascii="仿宋" w:hAnsi="仿宋" w:eastAsia="仿宋" w:cs="仿宋"/>
          <w:sz w:val="20"/>
          <w:szCs w:val="20"/>
        </w:rPr>
        <w:t>特此承诺。</w:t>
      </w:r>
    </w:p>
    <w:p w14:paraId="6E22F1E7">
      <w:pPr>
        <w:pStyle w:val="5"/>
        <w:spacing w:line="360" w:lineRule="auto"/>
        <w:rPr>
          <w:rFonts w:hint="eastAsia" w:ascii="仿宋" w:hAnsi="仿宋" w:eastAsia="仿宋" w:cs="仿宋"/>
          <w:sz w:val="20"/>
        </w:rPr>
      </w:pPr>
    </w:p>
    <w:p w14:paraId="170E99C5">
      <w:pPr>
        <w:adjustRightInd w:val="0"/>
        <w:snapToGrid w:val="0"/>
        <w:spacing w:before="624" w:beforeLines="200" w:line="360" w:lineRule="auto"/>
        <w:ind w:firstLine="3200" w:firstLineChars="1600"/>
        <w:rPr>
          <w:rFonts w:hint="eastAsia" w:ascii="仿宋" w:hAnsi="仿宋" w:eastAsia="仿宋" w:cs="仿宋"/>
          <w:sz w:val="20"/>
          <w:szCs w:val="20"/>
        </w:rPr>
      </w:pPr>
      <w:r>
        <w:rPr>
          <w:rFonts w:hint="eastAsia" w:ascii="仿宋" w:hAnsi="仿宋" w:eastAsia="仿宋" w:cs="仿宋"/>
          <w:bCs/>
          <w:sz w:val="20"/>
          <w:szCs w:val="20"/>
        </w:rPr>
        <w:t>供  应  商：</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（盖单位章）</w:t>
      </w:r>
    </w:p>
    <w:p w14:paraId="32A77384">
      <w:pPr>
        <w:adjustRightInd w:val="0"/>
        <w:spacing w:line="360" w:lineRule="auto"/>
        <w:ind w:firstLine="3200" w:firstLineChars="1600"/>
        <w:jc w:val="left"/>
        <w:rPr>
          <w:rFonts w:hint="eastAsia" w:ascii="仿宋" w:hAnsi="仿宋" w:eastAsia="仿宋" w:cs="仿宋"/>
          <w:bCs/>
          <w:sz w:val="20"/>
          <w:szCs w:val="20"/>
        </w:rPr>
      </w:pPr>
      <w:r>
        <w:rPr>
          <w:rFonts w:hint="eastAsia" w:ascii="仿宋" w:hAnsi="仿宋" w:eastAsia="仿宋" w:cs="仿宋"/>
          <w:sz w:val="20"/>
          <w:szCs w:val="20"/>
        </w:rPr>
        <w:t>法定代表人或委托代理人：</w:t>
      </w:r>
      <w:r>
        <w:rPr>
          <w:rFonts w:hint="eastAsia" w:ascii="仿宋" w:hAnsi="仿宋" w:eastAsia="仿宋" w:cs="仿宋"/>
          <w:sz w:val="20"/>
          <w:szCs w:val="20"/>
          <w:u w:val="single"/>
        </w:rPr>
        <w:t xml:space="preserve">            </w:t>
      </w:r>
      <w:r>
        <w:rPr>
          <w:rFonts w:hint="eastAsia" w:ascii="仿宋" w:hAnsi="仿宋" w:eastAsia="仿宋" w:cs="仿宋"/>
          <w:sz w:val="20"/>
          <w:szCs w:val="20"/>
        </w:rPr>
        <w:t>（签名或盖章）</w:t>
      </w:r>
    </w:p>
    <w:p w14:paraId="7A04B3DF">
      <w:pPr>
        <w:adjustRightInd w:val="0"/>
        <w:spacing w:line="360" w:lineRule="auto"/>
        <w:ind w:firstLine="4150" w:firstLineChars="2075"/>
        <w:jc w:val="left"/>
        <w:rPr>
          <w:rFonts w:hint="eastAsia" w:ascii="仿宋" w:hAnsi="仿宋" w:eastAsia="仿宋" w:cs="仿宋"/>
          <w:bCs/>
          <w:sz w:val="20"/>
          <w:szCs w:val="20"/>
        </w:rPr>
      </w:pPr>
      <w:r>
        <w:rPr>
          <w:rFonts w:hint="eastAsia" w:ascii="仿宋" w:hAnsi="仿宋" w:eastAsia="仿宋" w:cs="仿宋"/>
          <w:bCs/>
          <w:sz w:val="20"/>
          <w:szCs w:val="20"/>
        </w:rPr>
        <w:t>日      期:20</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年</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月</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日</w:t>
      </w:r>
    </w:p>
    <w:p w14:paraId="5E331A05">
      <w:pPr>
        <w:spacing w:line="360" w:lineRule="auto"/>
        <w:rPr>
          <w:rFonts w:hint="eastAsia" w:ascii="仿宋" w:hAnsi="仿宋" w:eastAsia="仿宋" w:cs="仿宋"/>
          <w:b/>
          <w:bCs/>
          <w:sz w:val="32"/>
          <w:szCs w:val="32"/>
        </w:rPr>
      </w:pPr>
    </w:p>
    <w:p w14:paraId="0F0ED486">
      <w:pPr>
        <w:pStyle w:val="9"/>
        <w:spacing w:line="360" w:lineRule="auto"/>
        <w:ind w:firstLine="0" w:firstLineChars="0"/>
        <w:jc w:val="center"/>
        <w:rPr>
          <w:rFonts w:hint="eastAsia" w:ascii="仿宋" w:hAnsi="仿宋" w:eastAsia="仿宋" w:cs="仿宋"/>
          <w:b/>
          <w:bCs/>
          <w:sz w:val="32"/>
          <w:szCs w:val="32"/>
        </w:rPr>
      </w:pPr>
    </w:p>
    <w:p w14:paraId="64355414">
      <w:pPr>
        <w:pStyle w:val="9"/>
        <w:spacing w:line="360" w:lineRule="auto"/>
        <w:ind w:firstLine="0" w:firstLineChars="0"/>
        <w:jc w:val="center"/>
        <w:rPr>
          <w:rFonts w:hint="eastAsia" w:ascii="仿宋" w:hAnsi="仿宋" w:eastAsia="仿宋" w:cs="仿宋"/>
          <w:b/>
          <w:bCs/>
          <w:sz w:val="32"/>
          <w:szCs w:val="32"/>
        </w:rPr>
      </w:pPr>
    </w:p>
    <w:p w14:paraId="4E70CE30">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jI4M2FlY2ExYWNjNTZmOWZkNmQ0MjM5N2RmNzcifQ=="/>
  </w:docVars>
  <w:rsids>
    <w:rsidRoot w:val="00000000"/>
    <w:rsid w:val="067E5D5A"/>
    <w:rsid w:val="195A1FDE"/>
    <w:rsid w:val="1A0C0FF9"/>
    <w:rsid w:val="1CD03698"/>
    <w:rsid w:val="457F6AC0"/>
    <w:rsid w:val="45994047"/>
    <w:rsid w:val="630734CE"/>
    <w:rsid w:val="67D97713"/>
    <w:rsid w:val="6A2D0CDE"/>
    <w:rsid w:val="79EB3182"/>
    <w:rsid w:val="7F193F64"/>
    <w:rsid w:val="7FCC6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32"/>
      <w:szCs w:val="32"/>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next w:val="3"/>
    <w:autoRedefine/>
    <w:qFormat/>
    <w:uiPriority w:val="0"/>
    <w:pPr>
      <w:ind w:left="-359" w:leftChars="-171" w:right="-296" w:firstLine="560"/>
    </w:pPr>
    <w:rPr>
      <w:sz w:val="28"/>
    </w:rPr>
  </w:style>
  <w:style w:type="paragraph" w:styleId="3">
    <w:name w:val="Plain Text"/>
    <w:basedOn w:val="1"/>
    <w:autoRedefine/>
    <w:qFormat/>
    <w:uiPriority w:val="0"/>
    <w:rPr>
      <w:rFonts w:ascii="宋体" w:hAnsi="Courier New" w:cs="Courier New"/>
      <w:szCs w:val="21"/>
    </w:rPr>
  </w:style>
  <w:style w:type="paragraph" w:styleId="5">
    <w:name w:val="Normal Indent"/>
    <w:basedOn w:val="1"/>
    <w:autoRedefine/>
    <w:qFormat/>
    <w:uiPriority w:val="0"/>
    <w:pPr>
      <w:ind w:firstLine="420"/>
    </w:pPr>
    <w:rPr>
      <w:szCs w:val="20"/>
    </w:rPr>
  </w:style>
  <w:style w:type="paragraph" w:customStyle="1" w:styleId="8">
    <w:name w:val="Table Text"/>
    <w:basedOn w:val="1"/>
    <w:semiHidden/>
    <w:qFormat/>
    <w:uiPriority w:val="0"/>
    <w:rPr>
      <w:rFonts w:ascii="宋体" w:hAnsi="宋体" w:cs="宋体"/>
      <w:sz w:val="19"/>
      <w:szCs w:val="19"/>
      <w:lang w:eastAsia="en-US"/>
    </w:rPr>
  </w:style>
  <w:style w:type="paragraph" w:customStyle="1" w:styleId="9">
    <w:name w:val="正文自定"/>
    <w:basedOn w:val="1"/>
    <w:qFormat/>
    <w:uiPriority w:val="0"/>
    <w:pPr>
      <w:tabs>
        <w:tab w:val="left" w:pos="7665"/>
      </w:tabs>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2103</Words>
  <Characters>2153</Characters>
  <Lines>0</Lines>
  <Paragraphs>0</Paragraphs>
  <TotalTime>1</TotalTime>
  <ScaleCrop>false</ScaleCrop>
  <LinksUpToDate>false</LinksUpToDate>
  <CharactersWithSpaces>2605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2024-01-29T12:59:00Z</dcterms:created>
  <dc:creator>Administrator</dc:creator>
  <cp:lastModifiedBy>82906579</cp:lastModifiedBy>
  <dcterms:modified xsi:type="dcterms:W3CDTF">2025-03-04T04:57:36Z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966961E12E164841A4F8AFBEECB48FA7_12</vt:lpwstr>
  </property>
  <property fmtid="{D5CDD505-2E9C-101B-9397-08002B2CF9AE}" pid="4" name="KSOTemplateDocerSaveRecord">
    <vt:lpwstr>eyJoZGlkIjoiZjBkMjI4M2FlY2ExYWNjNTZmOWZkNmQ0MjM5N2RmNzciLCJ1c2VySWQiOiIyODQ2NzkzNTAifQ==</vt:lpwstr>
  </property>
</Properties>
</file>