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7D8517">
      <w:pPr>
        <w:spacing w:line="360" w:lineRule="auto"/>
        <w:jc w:val="center"/>
        <w:outlineLvl w:val="0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>磋商</w:t>
      </w:r>
      <w:r>
        <w:rPr>
          <w:rFonts w:hint="eastAsia" w:ascii="宋体" w:hAnsi="宋体" w:cs="宋体"/>
          <w:b/>
          <w:sz w:val="32"/>
          <w:szCs w:val="32"/>
        </w:rPr>
        <w:t>方案说明</w:t>
      </w:r>
    </w:p>
    <w:p w14:paraId="2FC7051C">
      <w:pPr>
        <w:spacing w:after="120" w:afterLines="50" w:line="360" w:lineRule="auto"/>
        <w:jc w:val="center"/>
        <w:rPr>
          <w:rFonts w:hint="eastAsia" w:ascii="宋体" w:hAnsi="宋体" w:cs="宋体"/>
          <w:b w:val="0"/>
          <w:bCs/>
          <w:sz w:val="24"/>
          <w:szCs w:val="24"/>
        </w:rPr>
      </w:pPr>
      <w:r>
        <w:rPr>
          <w:rFonts w:hint="eastAsia" w:ascii="宋体" w:hAnsi="宋体" w:cs="宋体"/>
          <w:b w:val="0"/>
          <w:bCs/>
          <w:sz w:val="24"/>
          <w:szCs w:val="24"/>
        </w:rPr>
        <w:t>格式自定，参照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磋商</w:t>
      </w:r>
      <w:r>
        <w:rPr>
          <w:rFonts w:hint="eastAsia" w:ascii="宋体" w:hAnsi="宋体" w:cs="宋体"/>
          <w:b w:val="0"/>
          <w:bCs/>
          <w:sz w:val="24"/>
          <w:szCs w:val="24"/>
        </w:rPr>
        <w:t>文件《评分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标准</w:t>
      </w:r>
      <w:r>
        <w:rPr>
          <w:rFonts w:hint="eastAsia" w:ascii="宋体" w:hAnsi="宋体" w:cs="宋体"/>
          <w:b w:val="0"/>
          <w:bCs/>
          <w:sz w:val="24"/>
          <w:szCs w:val="24"/>
        </w:rPr>
        <w:t>》各条款的要求，结合《技术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参数及</w:t>
      </w:r>
      <w:r>
        <w:rPr>
          <w:rFonts w:hint="eastAsia" w:ascii="宋体" w:hAnsi="宋体" w:cs="宋体"/>
          <w:b w:val="0"/>
          <w:bCs/>
          <w:sz w:val="24"/>
          <w:szCs w:val="24"/>
        </w:rPr>
        <w:t>要求》编制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磋商</w:t>
      </w:r>
      <w:bookmarkStart w:id="0" w:name="_GoBack"/>
      <w:bookmarkEnd w:id="0"/>
      <w:r>
        <w:rPr>
          <w:rFonts w:hint="eastAsia" w:ascii="宋体" w:hAnsi="宋体" w:cs="宋体"/>
          <w:b w:val="0"/>
          <w:bCs/>
          <w:sz w:val="24"/>
          <w:szCs w:val="24"/>
        </w:rPr>
        <w:t>方案</w:t>
      </w:r>
    </w:p>
    <w:p w14:paraId="5FE7A0CB"/>
    <w:p w14:paraId="6B4E8E6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yOWQ4ZjI4ZTYwN2M2NTE3OWQyNjk3NzAzYjg4OGEifQ=="/>
  </w:docVars>
  <w:rsids>
    <w:rsidRoot w:val="4A0429FE"/>
    <w:rsid w:val="036D1AC9"/>
    <w:rsid w:val="19C26ACD"/>
    <w:rsid w:val="279D3369"/>
    <w:rsid w:val="4A0429FE"/>
    <w:rsid w:val="56E157FC"/>
    <w:rsid w:val="5F1B5BAF"/>
    <w:rsid w:val="72261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styleId="4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5">
    <w:name w:val="Body Text Indent"/>
    <w:basedOn w:val="1"/>
    <w:next w:val="4"/>
    <w:qFormat/>
    <w:uiPriority w:val="0"/>
    <w:pPr>
      <w:ind w:firstLine="630"/>
    </w:pPr>
    <w:rPr>
      <w:sz w:val="32"/>
      <w:szCs w:val="20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  <w:style w:type="paragraph" w:styleId="7">
    <w:name w:val="Body Text First Indent 2"/>
    <w:basedOn w:val="5"/>
    <w:next w:val="1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47</Characters>
  <Lines>0</Lines>
  <Paragraphs>0</Paragraphs>
  <TotalTime>0</TotalTime>
  <ScaleCrop>false</ScaleCrop>
  <LinksUpToDate>false</LinksUpToDate>
  <CharactersWithSpaces>47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2023-05-03T11:01:00Z</dcterms:created>
  <dc:creator>陕西中技招标有限公司</dc:creator>
  <cp:lastModifiedBy>待我强大日后封王</cp:lastModifiedBy>
  <dcterms:modified xsi:type="dcterms:W3CDTF">2024-08-14T10:22:42Z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1D698CD0098541FABBA483106490C404_11</vt:lpwstr>
  </property>
</Properties>
</file>