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AA1D1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认为有必要补充说明的事项</w:t>
      </w:r>
    </w:p>
    <w:p w14:paraId="63960B2C">
      <w:pPr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 w14:paraId="63FB49DD">
      <w:pPr>
        <w:jc w:val="center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（格式自定）</w:t>
      </w:r>
    </w:p>
    <w:p w14:paraId="40E13E9B">
      <w:pPr>
        <w:jc w:val="center"/>
        <w:rPr>
          <w:rFonts w:hint="default" w:ascii="仿宋" w:hAnsi="仿宋" w:eastAsia="仿宋" w:cs="仿宋_GB2312"/>
          <w:b w:val="0"/>
          <w:bCs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11783F0E"/>
    <w:rsid w:val="11783F0E"/>
    <w:rsid w:val="162F54C3"/>
    <w:rsid w:val="2A58307C"/>
    <w:rsid w:val="300527A3"/>
    <w:rsid w:val="3EF87541"/>
    <w:rsid w:val="5BB3720C"/>
    <w:rsid w:val="5E9072B7"/>
    <w:rsid w:val="743E6070"/>
    <w:rsid w:val="7675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6">
    <w:name w:val="Char1"/>
    <w:basedOn w:val="1"/>
    <w:qFormat/>
    <w:uiPriority w:val="0"/>
    <w:rPr>
      <w:szCs w:val="21"/>
    </w:rPr>
  </w:style>
  <w:style w:type="paragraph" w:customStyle="1" w:styleId="7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</TotalTime>
  <ScaleCrop>false</ScaleCrop>
  <LinksUpToDate>false</LinksUpToDate>
  <CharactersWithSpaces>21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2023-05-03T12:17:00Z</dcterms:created>
  <dc:creator>陕西中技招标有限公司</dc:creator>
  <cp:lastModifiedBy>待我强大日后封王</cp:lastModifiedBy>
  <dcterms:modified xsi:type="dcterms:W3CDTF">2024-08-14T10:23:10Z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71E74CD5D1B54FD188D3C0B12A4BBDB4_11</vt:lpwstr>
  </property>
</Properties>
</file>