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44A18" w14:textId="77777777" w:rsidR="00D752DF" w:rsidRPr="000C2C1A" w:rsidRDefault="00D752DF" w:rsidP="00D752DF">
      <w:pPr>
        <w:jc w:val="center"/>
        <w:rPr>
          <w:rFonts w:ascii="仿宋" w:hAnsi="仿宋" w:cs="仿宋" w:hint="eastAsia"/>
          <w:b/>
          <w:bCs/>
          <w:sz w:val="28"/>
          <w:szCs w:val="36"/>
        </w:rPr>
      </w:pPr>
      <w:r w:rsidRPr="000C2C1A">
        <w:rPr>
          <w:rFonts w:ascii="仿宋" w:hAnsi="仿宋" w:cs="仿宋" w:hint="eastAsia"/>
          <w:b/>
          <w:bCs/>
          <w:sz w:val="28"/>
          <w:szCs w:val="36"/>
        </w:rPr>
        <w:t>（最后）磋商响应报价一览表</w:t>
      </w:r>
    </w:p>
    <w:p w14:paraId="408B432D" w14:textId="1C684473" w:rsidR="00D752DF" w:rsidRPr="000C2C1A" w:rsidRDefault="00D752DF" w:rsidP="00D752DF">
      <w:pPr>
        <w:jc w:val="center"/>
        <w:rPr>
          <w:rFonts w:ascii="仿宋" w:hAnsi="仿宋" w:cs="仿宋" w:hint="eastAsia"/>
          <w:lang w:val="zh-CN"/>
        </w:rPr>
      </w:pPr>
      <w:r w:rsidRPr="000C2C1A">
        <w:rPr>
          <w:rFonts w:ascii="仿宋" w:hAnsi="仿宋" w:cs="仿宋" w:hint="eastAsia"/>
          <w:lang w:val="zh-CN"/>
        </w:rPr>
        <w:t>（</w:t>
      </w:r>
      <w:r w:rsidRPr="00D752DF">
        <w:rPr>
          <w:rFonts w:ascii="仿宋" w:hAnsi="仿宋" w:cs="仿宋" w:hint="eastAsia"/>
          <w:lang w:val="zh-CN"/>
        </w:rPr>
        <w:t>最终报价时作为附件单独提供，无需在响应文件中提交</w:t>
      </w:r>
      <w:r w:rsidRPr="000C2C1A">
        <w:rPr>
          <w:rFonts w:ascii="仿宋" w:hAnsi="仿宋" w:cs="仿宋" w:hint="eastAsia"/>
          <w:lang w:val="zh-CN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2"/>
        <w:gridCol w:w="6614"/>
      </w:tblGrid>
      <w:tr w:rsidR="00D752DF" w:rsidRPr="000C2C1A" w14:paraId="1BF79F1A" w14:textId="77777777" w:rsidTr="00652F33">
        <w:trPr>
          <w:trHeight w:val="1446"/>
          <w:jc w:val="center"/>
        </w:trPr>
        <w:tc>
          <w:tcPr>
            <w:tcW w:w="1014" w:type="pct"/>
            <w:vAlign w:val="center"/>
          </w:tcPr>
          <w:p w14:paraId="399CE1A0" w14:textId="77777777" w:rsidR="00D752DF" w:rsidRPr="000C2C1A" w:rsidRDefault="00D752DF" w:rsidP="00652F33">
            <w:pPr>
              <w:pStyle w:val="a0"/>
              <w:spacing w:line="360" w:lineRule="exact"/>
              <w:jc w:val="center"/>
              <w:rPr>
                <w:rFonts w:ascii="仿宋" w:eastAsia="仿宋" w:hAnsi="仿宋" w:cs="仿宋" w:hint="eastAsia"/>
                <w:b w:val="0"/>
                <w:sz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  <w:lang w:val="zh-CN"/>
              </w:rPr>
              <w:br w:type="page"/>
            </w:r>
            <w:r w:rsidRPr="000C2C1A">
              <w:rPr>
                <w:rFonts w:ascii="仿宋" w:eastAsia="仿宋" w:hAnsi="仿宋" w:cs="仿宋" w:hint="eastAsia"/>
                <w:sz w:val="24"/>
              </w:rPr>
              <w:t>项目编号及名称</w:t>
            </w:r>
          </w:p>
        </w:tc>
        <w:tc>
          <w:tcPr>
            <w:tcW w:w="3986" w:type="pct"/>
            <w:vAlign w:val="center"/>
          </w:tcPr>
          <w:p w14:paraId="52888D84" w14:textId="59E4F9CD" w:rsidR="00D752DF" w:rsidRPr="000C2C1A" w:rsidRDefault="00D752DF" w:rsidP="00652F33">
            <w:pPr>
              <w:pStyle w:val="a0"/>
              <w:spacing w:line="360" w:lineRule="exact"/>
              <w:rPr>
                <w:rFonts w:ascii="仿宋" w:eastAsia="仿宋" w:hAnsi="仿宋" w:cs="仿宋" w:hint="eastAsia"/>
                <w:sz w:val="24"/>
                <w:u w:val="single"/>
              </w:rPr>
            </w:pPr>
            <w:r w:rsidRPr="000C2C1A">
              <w:rPr>
                <w:rFonts w:ascii="仿宋" w:eastAsia="仿宋" w:hAnsi="仿宋" w:cs="仿宋" w:hint="eastAsia"/>
                <w:sz w:val="24"/>
              </w:rPr>
              <w:t>项目编号：</w:t>
            </w:r>
          </w:p>
          <w:p w14:paraId="20B6B2D7" w14:textId="1CCD70D3" w:rsidR="00D752DF" w:rsidRPr="00D752DF" w:rsidRDefault="00D752DF" w:rsidP="00652F33">
            <w:pPr>
              <w:pStyle w:val="a0"/>
              <w:spacing w:line="360" w:lineRule="exact"/>
              <w:rPr>
                <w:rFonts w:ascii="仿宋" w:eastAsia="仿宋" w:hAnsi="仿宋" w:cs="仿宋" w:hint="eastAsia"/>
                <w:sz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</w:rPr>
              <w:t>项目名称：</w:t>
            </w:r>
          </w:p>
        </w:tc>
      </w:tr>
      <w:tr w:rsidR="00D752DF" w:rsidRPr="000C2C1A" w14:paraId="378A5943" w14:textId="77777777" w:rsidTr="00652F33">
        <w:trPr>
          <w:trHeight w:val="2018"/>
          <w:jc w:val="center"/>
        </w:trPr>
        <w:tc>
          <w:tcPr>
            <w:tcW w:w="1014" w:type="pct"/>
            <w:vAlign w:val="center"/>
          </w:tcPr>
          <w:p w14:paraId="059F5661" w14:textId="77777777" w:rsidR="00D752DF" w:rsidRPr="000C2C1A" w:rsidRDefault="00D752DF" w:rsidP="00652F33">
            <w:pPr>
              <w:pStyle w:val="a0"/>
              <w:spacing w:line="360" w:lineRule="exact"/>
              <w:jc w:val="center"/>
              <w:rPr>
                <w:rFonts w:ascii="仿宋" w:eastAsia="仿宋" w:hAnsi="仿宋" w:cs="仿宋" w:hint="eastAsia"/>
                <w:b w:val="0"/>
                <w:sz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</w:rPr>
              <w:t>响应总价</w:t>
            </w:r>
          </w:p>
        </w:tc>
        <w:tc>
          <w:tcPr>
            <w:tcW w:w="3986" w:type="pct"/>
            <w:vAlign w:val="center"/>
          </w:tcPr>
          <w:p w14:paraId="4CC187FA" w14:textId="05629494" w:rsidR="00D752DF" w:rsidRPr="000C2C1A" w:rsidRDefault="00D752DF" w:rsidP="00652F33">
            <w:pPr>
              <w:spacing w:line="360" w:lineRule="exact"/>
              <w:rPr>
                <w:rFonts w:ascii="仿宋" w:hAnsi="仿宋" w:cs="仿宋" w:hint="eastAsia"/>
              </w:rPr>
            </w:pPr>
            <w:r w:rsidRPr="000C2C1A">
              <w:rPr>
                <w:rFonts w:ascii="仿宋" w:hAnsi="仿宋" w:cs="仿宋" w:hint="eastAsia"/>
              </w:rPr>
              <w:t>人民币（大写）：</w:t>
            </w:r>
            <w:r w:rsidRPr="000C2C1A">
              <w:rPr>
                <w:rFonts w:ascii="仿宋" w:hAnsi="仿宋" w:cs="仿宋" w:hint="eastAsia"/>
                <w:u w:val="single"/>
              </w:rPr>
              <w:t xml:space="preserve">             </w:t>
            </w:r>
            <w:r w:rsidRPr="000C2C1A">
              <w:rPr>
                <w:rFonts w:ascii="仿宋" w:hAnsi="仿宋" w:cs="仿宋" w:hint="eastAsia"/>
              </w:rPr>
              <w:t>（小写：</w:t>
            </w:r>
            <w:r w:rsidRPr="000C2C1A">
              <w:rPr>
                <w:rFonts w:cs="Calibri"/>
              </w:rPr>
              <w:t>¥</w:t>
            </w:r>
            <w:r w:rsidRPr="000C2C1A">
              <w:rPr>
                <w:rFonts w:ascii="仿宋" w:hAnsi="仿宋" w:cs="仿宋" w:hint="eastAsia"/>
                <w:u w:val="single"/>
              </w:rPr>
              <w:t xml:space="preserve">      </w:t>
            </w:r>
            <w:r w:rsidRPr="000C2C1A">
              <w:rPr>
                <w:rFonts w:ascii="仿宋" w:hAnsi="仿宋" w:cs="仿宋" w:hint="eastAsia"/>
              </w:rPr>
              <w:t>元）</w:t>
            </w:r>
          </w:p>
        </w:tc>
      </w:tr>
      <w:tr w:rsidR="00D752DF" w:rsidRPr="000C2C1A" w14:paraId="123E076A" w14:textId="77777777" w:rsidTr="00652F33">
        <w:trPr>
          <w:trHeight w:val="860"/>
          <w:jc w:val="center"/>
        </w:trPr>
        <w:tc>
          <w:tcPr>
            <w:tcW w:w="1014" w:type="pct"/>
            <w:vAlign w:val="center"/>
          </w:tcPr>
          <w:p w14:paraId="518F3834" w14:textId="77777777" w:rsidR="00D752DF" w:rsidRPr="000C2C1A" w:rsidRDefault="00D752DF" w:rsidP="00652F33">
            <w:pPr>
              <w:pStyle w:val="a0"/>
              <w:spacing w:line="360" w:lineRule="exact"/>
              <w:jc w:val="center"/>
              <w:rPr>
                <w:rFonts w:ascii="仿宋" w:eastAsia="仿宋" w:hAnsi="仿宋" w:cs="仿宋" w:hint="eastAsia"/>
                <w:b w:val="0"/>
                <w:sz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</w:rPr>
              <w:t>交货期</w:t>
            </w:r>
          </w:p>
        </w:tc>
        <w:tc>
          <w:tcPr>
            <w:tcW w:w="3986" w:type="pct"/>
            <w:vAlign w:val="center"/>
          </w:tcPr>
          <w:p w14:paraId="7E6C0D0F" w14:textId="77777777" w:rsidR="00D752DF" w:rsidRPr="000C2C1A" w:rsidRDefault="00D752DF" w:rsidP="00652F33">
            <w:pPr>
              <w:pStyle w:val="a0"/>
              <w:spacing w:line="360" w:lineRule="exact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D752DF" w:rsidRPr="000C2C1A" w14:paraId="6B0446F4" w14:textId="77777777" w:rsidTr="00652F33">
        <w:trPr>
          <w:trHeight w:val="860"/>
          <w:jc w:val="center"/>
        </w:trPr>
        <w:tc>
          <w:tcPr>
            <w:tcW w:w="1014" w:type="pct"/>
            <w:vAlign w:val="center"/>
          </w:tcPr>
          <w:p w14:paraId="70AF36DC" w14:textId="77777777" w:rsidR="00D752DF" w:rsidRPr="000C2C1A" w:rsidRDefault="00D752DF" w:rsidP="00652F33">
            <w:pPr>
              <w:pStyle w:val="a0"/>
              <w:spacing w:line="360" w:lineRule="exact"/>
              <w:jc w:val="center"/>
              <w:rPr>
                <w:rFonts w:ascii="仿宋" w:eastAsia="仿宋" w:hAnsi="仿宋" w:cs="仿宋" w:hint="eastAsia"/>
                <w:b w:val="0"/>
                <w:sz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</w:rPr>
              <w:t>交货地点</w:t>
            </w:r>
          </w:p>
        </w:tc>
        <w:tc>
          <w:tcPr>
            <w:tcW w:w="3986" w:type="pct"/>
            <w:vAlign w:val="center"/>
          </w:tcPr>
          <w:p w14:paraId="0CD88F76" w14:textId="77777777" w:rsidR="00D752DF" w:rsidRPr="000C2C1A" w:rsidRDefault="00D752DF" w:rsidP="00652F33">
            <w:pPr>
              <w:pStyle w:val="a0"/>
              <w:spacing w:line="360" w:lineRule="exact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D752DF" w:rsidRPr="000C2C1A" w14:paraId="4E413F21" w14:textId="77777777" w:rsidTr="00652F33">
        <w:trPr>
          <w:trHeight w:val="521"/>
          <w:jc w:val="center"/>
        </w:trPr>
        <w:tc>
          <w:tcPr>
            <w:tcW w:w="1014" w:type="pct"/>
            <w:vAlign w:val="center"/>
          </w:tcPr>
          <w:p w14:paraId="1E22FB79" w14:textId="77777777" w:rsidR="00D752DF" w:rsidRPr="000C2C1A" w:rsidRDefault="00D752DF" w:rsidP="00652F33">
            <w:pPr>
              <w:pStyle w:val="a0"/>
              <w:spacing w:line="360" w:lineRule="exact"/>
              <w:jc w:val="center"/>
              <w:rPr>
                <w:rFonts w:ascii="仿宋" w:eastAsia="仿宋" w:hAnsi="仿宋" w:cs="仿宋" w:hint="eastAsia"/>
                <w:b w:val="0"/>
                <w:sz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</w:rPr>
              <w:t>备注</w:t>
            </w:r>
          </w:p>
        </w:tc>
        <w:tc>
          <w:tcPr>
            <w:tcW w:w="3986" w:type="pct"/>
            <w:vAlign w:val="center"/>
          </w:tcPr>
          <w:p w14:paraId="3F161C1C" w14:textId="77777777" w:rsidR="00D752DF" w:rsidRPr="000C2C1A" w:rsidRDefault="00D752DF" w:rsidP="00652F33">
            <w:pPr>
              <w:pStyle w:val="a0"/>
              <w:spacing w:line="360" w:lineRule="exact"/>
              <w:rPr>
                <w:rFonts w:ascii="仿宋" w:eastAsia="仿宋" w:hAnsi="仿宋" w:cs="仿宋" w:hint="eastAsia"/>
                <w:sz w:val="24"/>
              </w:rPr>
            </w:pPr>
          </w:p>
        </w:tc>
      </w:tr>
    </w:tbl>
    <w:p w14:paraId="381FB07A" w14:textId="77777777" w:rsidR="00D752DF" w:rsidRPr="000C2C1A" w:rsidRDefault="00D752DF" w:rsidP="00D752DF">
      <w:pPr>
        <w:pStyle w:val="a0"/>
        <w:rPr>
          <w:rFonts w:ascii="仿宋" w:eastAsia="仿宋" w:hAnsi="仿宋" w:cs="仿宋" w:hint="eastAsia"/>
          <w:lang w:val="zh-CN"/>
        </w:rPr>
      </w:pPr>
    </w:p>
    <w:p w14:paraId="32C209D8" w14:textId="77777777" w:rsidR="00D752DF" w:rsidRPr="000C2C1A" w:rsidRDefault="00D752DF" w:rsidP="00D752DF">
      <w:pPr>
        <w:autoSpaceDE w:val="0"/>
        <w:autoSpaceDN w:val="0"/>
        <w:adjustRightInd w:val="0"/>
        <w:snapToGrid w:val="0"/>
        <w:rPr>
          <w:rFonts w:ascii="仿宋" w:hAnsi="仿宋" w:cs="仿宋" w:hint="eastAsia"/>
        </w:rPr>
      </w:pPr>
    </w:p>
    <w:p w14:paraId="59006EEC" w14:textId="77777777" w:rsidR="00D752DF" w:rsidRPr="000C2C1A" w:rsidRDefault="00D752DF" w:rsidP="00D752DF">
      <w:pPr>
        <w:ind w:firstLineChars="800" w:firstLine="1920"/>
        <w:rPr>
          <w:rFonts w:ascii="仿宋" w:hAnsi="仿宋" w:cs="仿宋" w:hint="eastAsia"/>
        </w:rPr>
      </w:pPr>
      <w:r w:rsidRPr="000C2C1A">
        <w:rPr>
          <w:rFonts w:ascii="仿宋" w:hAnsi="仿宋" w:cs="仿宋" w:hint="eastAsia"/>
        </w:rPr>
        <w:t>供应商（盖公章）：</w:t>
      </w:r>
      <w:r w:rsidRPr="000C2C1A">
        <w:rPr>
          <w:rFonts w:ascii="仿宋" w:hAnsi="仿宋" w:cs="仿宋" w:hint="eastAsia"/>
          <w:u w:val="single"/>
        </w:rPr>
        <w:t xml:space="preserve">                       </w:t>
      </w:r>
    </w:p>
    <w:p w14:paraId="00AC2A35" w14:textId="77777777" w:rsidR="00D752DF" w:rsidRPr="000C2C1A" w:rsidRDefault="00D752DF" w:rsidP="00D752DF">
      <w:pPr>
        <w:ind w:firstLineChars="800" w:firstLine="1920"/>
        <w:rPr>
          <w:rFonts w:ascii="仿宋" w:hAnsi="仿宋" w:cs="仿宋" w:hint="eastAsia"/>
          <w:u w:val="single"/>
        </w:rPr>
      </w:pPr>
      <w:r w:rsidRPr="000C2C1A">
        <w:rPr>
          <w:rFonts w:ascii="仿宋" w:hAnsi="仿宋" w:cs="仿宋" w:hint="eastAsia"/>
        </w:rPr>
        <w:t>法定代表人或授权代表（签字或盖章）：</w:t>
      </w:r>
      <w:r w:rsidRPr="000C2C1A">
        <w:rPr>
          <w:rFonts w:ascii="仿宋" w:hAnsi="仿宋" w:cs="仿宋" w:hint="eastAsia"/>
          <w:u w:val="single"/>
        </w:rPr>
        <w:t xml:space="preserve">         </w:t>
      </w:r>
    </w:p>
    <w:p w14:paraId="67DBD7E4" w14:textId="77777777" w:rsidR="00D752DF" w:rsidRPr="000C2C1A" w:rsidRDefault="00D752DF" w:rsidP="00D752DF">
      <w:pPr>
        <w:ind w:firstLineChars="800" w:firstLine="1920"/>
        <w:rPr>
          <w:rFonts w:ascii="仿宋" w:hAnsi="仿宋" w:cs="仿宋" w:hint="eastAsia"/>
          <w:kern w:val="0"/>
          <w:u w:val="single"/>
        </w:rPr>
      </w:pPr>
      <w:r w:rsidRPr="000C2C1A">
        <w:rPr>
          <w:rFonts w:ascii="仿宋" w:hAnsi="仿宋" w:cs="仿宋" w:hint="eastAsia"/>
        </w:rPr>
        <w:t>日    期：</w:t>
      </w:r>
      <w:r w:rsidRPr="000C2C1A">
        <w:rPr>
          <w:rFonts w:ascii="仿宋" w:hAnsi="仿宋" w:cs="仿宋" w:hint="eastAsia"/>
          <w:sz w:val="32"/>
          <w:u w:val="single"/>
        </w:rPr>
        <w:t xml:space="preserve">           </w:t>
      </w:r>
    </w:p>
    <w:p w14:paraId="4520C863" w14:textId="77777777" w:rsidR="00D752DF" w:rsidRDefault="00D752DF">
      <w:pPr>
        <w:widowControl/>
        <w:spacing w:line="240" w:lineRule="auto"/>
        <w:rPr>
          <w:rFonts w:ascii="仿宋" w:hAnsi="仿宋" w:cs="仿宋_GB2312" w:hint="eastAsia"/>
          <w:b/>
          <w:bCs/>
          <w:sz w:val="28"/>
          <w:szCs w:val="36"/>
        </w:rPr>
      </w:pPr>
      <w:r>
        <w:rPr>
          <w:rFonts w:ascii="仿宋" w:hAnsi="仿宋" w:cs="仿宋_GB2312" w:hint="eastAsia"/>
          <w:sz w:val="28"/>
          <w:szCs w:val="36"/>
        </w:rPr>
        <w:br w:type="page"/>
      </w:r>
    </w:p>
    <w:p w14:paraId="10012950" w14:textId="1BAEEE64" w:rsidR="00410535" w:rsidRPr="003D7F7C" w:rsidRDefault="00D752DF" w:rsidP="00410535">
      <w:pPr>
        <w:pStyle w:val="3"/>
        <w:spacing w:before="0" w:after="0" w:line="360" w:lineRule="auto"/>
        <w:jc w:val="center"/>
        <w:rPr>
          <w:rFonts w:ascii="仿宋" w:hAnsi="仿宋" w:cs="仿宋_GB2312" w:hint="eastAsia"/>
          <w:b w:val="0"/>
          <w:bCs w:val="0"/>
          <w:sz w:val="28"/>
          <w:szCs w:val="36"/>
        </w:rPr>
      </w:pPr>
      <w:r>
        <w:rPr>
          <w:rFonts w:ascii="仿宋" w:hAnsi="仿宋" w:cs="仿宋_GB2312" w:hint="eastAsia"/>
          <w:sz w:val="28"/>
          <w:szCs w:val="36"/>
        </w:rPr>
        <w:lastRenderedPageBreak/>
        <w:t>（</w:t>
      </w:r>
      <w:r w:rsidR="00410535">
        <w:rPr>
          <w:rFonts w:ascii="仿宋" w:hAnsi="仿宋" w:cs="仿宋_GB2312" w:hint="eastAsia"/>
          <w:sz w:val="28"/>
          <w:szCs w:val="36"/>
        </w:rPr>
        <w:t>最</w:t>
      </w:r>
      <w:r>
        <w:rPr>
          <w:rFonts w:ascii="仿宋" w:hAnsi="仿宋" w:cs="仿宋_GB2312" w:hint="eastAsia"/>
          <w:sz w:val="28"/>
          <w:szCs w:val="36"/>
        </w:rPr>
        <w:t>后）</w:t>
      </w:r>
      <w:r w:rsidR="00410535" w:rsidRPr="003D7F7C">
        <w:rPr>
          <w:rFonts w:ascii="仿宋" w:hAnsi="仿宋" w:cs="仿宋_GB2312" w:hint="eastAsia"/>
          <w:sz w:val="28"/>
          <w:szCs w:val="36"/>
        </w:rPr>
        <w:t>响应</w:t>
      </w:r>
      <w:r w:rsidR="00410535" w:rsidRPr="003D7F7C">
        <w:rPr>
          <w:rFonts w:ascii="仿宋" w:hAnsi="仿宋" w:cs="仿宋_GB2312"/>
          <w:sz w:val="28"/>
          <w:szCs w:val="36"/>
        </w:rPr>
        <w:t>分项报价表</w:t>
      </w:r>
    </w:p>
    <w:p w14:paraId="6EFF928D" w14:textId="7271C8A5" w:rsidR="00D752DF" w:rsidRPr="00D752DF" w:rsidRDefault="00D752DF" w:rsidP="00D752DF">
      <w:pPr>
        <w:jc w:val="center"/>
        <w:rPr>
          <w:rFonts w:ascii="仿宋" w:hAnsi="仿宋" w:cs="仿宋" w:hint="eastAsia"/>
          <w:lang w:val="zh-CN"/>
        </w:rPr>
      </w:pPr>
      <w:r w:rsidRPr="000C2C1A">
        <w:rPr>
          <w:rFonts w:ascii="仿宋" w:hAnsi="仿宋" w:cs="仿宋" w:hint="eastAsia"/>
          <w:lang w:val="zh-CN"/>
        </w:rPr>
        <w:t>（</w:t>
      </w:r>
      <w:r w:rsidRPr="00D752DF">
        <w:rPr>
          <w:rFonts w:ascii="仿宋" w:hAnsi="仿宋" w:cs="仿宋" w:hint="eastAsia"/>
          <w:lang w:val="zh-CN"/>
        </w:rPr>
        <w:t>最终报价时作为附件单独提供，无需在响应文件中提交</w:t>
      </w:r>
      <w:r w:rsidRPr="000C2C1A">
        <w:rPr>
          <w:rFonts w:ascii="仿宋" w:hAnsi="仿宋" w:cs="仿宋" w:hint="eastAsia"/>
          <w:lang w:val="zh-CN"/>
        </w:rPr>
        <w:t>）</w:t>
      </w:r>
    </w:p>
    <w:p w14:paraId="179AA55A" w14:textId="6716C139" w:rsidR="00410535" w:rsidRPr="00B0631C" w:rsidRDefault="00410535" w:rsidP="00410535">
      <w:pPr>
        <w:pStyle w:val="a0"/>
        <w:rPr>
          <w:rFonts w:ascii="仿宋" w:eastAsia="仿宋" w:hAnsi="仿宋" w:hint="eastAsia"/>
          <w:b w:val="0"/>
          <w:bCs w:val="0"/>
          <w:sz w:val="24"/>
          <w:u w:val="single"/>
        </w:rPr>
      </w:pPr>
      <w:r w:rsidRPr="00B0631C">
        <w:rPr>
          <w:rFonts w:ascii="仿宋" w:eastAsia="仿宋" w:hAnsi="仿宋"/>
          <w:b w:val="0"/>
          <w:bCs w:val="0"/>
          <w:sz w:val="24"/>
        </w:rPr>
        <w:t>项目编号：</w:t>
      </w:r>
    </w:p>
    <w:p w14:paraId="22C62585" w14:textId="77777777" w:rsidR="00410535" w:rsidRPr="003D7F7C" w:rsidRDefault="00410535" w:rsidP="00410535">
      <w:pPr>
        <w:rPr>
          <w:rFonts w:ascii="仿宋" w:hAnsi="仿宋" w:hint="eastAsia"/>
        </w:rPr>
      </w:pPr>
      <w:r w:rsidRPr="003D7F7C">
        <w:rPr>
          <w:rFonts w:ascii="仿宋" w:hAnsi="仿宋"/>
        </w:rPr>
        <w:t>项目名称：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1384"/>
        <w:gridCol w:w="790"/>
        <w:gridCol w:w="1294"/>
        <w:gridCol w:w="823"/>
        <w:gridCol w:w="823"/>
        <w:gridCol w:w="1059"/>
        <w:gridCol w:w="941"/>
        <w:gridCol w:w="586"/>
      </w:tblGrid>
      <w:tr w:rsidR="001F5CC2" w:rsidRPr="00B36E30" w14:paraId="245049EA" w14:textId="77777777" w:rsidTr="00E545E6">
        <w:trPr>
          <w:trHeight w:val="567"/>
          <w:jc w:val="center"/>
        </w:trPr>
        <w:tc>
          <w:tcPr>
            <w:tcW w:w="360" w:type="pct"/>
            <w:vAlign w:val="center"/>
          </w:tcPr>
          <w:p w14:paraId="3CB60FC9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/>
              </w:rPr>
              <w:t>序号</w:t>
            </w:r>
          </w:p>
        </w:tc>
        <w:tc>
          <w:tcPr>
            <w:tcW w:w="834" w:type="pct"/>
            <w:vAlign w:val="center"/>
          </w:tcPr>
          <w:p w14:paraId="2F885887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/>
              </w:rPr>
              <w:t>产品</w:t>
            </w:r>
          </w:p>
          <w:p w14:paraId="1CB909F6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/>
              </w:rPr>
              <w:t>名称</w:t>
            </w:r>
          </w:p>
        </w:tc>
        <w:tc>
          <w:tcPr>
            <w:tcW w:w="476" w:type="pct"/>
            <w:vAlign w:val="center"/>
          </w:tcPr>
          <w:p w14:paraId="01BFF0D2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/>
              </w:rPr>
              <w:t>规格</w:t>
            </w:r>
          </w:p>
          <w:p w14:paraId="3B866295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/>
              </w:rPr>
              <w:t>型号</w:t>
            </w:r>
          </w:p>
        </w:tc>
        <w:tc>
          <w:tcPr>
            <w:tcW w:w="780" w:type="pct"/>
            <w:vAlign w:val="center"/>
          </w:tcPr>
          <w:p w14:paraId="2D80D41C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/>
              </w:rPr>
              <w:t>制造</w:t>
            </w:r>
          </w:p>
          <w:p w14:paraId="425608D1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/>
              </w:rPr>
              <w:t>厂家</w:t>
            </w:r>
          </w:p>
        </w:tc>
        <w:tc>
          <w:tcPr>
            <w:tcW w:w="496" w:type="pct"/>
            <w:vAlign w:val="center"/>
          </w:tcPr>
          <w:p w14:paraId="799D212C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单位</w:t>
            </w:r>
          </w:p>
        </w:tc>
        <w:tc>
          <w:tcPr>
            <w:tcW w:w="496" w:type="pct"/>
            <w:vAlign w:val="center"/>
          </w:tcPr>
          <w:p w14:paraId="1C0EA0BA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/>
              </w:rPr>
              <w:t>数量</w:t>
            </w:r>
          </w:p>
        </w:tc>
        <w:tc>
          <w:tcPr>
            <w:tcW w:w="638" w:type="pct"/>
            <w:vAlign w:val="center"/>
          </w:tcPr>
          <w:p w14:paraId="7838D044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/>
              </w:rPr>
              <w:t>单价</w:t>
            </w:r>
          </w:p>
        </w:tc>
        <w:tc>
          <w:tcPr>
            <w:tcW w:w="567" w:type="pct"/>
            <w:vAlign w:val="center"/>
          </w:tcPr>
          <w:p w14:paraId="369AB298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/>
              </w:rPr>
              <w:t>小计（元）</w:t>
            </w:r>
          </w:p>
        </w:tc>
        <w:tc>
          <w:tcPr>
            <w:tcW w:w="354" w:type="pct"/>
            <w:vAlign w:val="center"/>
          </w:tcPr>
          <w:p w14:paraId="67C24EA7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/>
              </w:rPr>
              <w:t>备注</w:t>
            </w:r>
          </w:p>
        </w:tc>
      </w:tr>
      <w:tr w:rsidR="001F5CC2" w:rsidRPr="00B36E30" w14:paraId="4DEE46FF" w14:textId="77777777" w:rsidTr="00E545E6">
        <w:trPr>
          <w:trHeight w:val="567"/>
          <w:jc w:val="center"/>
        </w:trPr>
        <w:tc>
          <w:tcPr>
            <w:tcW w:w="360" w:type="pct"/>
            <w:vAlign w:val="center"/>
          </w:tcPr>
          <w:p w14:paraId="37306967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1</w:t>
            </w:r>
          </w:p>
        </w:tc>
        <w:tc>
          <w:tcPr>
            <w:tcW w:w="834" w:type="pct"/>
            <w:vAlign w:val="center"/>
          </w:tcPr>
          <w:p w14:paraId="574874A0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监视器</w:t>
            </w:r>
          </w:p>
        </w:tc>
        <w:tc>
          <w:tcPr>
            <w:tcW w:w="476" w:type="pct"/>
            <w:vAlign w:val="center"/>
          </w:tcPr>
          <w:p w14:paraId="11AF00A9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01B90168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31779420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台</w:t>
            </w:r>
          </w:p>
        </w:tc>
        <w:tc>
          <w:tcPr>
            <w:tcW w:w="496" w:type="pct"/>
            <w:vAlign w:val="center"/>
          </w:tcPr>
          <w:p w14:paraId="537A62F2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38" w:type="pct"/>
            <w:vAlign w:val="center"/>
          </w:tcPr>
          <w:p w14:paraId="1932CE29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4D1BB21E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3A8CFDB8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1F5CC2" w:rsidRPr="00B36E30" w14:paraId="0451676A" w14:textId="77777777" w:rsidTr="00E545E6">
        <w:trPr>
          <w:trHeight w:val="567"/>
          <w:jc w:val="center"/>
        </w:trPr>
        <w:tc>
          <w:tcPr>
            <w:tcW w:w="360" w:type="pct"/>
            <w:vAlign w:val="center"/>
          </w:tcPr>
          <w:p w14:paraId="49268598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2</w:t>
            </w:r>
          </w:p>
        </w:tc>
        <w:tc>
          <w:tcPr>
            <w:tcW w:w="834" w:type="pct"/>
            <w:vAlign w:val="center"/>
          </w:tcPr>
          <w:p w14:paraId="65DFF3B4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图像拼接盒</w:t>
            </w:r>
          </w:p>
        </w:tc>
        <w:tc>
          <w:tcPr>
            <w:tcW w:w="476" w:type="pct"/>
            <w:vAlign w:val="center"/>
          </w:tcPr>
          <w:p w14:paraId="5B953846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069CC740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4794925B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hint="eastAsia"/>
              </w:rPr>
              <w:t>套</w:t>
            </w:r>
          </w:p>
        </w:tc>
        <w:tc>
          <w:tcPr>
            <w:tcW w:w="496" w:type="pct"/>
            <w:vAlign w:val="center"/>
          </w:tcPr>
          <w:p w14:paraId="29BF7810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38" w:type="pct"/>
            <w:vAlign w:val="center"/>
          </w:tcPr>
          <w:p w14:paraId="316DD0D6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5CF15F1B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32DA85F2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1F5CC2" w:rsidRPr="00B36E30" w14:paraId="02A7AC2E" w14:textId="77777777" w:rsidTr="00E545E6">
        <w:trPr>
          <w:trHeight w:val="567"/>
          <w:jc w:val="center"/>
        </w:trPr>
        <w:tc>
          <w:tcPr>
            <w:tcW w:w="360" w:type="pct"/>
            <w:vAlign w:val="center"/>
          </w:tcPr>
          <w:p w14:paraId="41F90076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3</w:t>
            </w:r>
          </w:p>
        </w:tc>
        <w:tc>
          <w:tcPr>
            <w:tcW w:w="834" w:type="pct"/>
            <w:vAlign w:val="center"/>
          </w:tcPr>
          <w:p w14:paraId="08937621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超高清解码器</w:t>
            </w:r>
          </w:p>
        </w:tc>
        <w:tc>
          <w:tcPr>
            <w:tcW w:w="476" w:type="pct"/>
            <w:vAlign w:val="center"/>
          </w:tcPr>
          <w:p w14:paraId="1C277980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316CEF1B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3B1D9CDA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 w:rsidRPr="00B36E30">
              <w:rPr>
                <w:rFonts w:ascii="仿宋" w:hAnsi="仿宋" w:hint="eastAsia"/>
              </w:rPr>
              <w:t>台</w:t>
            </w:r>
          </w:p>
        </w:tc>
        <w:tc>
          <w:tcPr>
            <w:tcW w:w="496" w:type="pct"/>
            <w:vAlign w:val="center"/>
          </w:tcPr>
          <w:p w14:paraId="7A1719F4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8" w:type="pct"/>
            <w:vAlign w:val="center"/>
          </w:tcPr>
          <w:p w14:paraId="634B9FC6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673D4BC4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35907A11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1F5CC2" w:rsidRPr="00B36E30" w14:paraId="05DB6ACB" w14:textId="77777777" w:rsidTr="00E545E6">
        <w:trPr>
          <w:trHeight w:val="567"/>
          <w:jc w:val="center"/>
        </w:trPr>
        <w:tc>
          <w:tcPr>
            <w:tcW w:w="360" w:type="pct"/>
            <w:vAlign w:val="center"/>
          </w:tcPr>
          <w:p w14:paraId="7585178E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4</w:t>
            </w:r>
          </w:p>
        </w:tc>
        <w:tc>
          <w:tcPr>
            <w:tcW w:w="834" w:type="pct"/>
            <w:vAlign w:val="center"/>
          </w:tcPr>
          <w:p w14:paraId="0DE5A14C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控制软件</w:t>
            </w:r>
          </w:p>
        </w:tc>
        <w:tc>
          <w:tcPr>
            <w:tcW w:w="476" w:type="pct"/>
            <w:vAlign w:val="center"/>
          </w:tcPr>
          <w:p w14:paraId="3D698AA5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14F8B1F6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23CFF1ED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hint="eastAsia"/>
              </w:rPr>
              <w:t>套</w:t>
            </w:r>
          </w:p>
        </w:tc>
        <w:tc>
          <w:tcPr>
            <w:tcW w:w="496" w:type="pct"/>
            <w:vAlign w:val="center"/>
          </w:tcPr>
          <w:p w14:paraId="7B80D67A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8" w:type="pct"/>
            <w:vAlign w:val="center"/>
          </w:tcPr>
          <w:p w14:paraId="18B10E2B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5B79473C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56AEAACD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1F5CC2" w:rsidRPr="00B36E30" w14:paraId="244FFD5D" w14:textId="77777777" w:rsidTr="00E545E6">
        <w:trPr>
          <w:trHeight w:val="567"/>
          <w:jc w:val="center"/>
        </w:trPr>
        <w:tc>
          <w:tcPr>
            <w:tcW w:w="360" w:type="pct"/>
            <w:vAlign w:val="center"/>
          </w:tcPr>
          <w:p w14:paraId="4D9CABF0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5</w:t>
            </w:r>
          </w:p>
        </w:tc>
        <w:tc>
          <w:tcPr>
            <w:tcW w:w="834" w:type="pct"/>
            <w:vAlign w:val="center"/>
          </w:tcPr>
          <w:p w14:paraId="0E7CE6E3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壁挂带包边支架</w:t>
            </w:r>
          </w:p>
        </w:tc>
        <w:tc>
          <w:tcPr>
            <w:tcW w:w="476" w:type="pct"/>
            <w:vAlign w:val="center"/>
          </w:tcPr>
          <w:p w14:paraId="68B25DFE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1DCCB6B6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518A2B00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hint="eastAsia"/>
              </w:rPr>
              <w:t>套</w:t>
            </w:r>
          </w:p>
        </w:tc>
        <w:tc>
          <w:tcPr>
            <w:tcW w:w="496" w:type="pct"/>
            <w:vAlign w:val="center"/>
          </w:tcPr>
          <w:p w14:paraId="3CA07265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38" w:type="pct"/>
            <w:vAlign w:val="center"/>
          </w:tcPr>
          <w:p w14:paraId="72516CE6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38CB9616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75499E6F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1F5CC2" w:rsidRPr="00B36E30" w14:paraId="418BBA3E" w14:textId="77777777" w:rsidTr="00E545E6">
        <w:trPr>
          <w:trHeight w:val="567"/>
          <w:jc w:val="center"/>
        </w:trPr>
        <w:tc>
          <w:tcPr>
            <w:tcW w:w="360" w:type="pct"/>
            <w:vAlign w:val="center"/>
          </w:tcPr>
          <w:p w14:paraId="2BB7A823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6</w:t>
            </w:r>
          </w:p>
        </w:tc>
        <w:tc>
          <w:tcPr>
            <w:tcW w:w="834" w:type="pct"/>
            <w:vAlign w:val="center"/>
          </w:tcPr>
          <w:p w14:paraId="3FBA07E7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控制电脑</w:t>
            </w:r>
          </w:p>
        </w:tc>
        <w:tc>
          <w:tcPr>
            <w:tcW w:w="476" w:type="pct"/>
            <w:vAlign w:val="center"/>
          </w:tcPr>
          <w:p w14:paraId="5ECE03CE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2074DC57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3E35BBAA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 w:rsidRPr="00B36E30">
              <w:rPr>
                <w:rFonts w:ascii="仿宋" w:hAnsi="仿宋" w:hint="eastAsia"/>
              </w:rPr>
              <w:t>台</w:t>
            </w:r>
          </w:p>
        </w:tc>
        <w:tc>
          <w:tcPr>
            <w:tcW w:w="496" w:type="pct"/>
            <w:vAlign w:val="center"/>
          </w:tcPr>
          <w:p w14:paraId="2E6D3C3B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8" w:type="pct"/>
            <w:vAlign w:val="center"/>
          </w:tcPr>
          <w:p w14:paraId="2FAC643F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038EA34D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121B6F5B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1F5CC2" w:rsidRPr="00B36E30" w14:paraId="0EF12724" w14:textId="77777777" w:rsidTr="00E545E6">
        <w:trPr>
          <w:trHeight w:val="567"/>
          <w:jc w:val="center"/>
        </w:trPr>
        <w:tc>
          <w:tcPr>
            <w:tcW w:w="360" w:type="pct"/>
            <w:vAlign w:val="center"/>
          </w:tcPr>
          <w:p w14:paraId="2874C19A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7</w:t>
            </w:r>
          </w:p>
        </w:tc>
        <w:tc>
          <w:tcPr>
            <w:tcW w:w="834" w:type="pct"/>
            <w:vAlign w:val="center"/>
          </w:tcPr>
          <w:p w14:paraId="22340C0F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网络摄像机</w:t>
            </w:r>
          </w:p>
        </w:tc>
        <w:tc>
          <w:tcPr>
            <w:tcW w:w="476" w:type="pct"/>
            <w:vAlign w:val="center"/>
          </w:tcPr>
          <w:p w14:paraId="41BF707E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684B71D4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315ACCF9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 w:rsidRPr="00B36E30">
              <w:rPr>
                <w:rFonts w:ascii="仿宋" w:hAnsi="仿宋" w:hint="eastAsia"/>
              </w:rPr>
              <w:t>台</w:t>
            </w:r>
          </w:p>
        </w:tc>
        <w:tc>
          <w:tcPr>
            <w:tcW w:w="496" w:type="pct"/>
            <w:vAlign w:val="center"/>
          </w:tcPr>
          <w:p w14:paraId="03764913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128</w:t>
            </w:r>
          </w:p>
        </w:tc>
        <w:tc>
          <w:tcPr>
            <w:tcW w:w="638" w:type="pct"/>
            <w:vAlign w:val="center"/>
          </w:tcPr>
          <w:p w14:paraId="6BDDFE7E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3E792880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491392BD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1F5CC2" w:rsidRPr="00B36E30" w14:paraId="314DDBC4" w14:textId="77777777" w:rsidTr="00E545E6">
        <w:trPr>
          <w:trHeight w:val="567"/>
          <w:jc w:val="center"/>
        </w:trPr>
        <w:tc>
          <w:tcPr>
            <w:tcW w:w="360" w:type="pct"/>
            <w:vAlign w:val="center"/>
          </w:tcPr>
          <w:p w14:paraId="547758AF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8</w:t>
            </w:r>
          </w:p>
        </w:tc>
        <w:tc>
          <w:tcPr>
            <w:tcW w:w="834" w:type="pct"/>
            <w:vAlign w:val="center"/>
          </w:tcPr>
          <w:p w14:paraId="01920BCB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支架</w:t>
            </w:r>
          </w:p>
        </w:tc>
        <w:tc>
          <w:tcPr>
            <w:tcW w:w="476" w:type="pct"/>
            <w:vAlign w:val="center"/>
          </w:tcPr>
          <w:p w14:paraId="5ADB1288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2162D68F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67CDE125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 w:rsidRPr="00B36E30">
              <w:rPr>
                <w:rFonts w:ascii="仿宋" w:hAnsi="仿宋" w:hint="eastAsia"/>
              </w:rPr>
              <w:t>台</w:t>
            </w:r>
          </w:p>
        </w:tc>
        <w:tc>
          <w:tcPr>
            <w:tcW w:w="496" w:type="pct"/>
            <w:vAlign w:val="center"/>
          </w:tcPr>
          <w:p w14:paraId="6043474B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128</w:t>
            </w:r>
          </w:p>
        </w:tc>
        <w:tc>
          <w:tcPr>
            <w:tcW w:w="638" w:type="pct"/>
            <w:vAlign w:val="center"/>
          </w:tcPr>
          <w:p w14:paraId="1012F5F2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4271F565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28DFEB2D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1F5CC2" w:rsidRPr="00B36E30" w14:paraId="68BD402E" w14:textId="77777777" w:rsidTr="00E545E6">
        <w:trPr>
          <w:trHeight w:val="567"/>
          <w:jc w:val="center"/>
        </w:trPr>
        <w:tc>
          <w:tcPr>
            <w:tcW w:w="360" w:type="pct"/>
            <w:vAlign w:val="center"/>
          </w:tcPr>
          <w:p w14:paraId="12F4AD72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9</w:t>
            </w:r>
          </w:p>
        </w:tc>
        <w:tc>
          <w:tcPr>
            <w:tcW w:w="834" w:type="pct"/>
            <w:vAlign w:val="center"/>
          </w:tcPr>
          <w:p w14:paraId="4FAEAD94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高清型录像机</w:t>
            </w:r>
          </w:p>
        </w:tc>
        <w:tc>
          <w:tcPr>
            <w:tcW w:w="476" w:type="pct"/>
            <w:vAlign w:val="center"/>
          </w:tcPr>
          <w:p w14:paraId="7B45E552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437B83D5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747D64C2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 w:rsidRPr="00B36E30">
              <w:rPr>
                <w:rFonts w:ascii="仿宋" w:hAnsi="仿宋" w:hint="eastAsia"/>
              </w:rPr>
              <w:t>台</w:t>
            </w:r>
          </w:p>
        </w:tc>
        <w:tc>
          <w:tcPr>
            <w:tcW w:w="496" w:type="pct"/>
            <w:vAlign w:val="center"/>
          </w:tcPr>
          <w:p w14:paraId="098F5347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8" w:type="pct"/>
            <w:vAlign w:val="center"/>
          </w:tcPr>
          <w:p w14:paraId="5A7A7460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26CF7FD0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0167087C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1F5CC2" w:rsidRPr="00B36E30" w14:paraId="114C6527" w14:textId="77777777" w:rsidTr="00E545E6">
        <w:trPr>
          <w:trHeight w:val="567"/>
          <w:jc w:val="center"/>
        </w:trPr>
        <w:tc>
          <w:tcPr>
            <w:tcW w:w="360" w:type="pct"/>
            <w:vAlign w:val="center"/>
          </w:tcPr>
          <w:p w14:paraId="3F541B53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10</w:t>
            </w:r>
          </w:p>
        </w:tc>
        <w:tc>
          <w:tcPr>
            <w:tcW w:w="834" w:type="pct"/>
            <w:vAlign w:val="center"/>
          </w:tcPr>
          <w:p w14:paraId="18A912B3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智能视频管理平台服务器</w:t>
            </w:r>
          </w:p>
        </w:tc>
        <w:tc>
          <w:tcPr>
            <w:tcW w:w="476" w:type="pct"/>
            <w:vAlign w:val="center"/>
          </w:tcPr>
          <w:p w14:paraId="293F24CF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7673F37C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5950D787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>
              <w:rPr>
                <w:rFonts w:ascii="仿宋" w:hAnsi="仿宋" w:hint="eastAsia"/>
              </w:rPr>
              <w:t>套</w:t>
            </w:r>
          </w:p>
        </w:tc>
        <w:tc>
          <w:tcPr>
            <w:tcW w:w="496" w:type="pct"/>
            <w:vAlign w:val="center"/>
          </w:tcPr>
          <w:p w14:paraId="0D693D13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1</w:t>
            </w:r>
          </w:p>
        </w:tc>
        <w:tc>
          <w:tcPr>
            <w:tcW w:w="638" w:type="pct"/>
            <w:vAlign w:val="center"/>
          </w:tcPr>
          <w:p w14:paraId="1958AC04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79CBCC13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1A60DEB4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1F5CC2" w:rsidRPr="00B36E30" w14:paraId="2A5AD764" w14:textId="77777777" w:rsidTr="00E545E6">
        <w:trPr>
          <w:trHeight w:val="567"/>
          <w:jc w:val="center"/>
        </w:trPr>
        <w:tc>
          <w:tcPr>
            <w:tcW w:w="360" w:type="pct"/>
            <w:vAlign w:val="center"/>
          </w:tcPr>
          <w:p w14:paraId="3AD140C4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11</w:t>
            </w:r>
          </w:p>
        </w:tc>
        <w:tc>
          <w:tcPr>
            <w:tcW w:w="834" w:type="pct"/>
            <w:vAlign w:val="center"/>
          </w:tcPr>
          <w:p w14:paraId="08AE7081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网接入千兆POE交换机</w:t>
            </w:r>
          </w:p>
        </w:tc>
        <w:tc>
          <w:tcPr>
            <w:tcW w:w="476" w:type="pct"/>
            <w:vAlign w:val="center"/>
          </w:tcPr>
          <w:p w14:paraId="271EBB6A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61088DF9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203B79B4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 w:rsidRPr="00B36E30">
              <w:rPr>
                <w:rFonts w:ascii="仿宋" w:hAnsi="仿宋" w:hint="eastAsia"/>
              </w:rPr>
              <w:t>台</w:t>
            </w:r>
          </w:p>
        </w:tc>
        <w:tc>
          <w:tcPr>
            <w:tcW w:w="496" w:type="pct"/>
            <w:vAlign w:val="center"/>
          </w:tcPr>
          <w:p w14:paraId="24B8A59D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638" w:type="pct"/>
            <w:vAlign w:val="center"/>
          </w:tcPr>
          <w:p w14:paraId="5AB64CDA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1EAF38B7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431F7F13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1F5CC2" w:rsidRPr="00B36E30" w14:paraId="707C88DB" w14:textId="77777777" w:rsidTr="00E545E6">
        <w:trPr>
          <w:trHeight w:val="567"/>
          <w:jc w:val="center"/>
        </w:trPr>
        <w:tc>
          <w:tcPr>
            <w:tcW w:w="360" w:type="pct"/>
            <w:vAlign w:val="center"/>
          </w:tcPr>
          <w:p w14:paraId="7A05E8D9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12</w:t>
            </w:r>
          </w:p>
        </w:tc>
        <w:tc>
          <w:tcPr>
            <w:tcW w:w="834" w:type="pct"/>
            <w:vAlign w:val="center"/>
          </w:tcPr>
          <w:p w14:paraId="4FC2BEA6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网核心交换机</w:t>
            </w:r>
          </w:p>
        </w:tc>
        <w:tc>
          <w:tcPr>
            <w:tcW w:w="476" w:type="pct"/>
            <w:vAlign w:val="center"/>
          </w:tcPr>
          <w:p w14:paraId="7D18BCD8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3911A2CE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749F87E2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 w:rsidRPr="00B36E30">
              <w:rPr>
                <w:rFonts w:ascii="仿宋" w:hAnsi="仿宋" w:hint="eastAsia"/>
              </w:rPr>
              <w:t>台</w:t>
            </w:r>
          </w:p>
        </w:tc>
        <w:tc>
          <w:tcPr>
            <w:tcW w:w="496" w:type="pct"/>
            <w:vAlign w:val="center"/>
          </w:tcPr>
          <w:p w14:paraId="272CDB25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8" w:type="pct"/>
            <w:vAlign w:val="center"/>
          </w:tcPr>
          <w:p w14:paraId="7EDFDF99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6D91E385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10D257BC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1F5CC2" w:rsidRPr="00B36E30" w14:paraId="04F843A2" w14:textId="77777777" w:rsidTr="00E545E6">
        <w:trPr>
          <w:trHeight w:val="567"/>
          <w:jc w:val="center"/>
        </w:trPr>
        <w:tc>
          <w:tcPr>
            <w:tcW w:w="360" w:type="pct"/>
            <w:vAlign w:val="center"/>
          </w:tcPr>
          <w:p w14:paraId="749B3749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13</w:t>
            </w:r>
          </w:p>
        </w:tc>
        <w:tc>
          <w:tcPr>
            <w:tcW w:w="834" w:type="pct"/>
            <w:vAlign w:val="center"/>
          </w:tcPr>
          <w:p w14:paraId="01A4E3EF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汇聚交换机</w:t>
            </w:r>
          </w:p>
        </w:tc>
        <w:tc>
          <w:tcPr>
            <w:tcW w:w="476" w:type="pct"/>
            <w:vAlign w:val="center"/>
          </w:tcPr>
          <w:p w14:paraId="2DC8F768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11C81160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434F3E85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台</w:t>
            </w:r>
          </w:p>
        </w:tc>
        <w:tc>
          <w:tcPr>
            <w:tcW w:w="496" w:type="pct"/>
            <w:vAlign w:val="center"/>
          </w:tcPr>
          <w:p w14:paraId="521E3DB5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3</w:t>
            </w:r>
          </w:p>
        </w:tc>
        <w:tc>
          <w:tcPr>
            <w:tcW w:w="638" w:type="pct"/>
            <w:vAlign w:val="center"/>
          </w:tcPr>
          <w:p w14:paraId="6D32328D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39CA3758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1DBA0902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1F5CC2" w:rsidRPr="00B36E30" w14:paraId="1BD1BC0A" w14:textId="77777777" w:rsidTr="00E545E6">
        <w:trPr>
          <w:trHeight w:val="567"/>
          <w:jc w:val="center"/>
        </w:trPr>
        <w:tc>
          <w:tcPr>
            <w:tcW w:w="360" w:type="pct"/>
            <w:vAlign w:val="center"/>
          </w:tcPr>
          <w:p w14:paraId="43475047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14</w:t>
            </w:r>
          </w:p>
        </w:tc>
        <w:tc>
          <w:tcPr>
            <w:tcW w:w="834" w:type="pct"/>
            <w:vAlign w:val="center"/>
          </w:tcPr>
          <w:p w14:paraId="21DF9700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网络机柜</w:t>
            </w:r>
          </w:p>
        </w:tc>
        <w:tc>
          <w:tcPr>
            <w:tcW w:w="476" w:type="pct"/>
            <w:vAlign w:val="center"/>
          </w:tcPr>
          <w:p w14:paraId="19B0A15C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282B0F67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16FAB91D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 w:rsidRPr="00B36E30">
              <w:rPr>
                <w:rFonts w:ascii="仿宋" w:hAnsi="仿宋" w:hint="eastAsia"/>
              </w:rPr>
              <w:t>台</w:t>
            </w:r>
          </w:p>
        </w:tc>
        <w:tc>
          <w:tcPr>
            <w:tcW w:w="496" w:type="pct"/>
            <w:vAlign w:val="center"/>
          </w:tcPr>
          <w:p w14:paraId="2B9C4715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8" w:type="pct"/>
            <w:vAlign w:val="center"/>
          </w:tcPr>
          <w:p w14:paraId="255FB74A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6407505F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07A33916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1F5CC2" w:rsidRPr="00B36E30" w14:paraId="358DF5B4" w14:textId="77777777" w:rsidTr="00E545E6">
        <w:trPr>
          <w:trHeight w:val="567"/>
          <w:jc w:val="center"/>
        </w:trPr>
        <w:tc>
          <w:tcPr>
            <w:tcW w:w="360" w:type="pct"/>
            <w:vAlign w:val="center"/>
          </w:tcPr>
          <w:p w14:paraId="58278434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15</w:t>
            </w:r>
          </w:p>
        </w:tc>
        <w:tc>
          <w:tcPr>
            <w:tcW w:w="834" w:type="pct"/>
            <w:vAlign w:val="center"/>
          </w:tcPr>
          <w:p w14:paraId="7F079E0C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壁挂机柜</w:t>
            </w:r>
          </w:p>
        </w:tc>
        <w:tc>
          <w:tcPr>
            <w:tcW w:w="476" w:type="pct"/>
            <w:vAlign w:val="center"/>
          </w:tcPr>
          <w:p w14:paraId="6247266C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5E99E502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50F36D85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 w:rsidRPr="00B36E30">
              <w:rPr>
                <w:rFonts w:ascii="仿宋" w:hAnsi="仿宋" w:hint="eastAsia"/>
              </w:rPr>
              <w:t>台</w:t>
            </w:r>
          </w:p>
        </w:tc>
        <w:tc>
          <w:tcPr>
            <w:tcW w:w="496" w:type="pct"/>
            <w:vAlign w:val="center"/>
          </w:tcPr>
          <w:p w14:paraId="25BD6175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638" w:type="pct"/>
            <w:vAlign w:val="center"/>
          </w:tcPr>
          <w:p w14:paraId="6D508CAF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463204D8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07F0A245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1F5CC2" w:rsidRPr="00B36E30" w14:paraId="243C9742" w14:textId="77777777" w:rsidTr="00E545E6">
        <w:trPr>
          <w:trHeight w:val="567"/>
          <w:jc w:val="center"/>
        </w:trPr>
        <w:tc>
          <w:tcPr>
            <w:tcW w:w="360" w:type="pct"/>
            <w:vAlign w:val="center"/>
          </w:tcPr>
          <w:p w14:paraId="2217BC8E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lastRenderedPageBreak/>
              <w:t>16</w:t>
            </w:r>
          </w:p>
        </w:tc>
        <w:tc>
          <w:tcPr>
            <w:tcW w:w="834" w:type="pct"/>
            <w:vAlign w:val="center"/>
          </w:tcPr>
          <w:p w14:paraId="03A955FA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直录播系统-服务端</w:t>
            </w:r>
          </w:p>
        </w:tc>
        <w:tc>
          <w:tcPr>
            <w:tcW w:w="476" w:type="pct"/>
            <w:vAlign w:val="center"/>
          </w:tcPr>
          <w:p w14:paraId="125408C0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3CE078AE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0A827744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hint="eastAsia"/>
              </w:rPr>
              <w:t>套</w:t>
            </w:r>
          </w:p>
        </w:tc>
        <w:tc>
          <w:tcPr>
            <w:tcW w:w="496" w:type="pct"/>
            <w:vAlign w:val="center"/>
          </w:tcPr>
          <w:p w14:paraId="4A262D31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8" w:type="pct"/>
            <w:vAlign w:val="center"/>
          </w:tcPr>
          <w:p w14:paraId="35A08133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6989578B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54F05D6A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1F5CC2" w:rsidRPr="00B36E30" w14:paraId="04CBC0C7" w14:textId="77777777" w:rsidTr="00E545E6">
        <w:trPr>
          <w:trHeight w:val="567"/>
          <w:jc w:val="center"/>
        </w:trPr>
        <w:tc>
          <w:tcPr>
            <w:tcW w:w="360" w:type="pct"/>
            <w:vAlign w:val="center"/>
          </w:tcPr>
          <w:p w14:paraId="43837A18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17</w:t>
            </w:r>
          </w:p>
        </w:tc>
        <w:tc>
          <w:tcPr>
            <w:tcW w:w="834" w:type="pct"/>
            <w:vAlign w:val="center"/>
          </w:tcPr>
          <w:p w14:paraId="25EFD0A0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直录播系统-客户端</w:t>
            </w:r>
          </w:p>
        </w:tc>
        <w:tc>
          <w:tcPr>
            <w:tcW w:w="476" w:type="pct"/>
            <w:vAlign w:val="center"/>
          </w:tcPr>
          <w:p w14:paraId="7C233ECC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6F2D0C8C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2E473B31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hint="eastAsia"/>
              </w:rPr>
              <w:t>套</w:t>
            </w:r>
          </w:p>
        </w:tc>
        <w:tc>
          <w:tcPr>
            <w:tcW w:w="496" w:type="pct"/>
            <w:vAlign w:val="center"/>
          </w:tcPr>
          <w:p w14:paraId="7DB682AA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8" w:type="pct"/>
            <w:vAlign w:val="center"/>
          </w:tcPr>
          <w:p w14:paraId="5DBFB8FB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1F284D87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6832ED70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1F5CC2" w:rsidRPr="00B36E30" w14:paraId="4BB300D7" w14:textId="77777777" w:rsidTr="00E545E6">
        <w:trPr>
          <w:trHeight w:val="567"/>
          <w:jc w:val="center"/>
        </w:trPr>
        <w:tc>
          <w:tcPr>
            <w:tcW w:w="360" w:type="pct"/>
            <w:vAlign w:val="center"/>
          </w:tcPr>
          <w:p w14:paraId="17AF32AA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18</w:t>
            </w:r>
          </w:p>
        </w:tc>
        <w:tc>
          <w:tcPr>
            <w:tcW w:w="834" w:type="pct"/>
            <w:vAlign w:val="center"/>
          </w:tcPr>
          <w:p w14:paraId="37376938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网线</w:t>
            </w:r>
          </w:p>
        </w:tc>
        <w:tc>
          <w:tcPr>
            <w:tcW w:w="476" w:type="pct"/>
            <w:vAlign w:val="center"/>
          </w:tcPr>
          <w:p w14:paraId="63CC4B6E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2F769CBE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7468006F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箱</w:t>
            </w:r>
          </w:p>
        </w:tc>
        <w:tc>
          <w:tcPr>
            <w:tcW w:w="496" w:type="pct"/>
            <w:vAlign w:val="center"/>
          </w:tcPr>
          <w:p w14:paraId="54E5933D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638" w:type="pct"/>
            <w:vAlign w:val="center"/>
          </w:tcPr>
          <w:p w14:paraId="064E812D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0CBE520C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7C5E60C3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1F5CC2" w:rsidRPr="00B36E30" w14:paraId="363554D9" w14:textId="77777777" w:rsidTr="00E545E6">
        <w:trPr>
          <w:trHeight w:val="567"/>
          <w:jc w:val="center"/>
        </w:trPr>
        <w:tc>
          <w:tcPr>
            <w:tcW w:w="360" w:type="pct"/>
            <w:vAlign w:val="center"/>
          </w:tcPr>
          <w:p w14:paraId="2D341671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19</w:t>
            </w:r>
          </w:p>
        </w:tc>
        <w:tc>
          <w:tcPr>
            <w:tcW w:w="834" w:type="pct"/>
            <w:vAlign w:val="center"/>
          </w:tcPr>
          <w:p w14:paraId="424DBAD4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布线施工</w:t>
            </w:r>
          </w:p>
        </w:tc>
        <w:tc>
          <w:tcPr>
            <w:tcW w:w="476" w:type="pct"/>
            <w:vAlign w:val="center"/>
          </w:tcPr>
          <w:p w14:paraId="3B051F52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4E8F717E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7001CD68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项</w:t>
            </w:r>
          </w:p>
        </w:tc>
        <w:tc>
          <w:tcPr>
            <w:tcW w:w="496" w:type="pct"/>
            <w:vAlign w:val="center"/>
          </w:tcPr>
          <w:p w14:paraId="1031F86F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8" w:type="pct"/>
            <w:vAlign w:val="center"/>
          </w:tcPr>
          <w:p w14:paraId="6814724B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73719B62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6862ED45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1F5CC2" w:rsidRPr="00B36E30" w14:paraId="0B4CD0FB" w14:textId="77777777" w:rsidTr="00E545E6">
        <w:trPr>
          <w:trHeight w:val="567"/>
          <w:jc w:val="center"/>
        </w:trPr>
        <w:tc>
          <w:tcPr>
            <w:tcW w:w="4079" w:type="pct"/>
            <w:gridSpan w:val="7"/>
            <w:vAlign w:val="center"/>
          </w:tcPr>
          <w:p w14:paraId="3704C813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>
              <w:rPr>
                <w:rFonts w:ascii="仿宋" w:hAnsi="仿宋" w:hint="eastAsia"/>
              </w:rPr>
              <w:t>合计</w:t>
            </w:r>
          </w:p>
        </w:tc>
        <w:tc>
          <w:tcPr>
            <w:tcW w:w="567" w:type="pct"/>
            <w:vAlign w:val="center"/>
          </w:tcPr>
          <w:p w14:paraId="4D7C4011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32B2AABD" w14:textId="77777777" w:rsidR="001F5CC2" w:rsidRPr="00B36E30" w:rsidRDefault="001F5CC2" w:rsidP="00E545E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</w:tbl>
    <w:p w14:paraId="4101A4E7" w14:textId="77777777" w:rsidR="00410535" w:rsidRDefault="00410535" w:rsidP="00410535">
      <w:pPr>
        <w:rPr>
          <w:rFonts w:ascii="仿宋" w:hAnsi="仿宋" w:hint="eastAsia"/>
          <w:szCs w:val="22"/>
        </w:rPr>
      </w:pPr>
      <w:r>
        <w:rPr>
          <w:rFonts w:ascii="仿宋" w:hAnsi="仿宋" w:hint="eastAsia"/>
          <w:szCs w:val="22"/>
        </w:rPr>
        <w:t>1.如果按单价计算的结果与总价不一致，以单价为准修正总价。</w:t>
      </w:r>
    </w:p>
    <w:p w14:paraId="77201319" w14:textId="77777777" w:rsidR="00410535" w:rsidRDefault="00410535" w:rsidP="00410535">
      <w:pPr>
        <w:rPr>
          <w:rFonts w:ascii="仿宋" w:hAnsi="仿宋" w:hint="eastAsia"/>
          <w:szCs w:val="22"/>
        </w:rPr>
      </w:pPr>
      <w:r>
        <w:rPr>
          <w:rFonts w:ascii="仿宋" w:hAnsi="仿宋" w:hint="eastAsia"/>
          <w:szCs w:val="22"/>
        </w:rPr>
        <w:t>2.上表中合计金额应与开标一览表中的磋商总报价保持一致，且不得超出采购预算及最高限价。</w:t>
      </w:r>
    </w:p>
    <w:p w14:paraId="2489967A" w14:textId="77777777" w:rsidR="00410535" w:rsidRPr="003D7F7C" w:rsidRDefault="00410535" w:rsidP="00410535">
      <w:pPr>
        <w:ind w:firstLineChars="800" w:firstLine="1920"/>
        <w:rPr>
          <w:rFonts w:ascii="仿宋" w:hAnsi="仿宋" w:hint="eastAsia"/>
        </w:rPr>
      </w:pPr>
      <w:r w:rsidRPr="003D7F7C">
        <w:rPr>
          <w:rFonts w:ascii="仿宋" w:hAnsi="仿宋" w:hint="eastAsia"/>
        </w:rPr>
        <w:t>供应商</w:t>
      </w:r>
      <w:r w:rsidRPr="003D7F7C">
        <w:rPr>
          <w:rFonts w:ascii="仿宋" w:hAnsi="仿宋"/>
        </w:rPr>
        <w:t>（盖</w:t>
      </w:r>
      <w:r w:rsidRPr="003D7F7C">
        <w:rPr>
          <w:rFonts w:ascii="仿宋" w:hAnsi="仿宋" w:hint="eastAsia"/>
        </w:rPr>
        <w:t>公</w:t>
      </w:r>
      <w:r w:rsidRPr="003D7F7C">
        <w:rPr>
          <w:rFonts w:ascii="仿宋" w:hAnsi="仿宋"/>
        </w:rPr>
        <w:t>章）：</w:t>
      </w:r>
      <w:r w:rsidRPr="003D7F7C">
        <w:rPr>
          <w:rFonts w:ascii="仿宋" w:hAnsi="仿宋"/>
          <w:u w:val="single"/>
        </w:rPr>
        <w:t xml:space="preserve">                   </w:t>
      </w:r>
      <w:r w:rsidRPr="003D7F7C">
        <w:rPr>
          <w:rFonts w:ascii="仿宋" w:hAnsi="仿宋" w:hint="eastAsia"/>
          <w:u w:val="single"/>
        </w:rPr>
        <w:t xml:space="preserve">    </w:t>
      </w:r>
    </w:p>
    <w:p w14:paraId="4D5E8B7B" w14:textId="77777777" w:rsidR="00410535" w:rsidRPr="003D7F7C" w:rsidRDefault="00410535" w:rsidP="00410535">
      <w:pPr>
        <w:ind w:firstLineChars="800" w:firstLine="1920"/>
        <w:rPr>
          <w:rFonts w:ascii="仿宋" w:hAnsi="仿宋" w:hint="eastAsia"/>
          <w:u w:val="single"/>
        </w:rPr>
      </w:pPr>
      <w:r w:rsidRPr="003D7F7C">
        <w:rPr>
          <w:rFonts w:ascii="仿宋" w:hAnsi="仿宋"/>
        </w:rPr>
        <w:t>法定代表人或</w:t>
      </w:r>
      <w:r w:rsidRPr="003D7F7C">
        <w:rPr>
          <w:rFonts w:ascii="仿宋" w:hAnsi="仿宋" w:hint="eastAsia"/>
        </w:rPr>
        <w:t>委托代理人</w:t>
      </w:r>
      <w:r w:rsidRPr="003D7F7C">
        <w:rPr>
          <w:rFonts w:ascii="仿宋" w:hAnsi="仿宋"/>
        </w:rPr>
        <w:t>（签字</w:t>
      </w:r>
      <w:r w:rsidRPr="003D7F7C">
        <w:rPr>
          <w:rFonts w:ascii="仿宋" w:hAnsi="仿宋" w:hint="eastAsia"/>
        </w:rPr>
        <w:t>或盖章</w:t>
      </w:r>
      <w:r w:rsidRPr="003D7F7C">
        <w:rPr>
          <w:rFonts w:ascii="仿宋" w:hAnsi="仿宋"/>
        </w:rPr>
        <w:t>）：</w:t>
      </w:r>
      <w:r w:rsidRPr="003D7F7C">
        <w:rPr>
          <w:rFonts w:ascii="仿宋" w:hAnsi="仿宋"/>
          <w:u w:val="single"/>
        </w:rPr>
        <w:t xml:space="preserve">         </w:t>
      </w:r>
    </w:p>
    <w:p w14:paraId="3F19BA43" w14:textId="77777777" w:rsidR="00410535" w:rsidRPr="00B0631C" w:rsidRDefault="00410535" w:rsidP="00410535">
      <w:pPr>
        <w:ind w:firstLineChars="800" w:firstLine="1920"/>
        <w:rPr>
          <w:rFonts w:ascii="仿宋" w:hAnsi="仿宋" w:hint="eastAsia"/>
          <w:kern w:val="0"/>
          <w:u w:val="single"/>
        </w:rPr>
      </w:pPr>
      <w:r w:rsidRPr="003D7F7C">
        <w:rPr>
          <w:rFonts w:ascii="仿宋" w:hAnsi="仿宋"/>
        </w:rPr>
        <w:t>日    期：</w:t>
      </w:r>
      <w:r w:rsidRPr="003D7F7C">
        <w:rPr>
          <w:rFonts w:ascii="仿宋" w:hAnsi="仿宋"/>
          <w:sz w:val="32"/>
          <w:u w:val="single"/>
        </w:rPr>
        <w:t xml:space="preserve">           </w:t>
      </w:r>
    </w:p>
    <w:p w14:paraId="0C1834E2" w14:textId="77777777" w:rsidR="006C3FC2" w:rsidRDefault="006C3FC2"/>
    <w:sectPr w:rsidR="006C3FC2" w:rsidSect="004105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507D0" w14:textId="77777777" w:rsidR="00B85E2E" w:rsidRDefault="00B85E2E" w:rsidP="00410535">
      <w:pPr>
        <w:spacing w:line="240" w:lineRule="auto"/>
      </w:pPr>
      <w:r>
        <w:separator/>
      </w:r>
    </w:p>
  </w:endnote>
  <w:endnote w:type="continuationSeparator" w:id="0">
    <w:p w14:paraId="0A086069" w14:textId="77777777" w:rsidR="00B85E2E" w:rsidRDefault="00B85E2E" w:rsidP="004105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9FD08" w14:textId="77777777" w:rsidR="00B85E2E" w:rsidRDefault="00B85E2E" w:rsidP="00410535">
      <w:pPr>
        <w:spacing w:line="240" w:lineRule="auto"/>
      </w:pPr>
      <w:r>
        <w:separator/>
      </w:r>
    </w:p>
  </w:footnote>
  <w:footnote w:type="continuationSeparator" w:id="0">
    <w:p w14:paraId="699F4BC7" w14:textId="77777777" w:rsidR="00B85E2E" w:rsidRDefault="00B85E2E" w:rsidP="0041053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D82"/>
    <w:rsid w:val="00086B9C"/>
    <w:rsid w:val="00151D57"/>
    <w:rsid w:val="001A5482"/>
    <w:rsid w:val="001F5CC2"/>
    <w:rsid w:val="00220A24"/>
    <w:rsid w:val="00295B02"/>
    <w:rsid w:val="002A38A5"/>
    <w:rsid w:val="003716DF"/>
    <w:rsid w:val="00402AEC"/>
    <w:rsid w:val="00410535"/>
    <w:rsid w:val="00481C2B"/>
    <w:rsid w:val="00500696"/>
    <w:rsid w:val="005578ED"/>
    <w:rsid w:val="00596838"/>
    <w:rsid w:val="005A6982"/>
    <w:rsid w:val="005E1931"/>
    <w:rsid w:val="005E49E5"/>
    <w:rsid w:val="005E52AD"/>
    <w:rsid w:val="006A0E1B"/>
    <w:rsid w:val="006A3690"/>
    <w:rsid w:val="006A79E7"/>
    <w:rsid w:val="006B083A"/>
    <w:rsid w:val="006C3FC2"/>
    <w:rsid w:val="006D2805"/>
    <w:rsid w:val="007E6F31"/>
    <w:rsid w:val="007F3CB5"/>
    <w:rsid w:val="00820277"/>
    <w:rsid w:val="008A780C"/>
    <w:rsid w:val="009372C4"/>
    <w:rsid w:val="00956CD9"/>
    <w:rsid w:val="00994C21"/>
    <w:rsid w:val="00A10268"/>
    <w:rsid w:val="00B10D82"/>
    <w:rsid w:val="00B14E5D"/>
    <w:rsid w:val="00B85E2E"/>
    <w:rsid w:val="00BE1958"/>
    <w:rsid w:val="00C379A4"/>
    <w:rsid w:val="00C42F07"/>
    <w:rsid w:val="00C95B24"/>
    <w:rsid w:val="00CB4125"/>
    <w:rsid w:val="00D752DF"/>
    <w:rsid w:val="00D80098"/>
    <w:rsid w:val="00DD140D"/>
    <w:rsid w:val="00F040E9"/>
    <w:rsid w:val="00F255B6"/>
    <w:rsid w:val="00F5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1FD19E"/>
  <w15:chartTrackingRefBased/>
  <w15:docId w15:val="{D76B63F8-5BA8-418B-A2A4-1D3475539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410535"/>
    <w:pPr>
      <w:widowControl w:val="0"/>
      <w:spacing w:line="360" w:lineRule="auto"/>
    </w:pPr>
    <w:rPr>
      <w:rFonts w:ascii="Calibri" w:eastAsia="仿宋" w:hAnsi="Calibri" w:cs="Times New Roman"/>
      <w:sz w:val="24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41053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标题 3 字符"/>
    <w:basedOn w:val="a1"/>
    <w:link w:val="3"/>
    <w:semiHidden/>
    <w:rsid w:val="00410535"/>
    <w:rPr>
      <w:rFonts w:ascii="Calibri" w:eastAsia="仿宋" w:hAnsi="Calibri" w:cs="Times New Roman"/>
      <w:b/>
      <w:bCs/>
      <w:sz w:val="32"/>
      <w:szCs w:val="32"/>
    </w:rPr>
  </w:style>
  <w:style w:type="paragraph" w:styleId="a0">
    <w:name w:val="Body Text"/>
    <w:basedOn w:val="a"/>
    <w:next w:val="a"/>
    <w:link w:val="a4"/>
    <w:qFormat/>
    <w:rsid w:val="00410535"/>
    <w:pPr>
      <w:jc w:val="both"/>
    </w:pPr>
    <w:rPr>
      <w:rFonts w:ascii="Times New Roman" w:eastAsia="宋体" w:hAnsi="Times New Roman"/>
      <w:b/>
      <w:bCs/>
      <w:sz w:val="28"/>
    </w:rPr>
  </w:style>
  <w:style w:type="character" w:customStyle="1" w:styleId="a4">
    <w:name w:val="正文文本 字符"/>
    <w:basedOn w:val="a1"/>
    <w:link w:val="a0"/>
    <w:rsid w:val="00410535"/>
    <w:rPr>
      <w:rFonts w:ascii="Times New Roman" w:eastAsia="宋体" w:hAnsi="Times New Roman" w:cs="Times New Roman"/>
      <w:b/>
      <w:bCs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6A79E7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uiPriority w:val="99"/>
    <w:rsid w:val="006A79E7"/>
    <w:rPr>
      <w:rFonts w:ascii="Calibri" w:eastAsia="仿宋" w:hAnsi="Calibri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A79E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rsid w:val="006A79E7"/>
    <w:rPr>
      <w:rFonts w:ascii="Calibri" w:eastAsia="仿宋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TimeWalker FXR A</dc:creator>
  <cp:keywords/>
  <dc:description/>
  <cp:lastModifiedBy>TimeWalker FXR A</cp:lastModifiedBy>
  <cp:revision>7</cp:revision>
  <dcterms:created xsi:type="dcterms:W3CDTF">2024-08-19T09:30:00Z</dcterms:created>
  <dcterms:modified xsi:type="dcterms:W3CDTF">2024-09-14T08:22:00Z</dcterms:modified>
</cp:coreProperties>
</file>