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7F994">
      <w:pPr>
        <w:snapToGrid w:val="0"/>
        <w:spacing w:line="360" w:lineRule="auto"/>
        <w:jc w:val="center"/>
        <w:outlineLvl w:val="9"/>
        <w:rPr>
          <w:rFonts w:hint="eastAsia" w:hAnsi="宋体" w:cs="宋体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履行本合同所必需的设备和专业技术能力的书面声明</w:t>
      </w:r>
    </w:p>
    <w:p w14:paraId="631DB656">
      <w:pPr>
        <w:pStyle w:val="4"/>
        <w:adjustRightInd w:val="0"/>
        <w:snapToGrid w:val="0"/>
        <w:spacing w:line="360" w:lineRule="auto"/>
        <w:jc w:val="center"/>
        <w:rPr>
          <w:rFonts w:hint="eastAsia"/>
          <w:b/>
          <w:sz w:val="24"/>
          <w:szCs w:val="24"/>
        </w:rPr>
      </w:pPr>
    </w:p>
    <w:p w14:paraId="71C8050A">
      <w:pPr>
        <w:spacing w:line="360" w:lineRule="auto"/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16099C92">
      <w:pPr>
        <w:snapToGrid w:val="0"/>
        <w:spacing w:line="360" w:lineRule="auto"/>
        <w:ind w:firstLine="576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名称）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于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日在中华人民共和国境内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  （详细注册地址）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合法注册并经营，公司主营业务为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，营业（生产经营）面积为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，现有员工数量为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，本公司郑重声明，具有履行本合同所必需的设备和专业技术能力。</w:t>
      </w:r>
      <w:r>
        <w:rPr>
          <w:rFonts w:hint="eastAsia" w:ascii="仿宋_GB2312" w:hAnsi="仿宋_GB2312" w:eastAsia="仿宋_GB2312" w:cs="仿宋_GB2312"/>
          <w:sz w:val="28"/>
          <w:szCs w:val="28"/>
        </w:rPr>
        <w:t>如有虚假，我方将无条件地退出本项目的采购活动，并遵照《中华人民共和国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政府采购法》有关"提供虚假材料的规定"接受处罚。</w:t>
      </w:r>
    </w:p>
    <w:p w14:paraId="74960FE2">
      <w:pPr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</w:rPr>
      </w:pPr>
    </w:p>
    <w:p w14:paraId="1C86584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F2E8368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403DEC62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2205ACA2">
      <w:pPr>
        <w:snapToGrid w:val="0"/>
        <w:spacing w:line="360" w:lineRule="auto"/>
        <w:ind w:firstLine="560" w:firstLineChars="200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5C2001D1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E0D8730">
      <w:pPr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5EC54E0"/>
    <w:rsid w:val="097021FF"/>
    <w:rsid w:val="11E319E8"/>
    <w:rsid w:val="124A206E"/>
    <w:rsid w:val="182C49DE"/>
    <w:rsid w:val="25511998"/>
    <w:rsid w:val="25A51034"/>
    <w:rsid w:val="28CF6498"/>
    <w:rsid w:val="30AA45EA"/>
    <w:rsid w:val="32C4245D"/>
    <w:rsid w:val="38D12DDD"/>
    <w:rsid w:val="3B7947A4"/>
    <w:rsid w:val="47AA35B2"/>
    <w:rsid w:val="4DB76378"/>
    <w:rsid w:val="50A927D8"/>
    <w:rsid w:val="52993ACB"/>
    <w:rsid w:val="52B636FB"/>
    <w:rsid w:val="5DAE4E53"/>
    <w:rsid w:val="63BD7749"/>
    <w:rsid w:val="64B247AE"/>
    <w:rsid w:val="6A8968F8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qFormat/>
    <w:uiPriority w:val="0"/>
    <w:rPr>
      <w:rFonts w:ascii="宋体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207</Characters>
  <Lines>0</Lines>
  <Paragraphs>0</Paragraphs>
  <TotalTime>0</TotalTime>
  <ScaleCrop>false</ScaleCrop>
  <LinksUpToDate>false</LinksUpToDate>
  <CharactersWithSpaces>377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123</cp:lastModifiedBy>
  <dcterms:modified xsi:type="dcterms:W3CDTF">2024-08-30T09:38:56Z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E84B64420EC349B0A1EB342D0A2CAB5E_13</vt:lpwstr>
  </property>
</Properties>
</file>