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74F5E">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第一部分  供应商</w:t>
      </w:r>
      <w:r>
        <w:rPr>
          <w:rFonts w:hint="eastAsia"/>
          <w:b/>
          <w:bCs/>
          <w:sz w:val="30"/>
          <w:szCs w:val="30"/>
        </w:rPr>
        <w:t>应提交的相关资格证明材料</w:t>
      </w:r>
    </w:p>
    <w:p w14:paraId="15A6D266">
      <w:pPr>
        <w:pStyle w:val="5"/>
        <w:rPr>
          <w:b/>
          <w:bCs/>
          <w:sz w:val="30"/>
          <w:szCs w:val="30"/>
        </w:rPr>
      </w:pPr>
    </w:p>
    <w:p w14:paraId="4F1E5F49">
      <w:pPr>
        <w:pStyle w:val="5"/>
        <w:rPr>
          <w:b/>
          <w:bCs/>
          <w:sz w:val="30"/>
          <w:szCs w:val="30"/>
        </w:rPr>
      </w:pPr>
      <w:r>
        <w:rPr>
          <w:rFonts w:hint="eastAsia"/>
          <w:b/>
          <w:bCs/>
          <w:sz w:val="30"/>
          <w:szCs w:val="30"/>
          <w:lang w:eastAsia="zh-CN"/>
        </w:rPr>
        <w:t>供应商</w:t>
      </w:r>
      <w:r>
        <w:rPr>
          <w:rFonts w:hint="eastAsia"/>
          <w:b/>
          <w:bCs/>
          <w:sz w:val="30"/>
          <w:szCs w:val="30"/>
        </w:rPr>
        <w:t>按招标文件要求，应提供以下相关资格证明材料：</w:t>
      </w:r>
    </w:p>
    <w:p w14:paraId="45D5C508">
      <w:pPr>
        <w:pStyle w:val="5"/>
        <w:numPr>
          <w:ilvl w:val="0"/>
          <w:numId w:val="1"/>
        </w:numPr>
        <w:ind w:firstLine="602" w:firstLineChars="200"/>
        <w:rPr>
          <w:b/>
          <w:bCs/>
          <w:sz w:val="30"/>
          <w:szCs w:val="30"/>
        </w:rPr>
      </w:pPr>
      <w:r>
        <w:rPr>
          <w:rFonts w:hint="eastAsia"/>
          <w:b/>
          <w:bCs/>
          <w:sz w:val="30"/>
          <w:szCs w:val="30"/>
        </w:rPr>
        <w:t>提供健全的财务会计制度的证明材料</w:t>
      </w:r>
    </w:p>
    <w:p w14:paraId="77062AB8">
      <w:pPr>
        <w:pStyle w:val="5"/>
        <w:numPr>
          <w:ilvl w:val="0"/>
          <w:numId w:val="1"/>
        </w:numPr>
        <w:ind w:firstLine="602" w:firstLineChars="200"/>
        <w:rPr>
          <w:b/>
          <w:bCs/>
          <w:sz w:val="30"/>
          <w:szCs w:val="30"/>
        </w:rPr>
      </w:pPr>
      <w:r>
        <w:rPr>
          <w:rFonts w:hint="eastAsia"/>
          <w:b/>
          <w:bCs/>
          <w:sz w:val="30"/>
          <w:szCs w:val="30"/>
        </w:rPr>
        <w:t>提供履行合同所必需的设备和专业技术能力的证明材料</w:t>
      </w:r>
    </w:p>
    <w:p w14:paraId="029882F6">
      <w:pPr>
        <w:pStyle w:val="5"/>
        <w:numPr>
          <w:ilvl w:val="0"/>
          <w:numId w:val="1"/>
        </w:numPr>
        <w:ind w:firstLine="602" w:firstLineChars="200"/>
        <w:rPr>
          <w:b/>
          <w:bCs/>
          <w:sz w:val="30"/>
          <w:szCs w:val="30"/>
        </w:rPr>
      </w:pPr>
      <w:r>
        <w:rPr>
          <w:rFonts w:hint="eastAsia"/>
          <w:b/>
          <w:bCs/>
          <w:sz w:val="30"/>
          <w:szCs w:val="30"/>
          <w:lang w:val="zh-CN"/>
        </w:rPr>
        <w:t>根据采购项目提出的特殊条件的证明材料</w:t>
      </w:r>
    </w:p>
    <w:p w14:paraId="386AA2B5">
      <w:pPr>
        <w:rPr>
          <w:sz w:val="30"/>
          <w:szCs w:val="30"/>
        </w:rPr>
      </w:pPr>
      <w:r>
        <w:rPr>
          <w:sz w:val="30"/>
          <w:szCs w:val="30"/>
        </w:rPr>
        <w:br w:type="page"/>
      </w:r>
    </w:p>
    <w:p w14:paraId="70EF3CEA">
      <w:pPr>
        <w:rPr>
          <w:rFonts w:hint="eastAsia" w:ascii="宋体" w:hAnsi="宋体" w:eastAsia="宋体" w:cs="宋体"/>
          <w:sz w:val="24"/>
          <w:szCs w:val="24"/>
          <w:lang w:val="en-US" w:eastAsia="zh-CN"/>
        </w:rPr>
      </w:pPr>
      <w:bookmarkStart w:id="0" w:name="_Toc26841"/>
      <w:bookmarkStart w:id="1" w:name="_Toc29736"/>
      <w:r>
        <w:rPr>
          <w:rFonts w:hint="eastAsia" w:ascii="宋体" w:hAnsi="宋体" w:eastAsia="宋体" w:cs="宋体"/>
          <w:sz w:val="24"/>
          <w:szCs w:val="24"/>
          <w:lang w:val="en-US" w:eastAsia="zh-CN"/>
        </w:rPr>
        <w:t xml:space="preserve">1、有效的主体资格证明：供应商为合法注册的法人、其他组织或自然人，提供营业执照等证明文件 </w:t>
      </w:r>
    </w:p>
    <w:p w14:paraId="0B98446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财务状况报告（任选其一）：供应商2023年度经审计的财务报告或响应文件递交截止时间前三个月内其基本开户银行出具的资信证明及账户开户许可证明材料或财政部门认可的政府采购专业担保机构开具的担保函 </w:t>
      </w:r>
    </w:p>
    <w:p w14:paraId="1DF91AE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3、税收缴纳证明：提供响应文件递交截止日前一年内已缴存的至少一个月的纳税证明或完税证明。依法免税的供应商应提供相关文件证明 </w:t>
      </w:r>
    </w:p>
    <w:p w14:paraId="4C53FF6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59773630">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5、专业技术能力的声明：提供具有履行本合同所必需的设备和专业技术能力的声明或承诺 </w:t>
      </w:r>
    </w:p>
    <w:p w14:paraId="174ED21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6、没有重大违法记录的书面声明：提供参加政府采购活动前三年内在经营活动中没有重大违法记录的书面声明 </w:t>
      </w:r>
    </w:p>
    <w:p w14:paraId="011AF7D9">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7、供应商信用：不得为“信用中国”网站(http://www.creditchina.gov.cn)列入“失信被执行人、重大税收违法失信主体”的供应商；不得为中国政府采购网(http://www.ccgp.gov.cn)“政府采购严重违法失信行为记录名单”中的供应商 </w:t>
      </w:r>
    </w:p>
    <w:p w14:paraId="67C678E7">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8、关联关系说明：单位负责人为同一人或者存在直接控股、管理关系的不同供应商，不得参加同一</w:t>
      </w:r>
      <w:bookmarkStart w:id="8" w:name="_GoBack"/>
      <w:bookmarkEnd w:id="8"/>
      <w:r>
        <w:rPr>
          <w:rFonts w:hint="eastAsia" w:ascii="宋体" w:hAnsi="宋体" w:eastAsia="宋体" w:cs="宋体"/>
          <w:sz w:val="24"/>
          <w:szCs w:val="24"/>
          <w:lang w:val="en-US" w:eastAsia="zh-CN"/>
        </w:rPr>
        <w:t xml:space="preserve">合同项下的采购活动 </w:t>
      </w:r>
    </w:p>
    <w:p w14:paraId="411AC81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9、非联合承诺：本项目不接受联合体磋商，提供承诺</w:t>
      </w:r>
    </w:p>
    <w:p w14:paraId="44340EEC">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2BC4C5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0F5DB269">
      <w:pPr>
        <w:pStyle w:val="3"/>
        <w:ind w:firstLine="482" w:firstLineChars="200"/>
        <w:jc w:val="center"/>
        <w:rPr>
          <w:rFonts w:hint="eastAsia" w:ascii="宋体" w:hAnsi="宋体" w:eastAsia="宋体" w:cs="宋体"/>
          <w:sz w:val="24"/>
          <w:szCs w:val="24"/>
          <w:lang w:val="en-US" w:eastAsia="zh-CN"/>
        </w:rPr>
      </w:pPr>
      <w:r>
        <w:rPr>
          <w:rFonts w:hint="eastAsia" w:ascii="宋体" w:hAnsi="宋体" w:cs="宋体"/>
          <w:sz w:val="24"/>
          <w:szCs w:val="24"/>
          <w:lang w:eastAsia="zh-CN"/>
        </w:rPr>
        <w:t>供应商</w:t>
      </w:r>
      <w:r>
        <w:rPr>
          <w:rFonts w:hint="eastAsia" w:ascii="宋体" w:hAnsi="宋体" w:eastAsia="宋体" w:cs="宋体"/>
          <w:sz w:val="24"/>
          <w:szCs w:val="24"/>
        </w:rPr>
        <w:t>具有履行本合同所必需的专业技术能力的说明及承诺</w:t>
      </w:r>
      <w:bookmarkEnd w:id="0"/>
    </w:p>
    <w:p w14:paraId="6BCC1B76">
      <w:pPr>
        <w:spacing w:line="360" w:lineRule="auto"/>
        <w:rPr>
          <w:rFonts w:hint="eastAsia" w:ascii="宋体" w:hAnsi="宋体" w:eastAsia="宋体" w:cs="宋体"/>
          <w:sz w:val="24"/>
          <w:szCs w:val="24"/>
        </w:rPr>
      </w:pPr>
    </w:p>
    <w:p w14:paraId="0B38AF49">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4050EBB7">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cs="宋体"/>
          <w:spacing w:val="4"/>
          <w:sz w:val="24"/>
          <w:szCs w:val="24"/>
          <w:u w:val="single"/>
          <w:lang w:val="en-US" w:eastAsia="zh-CN"/>
        </w:rPr>
        <w:t>供应商</w:t>
      </w:r>
      <w:r>
        <w:rPr>
          <w:rFonts w:hint="eastAsia" w:ascii="宋体" w:hAnsi="宋体" w:eastAsia="宋体" w:cs="宋体"/>
          <w:spacing w:val="4"/>
          <w:sz w:val="24"/>
          <w:szCs w:val="24"/>
          <w:u w:val="single"/>
          <w:lang w:val="en-US" w:eastAsia="zh-CN"/>
        </w:rPr>
        <w:t>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54958A95">
      <w:pPr>
        <w:pStyle w:val="5"/>
        <w:rPr>
          <w:rFonts w:hint="eastAsia" w:ascii="宋体" w:hAnsi="宋体" w:eastAsia="宋体" w:cs="宋体"/>
          <w:spacing w:val="4"/>
          <w:sz w:val="24"/>
          <w:szCs w:val="24"/>
        </w:rPr>
      </w:pPr>
    </w:p>
    <w:p w14:paraId="3F6D3FCB">
      <w:pPr>
        <w:spacing w:before="240" w:beforeLines="100" w:after="120" w:afterLines="50" w:line="360" w:lineRule="auto"/>
        <w:ind w:firstLine="170"/>
        <w:rPr>
          <w:rFonts w:hint="eastAsia" w:ascii="宋体" w:hAnsi="宋体" w:eastAsia="宋体" w:cs="宋体"/>
          <w:spacing w:val="4"/>
          <w:sz w:val="24"/>
          <w:szCs w:val="24"/>
        </w:rPr>
      </w:pPr>
    </w:p>
    <w:p w14:paraId="2E5FCA2C">
      <w:pPr>
        <w:pStyle w:val="5"/>
        <w:rPr>
          <w:rFonts w:hint="eastAsia" w:ascii="宋体" w:hAnsi="宋体" w:eastAsia="宋体" w:cs="宋体"/>
          <w:spacing w:val="4"/>
          <w:sz w:val="24"/>
          <w:szCs w:val="24"/>
        </w:rPr>
      </w:pPr>
    </w:p>
    <w:p w14:paraId="5E475143">
      <w:pPr>
        <w:rPr>
          <w:rFonts w:hint="eastAsia" w:ascii="宋体" w:hAnsi="宋体" w:eastAsia="宋体" w:cs="宋体"/>
          <w:sz w:val="24"/>
          <w:szCs w:val="24"/>
        </w:rPr>
      </w:pPr>
    </w:p>
    <w:p w14:paraId="451A272B">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48A4330C">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6D17F0">
      <w:pPr>
        <w:rPr>
          <w:rFonts w:hint="eastAsia" w:ascii="宋体" w:hAnsi="宋体" w:eastAsia="宋体" w:cs="宋体"/>
          <w:sz w:val="24"/>
          <w:szCs w:val="24"/>
        </w:rPr>
      </w:pPr>
      <w:r>
        <w:rPr>
          <w:rFonts w:hint="eastAsia" w:ascii="宋体" w:hAnsi="宋体" w:eastAsia="宋体" w:cs="宋体"/>
          <w:sz w:val="24"/>
          <w:szCs w:val="24"/>
        </w:rPr>
        <w:br w:type="page"/>
      </w:r>
    </w:p>
    <w:p w14:paraId="128873A9">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3EF5714F">
      <w:pPr>
        <w:pStyle w:val="3"/>
        <w:rPr>
          <w:rFonts w:hint="eastAsia" w:ascii="宋体" w:hAnsi="宋体" w:eastAsia="宋体" w:cs="宋体"/>
          <w:sz w:val="24"/>
          <w:szCs w:val="24"/>
        </w:rPr>
      </w:pPr>
    </w:p>
    <w:p w14:paraId="7FB39D8F">
      <w:pPr>
        <w:pStyle w:val="3"/>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30BA4A39">
      <w:pPr>
        <w:spacing w:line="360" w:lineRule="auto"/>
        <w:rPr>
          <w:rFonts w:hint="eastAsia" w:ascii="宋体" w:hAnsi="宋体" w:eastAsia="宋体" w:cs="宋体"/>
          <w:sz w:val="24"/>
          <w:szCs w:val="24"/>
        </w:rPr>
      </w:pPr>
    </w:p>
    <w:p w14:paraId="72C8CBFD">
      <w:pPr>
        <w:spacing w:line="360" w:lineRule="auto"/>
        <w:rPr>
          <w:rFonts w:hint="eastAsia" w:ascii="宋体" w:hAnsi="宋体" w:eastAsia="宋体" w:cs="宋体"/>
          <w:sz w:val="24"/>
          <w:szCs w:val="24"/>
        </w:rPr>
      </w:pPr>
    </w:p>
    <w:p w14:paraId="680ABED9">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354BF1C6">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cs="宋体"/>
          <w:sz w:val="24"/>
          <w:szCs w:val="24"/>
          <w:lang w:eastAsia="zh-CN"/>
        </w:rPr>
        <w:t>供应商</w:t>
      </w:r>
      <w:r>
        <w:rPr>
          <w:rFonts w:hint="eastAsia" w:ascii="宋体" w:hAnsi="宋体" w:eastAsia="宋体" w:cs="宋体"/>
          <w:kern w:val="0"/>
          <w:sz w:val="24"/>
          <w:szCs w:val="24"/>
        </w:rPr>
        <w:t>，在此郑重声明：</w:t>
      </w:r>
    </w:p>
    <w:p w14:paraId="32AE71F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cs="宋体"/>
          <w:sz w:val="24"/>
          <w:szCs w:val="24"/>
          <w:lang w:eastAsia="zh-CN"/>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79582D8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4AC0910D">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5A53C404">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7CA5C4D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2EC10DF9">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2184E42">
      <w:pPr>
        <w:spacing w:line="360" w:lineRule="auto"/>
        <w:rPr>
          <w:rFonts w:hint="eastAsia" w:ascii="宋体" w:hAnsi="宋体" w:eastAsia="宋体" w:cs="宋体"/>
          <w:sz w:val="24"/>
          <w:szCs w:val="24"/>
        </w:rPr>
      </w:pPr>
    </w:p>
    <w:p w14:paraId="47EBD64B">
      <w:pPr>
        <w:spacing w:line="360" w:lineRule="auto"/>
        <w:rPr>
          <w:rFonts w:hint="eastAsia" w:ascii="宋体" w:hAnsi="宋体" w:eastAsia="宋体" w:cs="宋体"/>
          <w:sz w:val="24"/>
          <w:szCs w:val="24"/>
        </w:rPr>
      </w:pPr>
    </w:p>
    <w:p w14:paraId="7FA5E8B2">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AC26BB9">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ADAFFCE">
      <w:pPr>
        <w:pStyle w:val="5"/>
        <w:rPr>
          <w:rFonts w:hint="eastAsia" w:ascii="宋体" w:hAnsi="宋体" w:eastAsia="宋体" w:cs="宋体"/>
          <w:sz w:val="24"/>
          <w:szCs w:val="24"/>
        </w:rPr>
      </w:pPr>
    </w:p>
    <w:p w14:paraId="331B2682">
      <w:pPr>
        <w:rPr>
          <w:rFonts w:hint="eastAsia" w:ascii="宋体" w:hAnsi="宋体" w:eastAsia="宋体" w:cs="宋体"/>
          <w:sz w:val="24"/>
          <w:szCs w:val="24"/>
        </w:rPr>
      </w:pPr>
    </w:p>
    <w:p w14:paraId="6EA8E056">
      <w:pPr>
        <w:rPr>
          <w:rFonts w:hint="eastAsia" w:ascii="宋体" w:hAnsi="宋体" w:eastAsia="宋体" w:cs="宋体"/>
          <w:sz w:val="24"/>
          <w:szCs w:val="24"/>
        </w:rPr>
      </w:pPr>
    </w:p>
    <w:p w14:paraId="0E524A71">
      <w:pPr>
        <w:pStyle w:val="5"/>
        <w:rPr>
          <w:rFonts w:hint="eastAsia" w:ascii="宋体" w:hAnsi="宋体" w:eastAsia="宋体" w:cs="宋体"/>
          <w:sz w:val="24"/>
          <w:szCs w:val="24"/>
        </w:rPr>
      </w:pPr>
    </w:p>
    <w:p w14:paraId="3F6DD3A9">
      <w:pPr>
        <w:rPr>
          <w:rFonts w:hint="eastAsia" w:ascii="宋体" w:hAnsi="宋体" w:eastAsia="宋体" w:cs="宋体"/>
          <w:sz w:val="24"/>
          <w:szCs w:val="24"/>
        </w:rPr>
      </w:pPr>
    </w:p>
    <w:p w14:paraId="0D41D4C5">
      <w:pPr>
        <w:pStyle w:val="5"/>
        <w:rPr>
          <w:rFonts w:hint="eastAsia" w:ascii="宋体" w:hAnsi="宋体" w:eastAsia="宋体" w:cs="宋体"/>
          <w:sz w:val="24"/>
          <w:szCs w:val="24"/>
        </w:rPr>
      </w:pPr>
    </w:p>
    <w:p w14:paraId="75009419">
      <w:pP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br w:type="page"/>
      </w:r>
    </w:p>
    <w:p w14:paraId="5C86F3C2">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第二部分    法定代表人身份证明</w:t>
      </w:r>
    </w:p>
    <w:p w14:paraId="60FF7A82">
      <w:pPr>
        <w:spacing w:line="360" w:lineRule="auto"/>
        <w:rPr>
          <w:rFonts w:hint="eastAsia" w:ascii="宋体" w:hAnsi="宋体" w:eastAsia="宋体" w:cs="宋体"/>
          <w:sz w:val="24"/>
          <w:szCs w:val="24"/>
        </w:rPr>
      </w:pPr>
    </w:p>
    <w:p w14:paraId="1DAA766C">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105CBDF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3C5FC2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155F7C7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69711E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8B24B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0A4FB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25E083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6C492652">
      <w:pPr>
        <w:spacing w:line="360" w:lineRule="auto"/>
        <w:ind w:firstLine="480" w:firstLineChars="200"/>
        <w:rPr>
          <w:rFonts w:hint="eastAsia" w:ascii="宋体" w:hAnsi="宋体" w:eastAsia="宋体" w:cs="宋体"/>
          <w:sz w:val="24"/>
          <w:szCs w:val="24"/>
        </w:rPr>
      </w:pPr>
    </w:p>
    <w:p w14:paraId="4D0899CB">
      <w:pPr>
        <w:spacing w:line="360" w:lineRule="auto"/>
        <w:ind w:firstLine="480" w:firstLineChars="200"/>
        <w:rPr>
          <w:rFonts w:hint="eastAsia" w:ascii="宋体" w:hAnsi="宋体" w:eastAsia="宋体" w:cs="宋体"/>
          <w:sz w:val="24"/>
          <w:szCs w:val="24"/>
        </w:rPr>
      </w:pPr>
    </w:p>
    <w:p w14:paraId="4B76C651">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377CE59E">
      <w:pPr>
        <w:spacing w:line="360" w:lineRule="auto"/>
        <w:ind w:firstLine="480" w:firstLineChars="200"/>
        <w:rPr>
          <w:rFonts w:hint="eastAsia" w:ascii="宋体" w:hAnsi="宋体" w:eastAsia="宋体" w:cs="宋体"/>
          <w:sz w:val="24"/>
          <w:szCs w:val="24"/>
        </w:rPr>
      </w:pPr>
    </w:p>
    <w:p w14:paraId="239DBC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4FB79FCD">
      <w:pPr>
        <w:spacing w:line="360" w:lineRule="auto"/>
        <w:rPr>
          <w:rFonts w:hint="eastAsia" w:ascii="宋体" w:hAnsi="宋体" w:eastAsia="宋体" w:cs="宋体"/>
          <w:sz w:val="24"/>
          <w:szCs w:val="24"/>
        </w:rPr>
      </w:pPr>
    </w:p>
    <w:p w14:paraId="226AA38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55FA0A2C">
      <w:pPr>
        <w:spacing w:line="360" w:lineRule="auto"/>
        <w:rPr>
          <w:rFonts w:hint="eastAsia" w:ascii="宋体" w:hAnsi="宋体" w:eastAsia="宋体" w:cs="宋体"/>
          <w:sz w:val="24"/>
          <w:szCs w:val="24"/>
        </w:rPr>
      </w:pPr>
    </w:p>
    <w:p w14:paraId="0067F074">
      <w:pPr>
        <w:spacing w:line="360" w:lineRule="auto"/>
        <w:rPr>
          <w:rFonts w:hint="eastAsia" w:ascii="宋体" w:hAnsi="宋体" w:eastAsia="宋体" w:cs="宋体"/>
          <w:sz w:val="24"/>
          <w:szCs w:val="24"/>
        </w:rPr>
      </w:pPr>
    </w:p>
    <w:p w14:paraId="2CE99944">
      <w:pPr>
        <w:spacing w:line="360" w:lineRule="auto"/>
        <w:rPr>
          <w:rFonts w:hint="eastAsia" w:ascii="宋体" w:hAnsi="宋体" w:eastAsia="宋体" w:cs="宋体"/>
          <w:sz w:val="24"/>
          <w:szCs w:val="24"/>
        </w:rPr>
      </w:pPr>
    </w:p>
    <w:p w14:paraId="1295713E">
      <w:pPr>
        <w:spacing w:line="360" w:lineRule="auto"/>
        <w:rPr>
          <w:rFonts w:hint="eastAsia" w:ascii="宋体" w:hAnsi="宋体" w:eastAsia="宋体" w:cs="宋体"/>
          <w:sz w:val="24"/>
          <w:szCs w:val="24"/>
        </w:rPr>
      </w:pPr>
    </w:p>
    <w:p w14:paraId="5BF00EB6">
      <w:pPr>
        <w:spacing w:line="360" w:lineRule="auto"/>
        <w:rPr>
          <w:rFonts w:hint="eastAsia" w:ascii="宋体" w:hAnsi="宋体" w:eastAsia="宋体" w:cs="宋体"/>
          <w:sz w:val="24"/>
          <w:szCs w:val="24"/>
        </w:rPr>
      </w:pPr>
    </w:p>
    <w:p w14:paraId="41C2611D">
      <w:pPr>
        <w:spacing w:line="360" w:lineRule="auto"/>
        <w:rPr>
          <w:rFonts w:hint="eastAsia" w:ascii="宋体" w:hAnsi="宋体" w:eastAsia="宋体" w:cs="宋体"/>
          <w:sz w:val="24"/>
          <w:szCs w:val="24"/>
        </w:rPr>
      </w:pPr>
    </w:p>
    <w:p w14:paraId="374F5490">
      <w:pPr>
        <w:spacing w:line="360" w:lineRule="auto"/>
        <w:rPr>
          <w:rFonts w:hint="eastAsia" w:ascii="宋体" w:hAnsi="宋体" w:eastAsia="宋体" w:cs="宋体"/>
          <w:sz w:val="24"/>
          <w:szCs w:val="24"/>
        </w:rPr>
      </w:pPr>
    </w:p>
    <w:p w14:paraId="56AE36DE">
      <w:pPr>
        <w:spacing w:line="360" w:lineRule="auto"/>
        <w:rPr>
          <w:rFonts w:hint="eastAsia" w:ascii="宋体" w:hAnsi="宋体" w:eastAsia="宋体" w:cs="宋体"/>
          <w:sz w:val="24"/>
          <w:szCs w:val="24"/>
        </w:rPr>
      </w:pPr>
    </w:p>
    <w:p w14:paraId="73363331">
      <w:pPr>
        <w:spacing w:line="360" w:lineRule="auto"/>
        <w:rPr>
          <w:rFonts w:hint="eastAsia" w:ascii="宋体" w:hAnsi="宋体" w:eastAsia="宋体" w:cs="宋体"/>
          <w:sz w:val="24"/>
          <w:szCs w:val="24"/>
        </w:rPr>
      </w:pPr>
    </w:p>
    <w:p w14:paraId="59070E7F">
      <w:pPr>
        <w:spacing w:line="360" w:lineRule="auto"/>
        <w:rPr>
          <w:rFonts w:hint="eastAsia" w:ascii="宋体" w:hAnsi="宋体" w:eastAsia="宋体" w:cs="宋体"/>
          <w:sz w:val="24"/>
          <w:szCs w:val="24"/>
        </w:rPr>
      </w:pPr>
    </w:p>
    <w:p w14:paraId="57BD56E0">
      <w:pPr>
        <w:spacing w:line="360" w:lineRule="auto"/>
        <w:rPr>
          <w:rFonts w:hint="eastAsia" w:ascii="宋体" w:hAnsi="宋体" w:eastAsia="宋体" w:cs="宋体"/>
          <w:sz w:val="24"/>
          <w:szCs w:val="24"/>
        </w:rPr>
      </w:pPr>
    </w:p>
    <w:p w14:paraId="5077F925">
      <w:pPr>
        <w:spacing w:line="360" w:lineRule="auto"/>
        <w:rPr>
          <w:rFonts w:hint="eastAsia" w:ascii="宋体" w:hAnsi="宋体" w:eastAsia="宋体" w:cs="宋体"/>
          <w:sz w:val="24"/>
          <w:szCs w:val="24"/>
        </w:rPr>
      </w:pPr>
    </w:p>
    <w:p w14:paraId="396B020E">
      <w:pPr>
        <w:rPr>
          <w:rFonts w:hint="eastAsia" w:ascii="宋体" w:hAnsi="宋体" w:eastAsia="宋体" w:cs="宋体"/>
          <w:sz w:val="24"/>
          <w:szCs w:val="24"/>
        </w:rPr>
      </w:pPr>
      <w:bookmarkStart w:id="2" w:name="_Toc11646"/>
      <w:bookmarkStart w:id="3" w:name="_Toc24599"/>
      <w:bookmarkStart w:id="4" w:name="_Toc28400"/>
      <w:bookmarkStart w:id="5" w:name="_Toc24657"/>
      <w:r>
        <w:rPr>
          <w:rFonts w:hint="eastAsia" w:ascii="宋体" w:hAnsi="宋体" w:eastAsia="宋体" w:cs="宋体"/>
          <w:sz w:val="24"/>
          <w:szCs w:val="24"/>
        </w:rPr>
        <w:br w:type="page"/>
      </w:r>
    </w:p>
    <w:p w14:paraId="5C7EB6F4">
      <w:pPr>
        <w:pStyle w:val="3"/>
        <w:jc w:val="center"/>
        <w:rPr>
          <w:rFonts w:hint="eastAsia" w:ascii="宋体" w:hAnsi="宋体" w:eastAsia="宋体" w:cs="宋体"/>
          <w:sz w:val="24"/>
          <w:szCs w:val="24"/>
        </w:rPr>
      </w:pPr>
      <w:r>
        <w:rPr>
          <w:rFonts w:hint="eastAsia" w:ascii="宋体" w:hAnsi="宋体" w:eastAsia="宋体" w:cs="宋体"/>
          <w:sz w:val="24"/>
          <w:szCs w:val="24"/>
        </w:rPr>
        <w:t>法定代表人授权委托书</w:t>
      </w:r>
      <w:bookmarkEnd w:id="2"/>
      <w:bookmarkEnd w:id="3"/>
      <w:bookmarkEnd w:id="4"/>
      <w:bookmarkEnd w:id="5"/>
      <w:bookmarkStart w:id="6" w:name="_Hlt492284272"/>
      <w:bookmarkEnd w:id="6"/>
      <w:bookmarkStart w:id="7" w:name="_Hlt491573490"/>
      <w:bookmarkEnd w:id="7"/>
    </w:p>
    <w:p w14:paraId="1054B2F2">
      <w:pPr>
        <w:spacing w:line="360" w:lineRule="auto"/>
        <w:rPr>
          <w:rFonts w:hint="eastAsia" w:ascii="宋体" w:hAnsi="宋体" w:eastAsia="宋体" w:cs="宋体"/>
          <w:sz w:val="24"/>
          <w:szCs w:val="24"/>
        </w:rPr>
      </w:pPr>
    </w:p>
    <w:p w14:paraId="5869A064">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8973BF3">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35A6C851">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A3B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1E331A72">
            <w:pPr>
              <w:spacing w:line="360" w:lineRule="auto"/>
              <w:rPr>
                <w:rFonts w:hint="eastAsia" w:ascii="宋体" w:hAnsi="宋体" w:eastAsia="宋体" w:cs="宋体"/>
                <w:sz w:val="24"/>
                <w:szCs w:val="24"/>
              </w:rPr>
            </w:pPr>
          </w:p>
          <w:p w14:paraId="1DE61CE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9CF14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FA0EF4D">
            <w:pPr>
              <w:spacing w:line="360" w:lineRule="auto"/>
              <w:jc w:val="center"/>
              <w:rPr>
                <w:rFonts w:hint="eastAsia" w:ascii="宋体" w:hAnsi="宋体" w:eastAsia="宋体" w:cs="宋体"/>
                <w:sz w:val="24"/>
                <w:szCs w:val="24"/>
              </w:rPr>
            </w:pPr>
          </w:p>
          <w:p w14:paraId="118EDB8A">
            <w:pPr>
              <w:spacing w:line="360" w:lineRule="auto"/>
              <w:jc w:val="center"/>
              <w:rPr>
                <w:rFonts w:hint="eastAsia" w:ascii="宋体" w:hAnsi="宋体" w:eastAsia="宋体" w:cs="宋体"/>
                <w:sz w:val="24"/>
                <w:szCs w:val="24"/>
              </w:rPr>
            </w:pPr>
          </w:p>
        </w:tc>
        <w:tc>
          <w:tcPr>
            <w:tcW w:w="4502" w:type="dxa"/>
            <w:noWrap w:val="0"/>
            <w:vAlign w:val="top"/>
          </w:tcPr>
          <w:p w14:paraId="20D69E80">
            <w:pPr>
              <w:spacing w:line="360" w:lineRule="auto"/>
              <w:rPr>
                <w:rFonts w:hint="eastAsia" w:ascii="宋体" w:hAnsi="宋体" w:eastAsia="宋体" w:cs="宋体"/>
                <w:sz w:val="24"/>
                <w:szCs w:val="24"/>
              </w:rPr>
            </w:pPr>
          </w:p>
          <w:p w14:paraId="120D359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3B4798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700217D6">
            <w:pPr>
              <w:spacing w:line="360" w:lineRule="auto"/>
              <w:jc w:val="center"/>
              <w:rPr>
                <w:rFonts w:hint="eastAsia" w:ascii="宋体" w:hAnsi="宋体" w:eastAsia="宋体" w:cs="宋体"/>
                <w:sz w:val="24"/>
                <w:szCs w:val="24"/>
              </w:rPr>
            </w:pPr>
          </w:p>
          <w:p w14:paraId="59F4CAEC">
            <w:pPr>
              <w:spacing w:line="360" w:lineRule="auto"/>
              <w:jc w:val="center"/>
              <w:rPr>
                <w:rFonts w:hint="eastAsia" w:ascii="宋体" w:hAnsi="宋体" w:eastAsia="宋体" w:cs="宋体"/>
                <w:sz w:val="24"/>
                <w:szCs w:val="24"/>
              </w:rPr>
            </w:pPr>
          </w:p>
        </w:tc>
      </w:tr>
    </w:tbl>
    <w:p w14:paraId="379719EF">
      <w:pPr>
        <w:spacing w:line="360" w:lineRule="auto"/>
        <w:rPr>
          <w:rFonts w:hint="default" w:ascii="宋体" w:hAnsi="宋体" w:eastAsia="宋体" w:cs="宋体"/>
          <w:sz w:val="24"/>
          <w:szCs w:val="24"/>
          <w:lang w:val="en-US" w:eastAsia="zh-CN"/>
        </w:rPr>
      </w:pPr>
      <w:r>
        <w:rPr>
          <w:rFonts w:hint="eastAsia" w:ascii="宋体" w:hAnsi="宋体" w:cs="宋体"/>
          <w:sz w:val="24"/>
          <w:szCs w:val="24"/>
          <w:lang w:val="en-US" w:eastAsia="zh-CN"/>
        </w:rPr>
        <w:t>备注：法人直接参加磋商的，无须提供授权委托书。</w:t>
      </w:r>
    </w:p>
    <w:p w14:paraId="29F72D1A">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63B268D3">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5E246B3E">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C909B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791EB43D">
      <w:pPr>
        <w:rPr>
          <w:rFonts w:hint="eastAsia" w:ascii="宋体" w:hAnsi="宋体" w:eastAsia="宋体" w:cs="宋体"/>
          <w:sz w:val="24"/>
          <w:szCs w:val="24"/>
        </w:rPr>
      </w:pPr>
      <w:r>
        <w:rPr>
          <w:rFonts w:hint="eastAsia" w:ascii="宋体" w:hAnsi="宋体" w:eastAsia="宋体" w:cs="宋体"/>
          <w:sz w:val="24"/>
          <w:szCs w:val="24"/>
        </w:rPr>
        <w:br w:type="page"/>
      </w:r>
    </w:p>
    <w:p w14:paraId="4CFD46CA">
      <w:pPr>
        <w:spacing w:line="500" w:lineRule="exact"/>
        <w:jc w:val="center"/>
        <w:rPr>
          <w:rFonts w:hint="eastAsia" w:ascii="宋体" w:hAnsi="宋体" w:eastAsia="宋体" w:cs="宋体"/>
          <w:sz w:val="24"/>
          <w:szCs w:val="24"/>
        </w:rPr>
      </w:pPr>
      <w:r>
        <w:rPr>
          <w:rFonts w:hint="eastAsia" w:ascii="宋体" w:hAnsi="宋体" w:eastAsia="宋体" w:cs="宋体"/>
          <w:b/>
          <w:bCs/>
          <w:spacing w:val="7"/>
          <w:sz w:val="24"/>
          <w:szCs w:val="24"/>
        </w:rPr>
        <w:t>关系关联承诺书</w:t>
      </w:r>
    </w:p>
    <w:p w14:paraId="53C07924">
      <w:pPr>
        <w:spacing w:line="500" w:lineRule="exact"/>
        <w:rPr>
          <w:rFonts w:hint="eastAsia" w:ascii="宋体" w:hAnsi="宋体" w:eastAsia="宋体" w:cs="宋体"/>
          <w:sz w:val="24"/>
          <w:szCs w:val="24"/>
        </w:rPr>
      </w:pPr>
      <w:r>
        <w:rPr>
          <w:rFonts w:hint="eastAsia" w:ascii="宋体" w:hAnsi="宋体" w:eastAsia="宋体" w:cs="宋体"/>
          <w:sz w:val="24"/>
          <w:szCs w:val="24"/>
        </w:rPr>
        <w:t>1.供应商在本项目</w:t>
      </w:r>
      <w:r>
        <w:rPr>
          <w:rFonts w:hint="eastAsia" w:ascii="宋体" w:hAnsi="宋体" w:eastAsia="宋体" w:cs="宋体"/>
          <w:sz w:val="24"/>
          <w:szCs w:val="24"/>
          <w:lang w:eastAsia="zh-CN"/>
        </w:rPr>
        <w:t>磋商</w:t>
      </w:r>
      <w:r>
        <w:rPr>
          <w:rFonts w:hint="eastAsia" w:ascii="宋体" w:hAnsi="宋体" w:eastAsia="宋体" w:cs="宋体"/>
          <w:sz w:val="24"/>
          <w:szCs w:val="24"/>
        </w:rPr>
        <w:t>中，不存在</w:t>
      </w:r>
      <w:r>
        <w:rPr>
          <w:rFonts w:hint="eastAsia" w:ascii="宋体" w:hAnsi="宋体" w:eastAsia="宋体" w:cs="宋体"/>
          <w:sz w:val="24"/>
          <w:szCs w:val="24"/>
          <w:lang w:eastAsia="zh-CN"/>
        </w:rPr>
        <w:t>与其他供应商</w:t>
      </w:r>
      <w:r>
        <w:rPr>
          <w:rFonts w:hint="eastAsia" w:ascii="宋体" w:hAnsi="宋体" w:eastAsia="宋体" w:cs="宋体"/>
          <w:sz w:val="24"/>
          <w:szCs w:val="24"/>
        </w:rPr>
        <w:t>负责人为同一人，有控股、管理等关联关系承诺：</w:t>
      </w:r>
    </w:p>
    <w:p w14:paraId="3716BF55">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1.1管理关系说明：</w:t>
      </w:r>
    </w:p>
    <w:p w14:paraId="2919A219">
      <w:pPr>
        <w:spacing w:line="500" w:lineRule="exact"/>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4F4B18">
      <w:pPr>
        <w:spacing w:line="500" w:lineRule="exact"/>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BFAE377">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1.2股权关系说明：</w:t>
      </w:r>
    </w:p>
    <w:p w14:paraId="452E3930">
      <w:pPr>
        <w:spacing w:line="500" w:lineRule="exact"/>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85BBAC">
      <w:pPr>
        <w:spacing w:line="500" w:lineRule="exact"/>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082C0DFE">
      <w:pPr>
        <w:spacing w:line="500" w:lineRule="exact"/>
        <w:outlineLvl w:val="2"/>
        <w:rPr>
          <w:rFonts w:hint="eastAsia" w:ascii="宋体" w:hAnsi="宋体" w:eastAsia="宋体" w:cs="宋体"/>
          <w:sz w:val="24"/>
          <w:szCs w:val="24"/>
          <w:u w:val="single"/>
        </w:rPr>
      </w:pPr>
      <w:r>
        <w:rPr>
          <w:rFonts w:hint="eastAsia" w:ascii="宋体" w:hAnsi="宋体" w:eastAsia="宋体" w:cs="宋体"/>
          <w:sz w:val="24"/>
          <w:szCs w:val="24"/>
        </w:rPr>
        <w:t>1.3单位负责人：</w:t>
      </w:r>
    </w:p>
    <w:p w14:paraId="16EC1BC5">
      <w:pPr>
        <w:spacing w:line="500" w:lineRule="exac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14:paraId="7B02A50E">
      <w:pPr>
        <w:spacing w:line="500" w:lineRule="exact"/>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p>
    <w:p w14:paraId="016123C8">
      <w:pPr>
        <w:spacing w:line="500" w:lineRule="exact"/>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40DB4C32">
      <w:pPr>
        <w:pStyle w:val="5"/>
        <w:rPr>
          <w:rFonts w:hint="eastAsia" w:ascii="宋体" w:hAnsi="宋体" w:eastAsia="宋体" w:cs="宋体"/>
          <w:sz w:val="24"/>
          <w:szCs w:val="24"/>
        </w:rPr>
      </w:pPr>
    </w:p>
    <w:p w14:paraId="19338DA5">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供应商（盖公章）：               </w:t>
      </w:r>
    </w:p>
    <w:p w14:paraId="4F4093E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法定代表人或其授权代表（签字或盖章）：                  </w:t>
      </w:r>
    </w:p>
    <w:p w14:paraId="74E67C17">
      <w:pPr>
        <w:spacing w:line="500" w:lineRule="exact"/>
        <w:rPr>
          <w:rFonts w:hint="eastAsia" w:ascii="宋体" w:hAnsi="宋体" w:eastAsia="宋体" w:cs="宋体"/>
          <w:sz w:val="24"/>
          <w:szCs w:val="24"/>
        </w:rPr>
        <w:sectPr>
          <w:pgSz w:w="11906" w:h="16839"/>
          <w:pgMar w:top="1125" w:right="1417" w:bottom="1165" w:left="1418" w:header="1110" w:footer="995" w:gutter="0"/>
          <w:pgNumType w:fmt="numberInDash"/>
          <w:cols w:space="720" w:num="1"/>
        </w:sectPr>
      </w:pP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3078BA2">
      <w:pPr>
        <w:pStyle w:val="7"/>
        <w:widowControl w:val="0"/>
        <w:spacing w:before="0" w:beforeAutospacing="0" w:after="0" w:afterAutospacing="0"/>
        <w:jc w:val="center"/>
        <w:rPr>
          <w:rFonts w:hint="eastAsia" w:ascii="宋体" w:hAnsi="宋体" w:eastAsia="宋体" w:cs="宋体"/>
          <w:b/>
          <w:bCs/>
          <w:sz w:val="24"/>
          <w:szCs w:val="24"/>
        </w:rPr>
      </w:pPr>
    </w:p>
    <w:p w14:paraId="69319350">
      <w:pPr>
        <w:pStyle w:val="7"/>
        <w:widowControl w:val="0"/>
        <w:spacing w:before="0" w:beforeAutospacing="0" w:after="0" w:afterAutospacing="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非联合体</w:t>
      </w:r>
      <w:r>
        <w:rPr>
          <w:rFonts w:hint="eastAsia" w:ascii="宋体" w:hAnsi="宋体" w:eastAsia="宋体" w:cs="宋体"/>
          <w:b/>
          <w:bCs/>
          <w:sz w:val="24"/>
          <w:szCs w:val="24"/>
          <w:lang w:val="en-US" w:eastAsia="zh-CN"/>
        </w:rPr>
        <w:t>声明</w:t>
      </w:r>
    </w:p>
    <w:p w14:paraId="7AACF7C1">
      <w:pPr>
        <w:spacing w:line="500" w:lineRule="exact"/>
        <w:ind w:firstLine="480" w:firstLineChars="200"/>
        <w:rPr>
          <w:rFonts w:hint="eastAsia" w:ascii="宋体" w:hAnsi="宋体" w:eastAsia="宋体" w:cs="宋体"/>
          <w:sz w:val="24"/>
          <w:szCs w:val="24"/>
        </w:rPr>
      </w:pPr>
    </w:p>
    <w:p w14:paraId="6EF8351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u w:val="single"/>
        </w:rPr>
        <w:t xml:space="preserve">(采购人）     </w:t>
      </w:r>
      <w:r>
        <w:rPr>
          <w:rFonts w:hint="eastAsia" w:ascii="宋体" w:hAnsi="宋体" w:eastAsia="宋体" w:cs="宋体"/>
          <w:sz w:val="24"/>
          <w:szCs w:val="24"/>
        </w:rPr>
        <w:t>的</w:t>
      </w:r>
      <w:r>
        <w:rPr>
          <w:rFonts w:hint="eastAsia" w:ascii="宋体" w:hAnsi="宋体" w:eastAsia="宋体" w:cs="宋体"/>
          <w:sz w:val="24"/>
          <w:szCs w:val="24"/>
          <w:u w:val="single"/>
        </w:rPr>
        <w:t>项目名称     （项目编号： ）</w:t>
      </w:r>
      <w:r>
        <w:rPr>
          <w:rFonts w:hint="eastAsia" w:ascii="宋体" w:hAnsi="宋体" w:eastAsia="宋体" w:cs="宋体"/>
          <w:sz w:val="24"/>
          <w:szCs w:val="24"/>
        </w:rPr>
        <w:t>采购活动，为非联合体</w:t>
      </w:r>
      <w:r>
        <w:rPr>
          <w:rFonts w:hint="eastAsia" w:ascii="宋体" w:hAnsi="宋体" w:eastAsia="宋体" w:cs="宋体"/>
          <w:spacing w:val="7"/>
          <w:sz w:val="24"/>
          <w:szCs w:val="24"/>
          <w:lang w:val="en-US" w:eastAsia="zh-CN"/>
        </w:rPr>
        <w:t>磋商</w:t>
      </w:r>
      <w:r>
        <w:rPr>
          <w:rFonts w:hint="eastAsia" w:ascii="宋体" w:hAnsi="宋体" w:eastAsia="宋体" w:cs="宋体"/>
          <w:sz w:val="24"/>
          <w:szCs w:val="24"/>
        </w:rPr>
        <w:t>。</w:t>
      </w:r>
    </w:p>
    <w:p w14:paraId="2035BF9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2362F81">
      <w:pPr>
        <w:spacing w:line="500" w:lineRule="exact"/>
        <w:rPr>
          <w:rFonts w:hint="eastAsia" w:ascii="宋体" w:hAnsi="宋体" w:eastAsia="宋体" w:cs="宋体"/>
          <w:sz w:val="24"/>
          <w:szCs w:val="24"/>
        </w:rPr>
      </w:pPr>
    </w:p>
    <w:p w14:paraId="4E07F3AC">
      <w:pPr>
        <w:spacing w:line="500" w:lineRule="exact"/>
        <w:rPr>
          <w:rFonts w:hint="eastAsia" w:ascii="宋体" w:hAnsi="宋体" w:eastAsia="宋体" w:cs="宋体"/>
          <w:sz w:val="24"/>
          <w:szCs w:val="24"/>
        </w:rPr>
      </w:pPr>
    </w:p>
    <w:p w14:paraId="2600D61F">
      <w:pPr>
        <w:spacing w:line="500" w:lineRule="exact"/>
        <w:ind w:firstLine="5040" w:firstLineChars="2100"/>
        <w:rPr>
          <w:rFonts w:hint="eastAsia" w:ascii="宋体" w:hAnsi="宋体" w:eastAsia="宋体" w:cs="宋体"/>
          <w:sz w:val="24"/>
          <w:szCs w:val="24"/>
        </w:rPr>
      </w:pPr>
      <w:r>
        <w:rPr>
          <w:rFonts w:hint="eastAsia" w:ascii="宋体" w:hAnsi="宋体" w:eastAsia="宋体" w:cs="宋体"/>
          <w:sz w:val="24"/>
          <w:szCs w:val="24"/>
        </w:rPr>
        <w:t>供应商名称：（加盖公章）</w:t>
      </w:r>
    </w:p>
    <w:p w14:paraId="69BBB059">
      <w:pPr>
        <w:pStyle w:val="7"/>
        <w:widowControl w:val="0"/>
        <w:spacing w:before="0" w:beforeAutospacing="0" w:after="0" w:afterAutospacing="0"/>
        <w:jc w:val="both"/>
        <w:rPr>
          <w:rFonts w:hint="eastAsia" w:ascii="宋体" w:hAnsi="宋体" w:eastAsia="宋体" w:cs="宋体"/>
          <w:sz w:val="24"/>
          <w:szCs w:val="24"/>
        </w:rPr>
      </w:pPr>
    </w:p>
    <w:p w14:paraId="25933522">
      <w:pPr>
        <w:ind w:firstLine="5040" w:firstLineChars="2100"/>
        <w:rPr>
          <w:rFonts w:hint="eastAsia" w:ascii="宋体" w:hAnsi="宋体" w:eastAsia="宋体" w:cs="宋体"/>
          <w:sz w:val="24"/>
          <w:szCs w:val="24"/>
          <w:lang w:val="en-US" w:eastAsia="zh-CN"/>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772015A"/>
    <w:rsid w:val="0A371256"/>
    <w:rsid w:val="10C43957"/>
    <w:rsid w:val="12BD498F"/>
    <w:rsid w:val="13AA5959"/>
    <w:rsid w:val="1BF51D5A"/>
    <w:rsid w:val="27E45441"/>
    <w:rsid w:val="2B601C39"/>
    <w:rsid w:val="2F920E66"/>
    <w:rsid w:val="35C559BE"/>
    <w:rsid w:val="4DD82D18"/>
    <w:rsid w:val="64450C2A"/>
    <w:rsid w:val="6DE02939"/>
    <w:rsid w:val="710F754B"/>
    <w:rsid w:val="748A0B4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1889</Words>
  <Characters>1976</Characters>
  <Lines>1</Lines>
  <Paragraphs>1</Paragraphs>
  <TotalTime>2</TotalTime>
  <ScaleCrop>false</ScaleCrop>
  <LinksUpToDate>false</LinksUpToDate>
  <CharactersWithSpaces>2514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WPS_1633180969</cp:lastModifiedBy>
  <dcterms:modified xsi:type="dcterms:W3CDTF">2024-08-30T12:57:49Z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3462F92C0EB2426F8598AD83F88B3C8E_12</vt:lpwstr>
  </property>
</Properties>
</file>