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A02788">
      <w:pPr>
        <w:jc w:val="center"/>
        <w:rPr>
          <w:rFonts w:hint="eastAsia" w:ascii="宋体" w:hAnsi="宋体" w:eastAsia="宋体" w:cs="宋体"/>
          <w:bCs/>
          <w:sz w:val="36"/>
          <w:szCs w:val="36"/>
          <w:highlight w:val="none"/>
          <w:lang w:eastAsia="zh-CN"/>
        </w:rPr>
      </w:pPr>
      <w:r>
        <w:rPr>
          <w:rFonts w:hint="eastAsia" w:hAnsi="宋体" w:cs="宋体"/>
          <w:bCs/>
          <w:sz w:val="36"/>
          <w:szCs w:val="36"/>
          <w:highlight w:val="none"/>
          <w:lang w:eastAsia="zh-CN"/>
        </w:rPr>
        <w:t>（拟签订的合同文本）</w:t>
      </w:r>
    </w:p>
    <w:p w14:paraId="505A68C5">
      <w:pPr>
        <w:keepNext w:val="0"/>
        <w:keepLines w:val="0"/>
        <w:pageBreakBefore w:val="0"/>
        <w:widowControl w:val="0"/>
        <w:kinsoku/>
        <w:wordWrap/>
        <w:overflowPunct/>
        <w:topLinePunct w:val="0"/>
        <w:autoSpaceDE/>
        <w:autoSpaceDN/>
        <w:bidi w:val="0"/>
        <w:adjustRightInd/>
        <w:snapToGrid/>
        <w:spacing w:line="620" w:lineRule="exact"/>
        <w:jc w:val="center"/>
        <w:textAlignment w:val="auto"/>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合同主要条款</w:t>
      </w:r>
    </w:p>
    <w:p w14:paraId="7CDAF80F">
      <w:pPr>
        <w:pStyle w:val="2"/>
        <w:rPr>
          <w:rFonts w:hint="eastAsia"/>
          <w:highlight w:val="none"/>
        </w:rPr>
      </w:pPr>
    </w:p>
    <w:p w14:paraId="02AB7141">
      <w:pPr>
        <w:keepNext w:val="0"/>
        <w:keepLines w:val="0"/>
        <w:pageBreakBefore w:val="0"/>
        <w:widowControl w:val="0"/>
        <w:kinsoku/>
        <w:wordWrap/>
        <w:overflowPunct/>
        <w:topLinePunct w:val="0"/>
        <w:autoSpaceDE/>
        <w:autoSpaceDN/>
        <w:bidi w:val="0"/>
        <w:adjustRightInd/>
        <w:snapToGrid/>
        <w:spacing w:line="620" w:lineRule="exact"/>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采购人（全称）：</w:t>
      </w:r>
      <w:r>
        <w:rPr>
          <w:rFonts w:hint="eastAsia" w:ascii="宋体" w:hAnsi="宋体" w:eastAsia="宋体" w:cs="宋体"/>
          <w:b/>
          <w:bCs/>
          <w:sz w:val="24"/>
          <w:szCs w:val="24"/>
          <w:highlight w:val="none"/>
          <w:lang w:val="en-US" w:eastAsia="zh-CN"/>
        </w:rPr>
        <w:t xml:space="preserve">                         </w:t>
      </w:r>
      <w:r>
        <w:rPr>
          <w:rFonts w:hint="eastAsia" w:ascii="宋体" w:hAnsi="宋体" w:eastAsia="宋体" w:cs="宋体"/>
          <w:b/>
          <w:bCs/>
          <w:sz w:val="24"/>
          <w:szCs w:val="24"/>
          <w:highlight w:val="none"/>
        </w:rPr>
        <w:t>（以下简称甲方）</w:t>
      </w:r>
    </w:p>
    <w:p w14:paraId="1F5B2140">
      <w:pPr>
        <w:keepNext w:val="0"/>
        <w:keepLines w:val="0"/>
        <w:pageBreakBefore w:val="0"/>
        <w:widowControl w:val="0"/>
        <w:kinsoku/>
        <w:wordWrap/>
        <w:overflowPunct/>
        <w:topLinePunct w:val="0"/>
        <w:autoSpaceDE/>
        <w:autoSpaceDN/>
        <w:bidi w:val="0"/>
        <w:adjustRightInd/>
        <w:snapToGrid/>
        <w:spacing w:line="620" w:lineRule="exact"/>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成交人（全称）：</w:t>
      </w:r>
      <w:r>
        <w:rPr>
          <w:rFonts w:hint="eastAsia" w:ascii="宋体" w:hAnsi="宋体" w:eastAsia="宋体" w:cs="宋体"/>
          <w:b/>
          <w:bCs/>
          <w:sz w:val="24"/>
          <w:szCs w:val="24"/>
          <w:highlight w:val="none"/>
          <w:lang w:val="en-US" w:eastAsia="zh-CN"/>
        </w:rPr>
        <w:t xml:space="preserve">                         </w:t>
      </w:r>
      <w:r>
        <w:rPr>
          <w:rFonts w:hint="eastAsia" w:ascii="宋体" w:hAnsi="宋体" w:eastAsia="宋体" w:cs="宋体"/>
          <w:b/>
          <w:bCs/>
          <w:sz w:val="24"/>
          <w:szCs w:val="24"/>
          <w:highlight w:val="none"/>
        </w:rPr>
        <w:t>（以下简称乙方）</w:t>
      </w:r>
    </w:p>
    <w:p w14:paraId="6EA3CCC3">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依照《中华人民共和国</w:t>
      </w:r>
      <w:r>
        <w:rPr>
          <w:rFonts w:hint="eastAsia" w:ascii="宋体" w:hAnsi="宋体" w:eastAsia="宋体" w:cs="宋体"/>
          <w:sz w:val="24"/>
          <w:szCs w:val="24"/>
          <w:highlight w:val="none"/>
          <w:lang w:eastAsia="zh-CN"/>
        </w:rPr>
        <w:t>民法典</w:t>
      </w:r>
      <w:r>
        <w:rPr>
          <w:rFonts w:hint="eastAsia" w:ascii="宋体" w:hAnsi="宋体" w:eastAsia="宋体" w:cs="宋体"/>
          <w:sz w:val="24"/>
          <w:szCs w:val="24"/>
          <w:highlight w:val="none"/>
        </w:rPr>
        <w:t>》、《中华人民共和国建筑法》及其他有关法律、行政法律、行政法规，遵循平等、自愿、公平和诚实信用的原则，双方就</w:t>
      </w:r>
      <w:r>
        <w:rPr>
          <w:rFonts w:hint="eastAsia" w:ascii="宋体" w:hAnsi="宋体" w:eastAsia="宋体" w:cs="宋体"/>
          <w:sz w:val="24"/>
          <w:szCs w:val="24"/>
          <w:highlight w:val="none"/>
          <w:lang w:eastAsia="zh-CN"/>
        </w:rPr>
        <w:t>本项目各项</w:t>
      </w:r>
      <w:r>
        <w:rPr>
          <w:rFonts w:hint="eastAsia" w:ascii="宋体" w:hAnsi="宋体" w:eastAsia="宋体" w:cs="宋体"/>
          <w:sz w:val="24"/>
          <w:szCs w:val="24"/>
          <w:highlight w:val="none"/>
        </w:rPr>
        <w:t>事</w:t>
      </w:r>
      <w:r>
        <w:rPr>
          <w:rFonts w:hint="eastAsia" w:ascii="宋体" w:hAnsi="宋体" w:eastAsia="宋体" w:cs="宋体"/>
          <w:sz w:val="24"/>
          <w:szCs w:val="24"/>
          <w:highlight w:val="none"/>
          <w:lang w:eastAsia="zh-CN"/>
        </w:rPr>
        <w:t>宜</w:t>
      </w:r>
      <w:r>
        <w:rPr>
          <w:rFonts w:hint="eastAsia" w:ascii="宋体" w:hAnsi="宋体" w:eastAsia="宋体" w:cs="宋体"/>
          <w:sz w:val="24"/>
          <w:szCs w:val="24"/>
          <w:highlight w:val="none"/>
        </w:rPr>
        <w:t>协商一致，订立本合同。</w:t>
      </w:r>
    </w:p>
    <w:p w14:paraId="49DC2D05">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482"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t>一、项目概况</w:t>
      </w:r>
    </w:p>
    <w:p w14:paraId="61DEBE90">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lang w:val="en-US" w:eastAsia="zh-CN"/>
        </w:rPr>
        <w:t>1、</w:t>
      </w:r>
      <w:r>
        <w:rPr>
          <w:rFonts w:hint="eastAsia" w:ascii="宋体" w:hAnsi="宋体" w:eastAsia="宋体" w:cs="宋体"/>
          <w:b w:val="0"/>
          <w:bCs w:val="0"/>
          <w:sz w:val="24"/>
          <w:szCs w:val="24"/>
          <w:highlight w:val="none"/>
        </w:rPr>
        <w:t xml:space="preserve">项目名称： </w:t>
      </w:r>
    </w:p>
    <w:p w14:paraId="2A2DCFD1">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w:t>
      </w:r>
      <w:r>
        <w:rPr>
          <w:rFonts w:hint="eastAsia" w:ascii="宋体" w:hAnsi="宋体" w:eastAsia="宋体" w:cs="宋体"/>
          <w:b w:val="0"/>
          <w:bCs w:val="0"/>
          <w:sz w:val="24"/>
          <w:szCs w:val="24"/>
          <w:highlight w:val="none"/>
        </w:rPr>
        <w:t>建设地址：</w:t>
      </w:r>
    </w:p>
    <w:p w14:paraId="7D3F37CF">
      <w:pPr>
        <w:keepNext w:val="0"/>
        <w:keepLines w:val="0"/>
        <w:pageBreakBefore w:val="0"/>
        <w:widowControl w:val="0"/>
        <w:kinsoku/>
        <w:wordWrap/>
        <w:overflowPunct/>
        <w:topLinePunct w:val="0"/>
        <w:autoSpaceDE/>
        <w:autoSpaceDN/>
        <w:bidi w:val="0"/>
        <w:adjustRightInd/>
        <w:snapToGrid/>
        <w:spacing w:line="580" w:lineRule="exact"/>
        <w:ind w:firstLine="482"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t>二</w:t>
      </w:r>
      <w:r>
        <w:rPr>
          <w:rFonts w:hint="eastAsia" w:ascii="宋体" w:hAnsi="宋体" w:eastAsia="宋体" w:cs="宋体"/>
          <w:b/>
          <w:bCs/>
          <w:sz w:val="24"/>
          <w:szCs w:val="24"/>
          <w:highlight w:val="none"/>
        </w:rPr>
        <w:t>、</w:t>
      </w:r>
      <w:r>
        <w:rPr>
          <w:rFonts w:hint="eastAsia" w:ascii="宋体" w:hAnsi="宋体" w:eastAsia="宋体" w:cs="宋体"/>
          <w:b/>
          <w:bCs/>
          <w:sz w:val="24"/>
          <w:szCs w:val="24"/>
          <w:highlight w:val="none"/>
          <w:lang w:eastAsia="zh-CN"/>
        </w:rPr>
        <w:t>承包方式、</w:t>
      </w:r>
      <w:r>
        <w:rPr>
          <w:rFonts w:hint="eastAsia" w:ascii="宋体" w:hAnsi="宋体" w:eastAsia="宋体" w:cs="宋体"/>
          <w:b/>
          <w:bCs/>
          <w:sz w:val="24"/>
          <w:szCs w:val="24"/>
          <w:highlight w:val="none"/>
        </w:rPr>
        <w:t>承包范围</w:t>
      </w:r>
    </w:p>
    <w:p w14:paraId="3F685BA9">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lang w:val="en-US" w:eastAsia="zh-CN"/>
        </w:rPr>
        <w:t>1、</w:t>
      </w:r>
      <w:r>
        <w:rPr>
          <w:rFonts w:hint="eastAsia" w:ascii="宋体" w:hAnsi="宋体" w:eastAsia="宋体" w:cs="宋体"/>
          <w:b w:val="0"/>
          <w:bCs w:val="0"/>
          <w:sz w:val="24"/>
          <w:szCs w:val="24"/>
          <w:highlight w:val="none"/>
        </w:rPr>
        <w:t>承包方式：</w:t>
      </w:r>
    </w:p>
    <w:p w14:paraId="74BF1018">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2、承包范围：</w:t>
      </w:r>
    </w:p>
    <w:p w14:paraId="4AB29DEC">
      <w:pPr>
        <w:keepNext w:val="0"/>
        <w:keepLines w:val="0"/>
        <w:pageBreakBefore w:val="0"/>
        <w:widowControl w:val="0"/>
        <w:kinsoku/>
        <w:wordWrap/>
        <w:overflowPunct/>
        <w:topLinePunct w:val="0"/>
        <w:autoSpaceDE/>
        <w:autoSpaceDN/>
        <w:bidi w:val="0"/>
        <w:adjustRightInd/>
        <w:snapToGrid/>
        <w:spacing w:line="580" w:lineRule="exact"/>
        <w:ind w:firstLine="482" w:firstLineChars="200"/>
        <w:textAlignment w:val="auto"/>
        <w:rPr>
          <w:rFonts w:hint="default"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eastAsia="zh-CN"/>
        </w:rPr>
        <w:t>三</w:t>
      </w:r>
      <w:r>
        <w:rPr>
          <w:rFonts w:hint="eastAsia" w:ascii="宋体" w:hAnsi="宋体" w:eastAsia="宋体" w:cs="宋体"/>
          <w:b/>
          <w:bCs/>
          <w:sz w:val="24"/>
          <w:szCs w:val="24"/>
          <w:highlight w:val="none"/>
        </w:rPr>
        <w:t>、工期：自合同签订之日起4个月</w:t>
      </w:r>
    </w:p>
    <w:p w14:paraId="0DF60018">
      <w:pPr>
        <w:keepNext w:val="0"/>
        <w:keepLines w:val="0"/>
        <w:pageBreakBefore w:val="0"/>
        <w:widowControl w:val="0"/>
        <w:kinsoku/>
        <w:wordWrap/>
        <w:overflowPunct/>
        <w:topLinePunct w:val="0"/>
        <w:autoSpaceDE/>
        <w:autoSpaceDN/>
        <w:bidi w:val="0"/>
        <w:adjustRightInd/>
        <w:snapToGrid/>
        <w:spacing w:line="580" w:lineRule="exact"/>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四</w:t>
      </w:r>
      <w:r>
        <w:rPr>
          <w:rFonts w:hint="eastAsia" w:ascii="宋体" w:hAnsi="宋体" w:eastAsia="宋体" w:cs="宋体"/>
          <w:b/>
          <w:bCs/>
          <w:sz w:val="24"/>
          <w:szCs w:val="24"/>
          <w:highlight w:val="none"/>
        </w:rPr>
        <w:t>、工程质量</w:t>
      </w:r>
      <w:r>
        <w:rPr>
          <w:rFonts w:hint="eastAsia" w:ascii="宋体" w:hAnsi="宋体" w:eastAsia="宋体" w:cs="宋体"/>
          <w:b/>
          <w:bCs/>
          <w:sz w:val="24"/>
          <w:szCs w:val="24"/>
          <w:highlight w:val="none"/>
          <w:lang w:eastAsia="zh-CN"/>
        </w:rPr>
        <w:t>标准</w:t>
      </w:r>
      <w:r>
        <w:rPr>
          <w:rFonts w:hint="eastAsia" w:ascii="宋体" w:hAnsi="宋体" w:eastAsia="宋体" w:cs="宋体"/>
          <w:b/>
          <w:bCs/>
          <w:sz w:val="24"/>
          <w:szCs w:val="24"/>
          <w:highlight w:val="none"/>
        </w:rPr>
        <w:t>：</w:t>
      </w:r>
    </w:p>
    <w:p w14:paraId="3F7D4C3B">
      <w:pPr>
        <w:keepNext w:val="0"/>
        <w:keepLines w:val="0"/>
        <w:pageBreakBefore w:val="0"/>
        <w:widowControl w:val="0"/>
        <w:kinsoku/>
        <w:wordWrap/>
        <w:overflowPunct/>
        <w:topLinePunct w:val="0"/>
        <w:autoSpaceDE/>
        <w:autoSpaceDN/>
        <w:bidi w:val="0"/>
        <w:adjustRightInd/>
        <w:snapToGrid/>
        <w:spacing w:line="580" w:lineRule="exact"/>
        <w:ind w:firstLine="482" w:firstLineChars="200"/>
        <w:textAlignment w:val="auto"/>
        <w:rPr>
          <w:rFonts w:hint="eastAsia" w:ascii="宋体" w:hAnsi="宋体" w:eastAsia="宋体" w:cs="宋体"/>
          <w:sz w:val="24"/>
          <w:szCs w:val="24"/>
          <w:highlight w:val="none"/>
        </w:rPr>
      </w:pPr>
      <w:r>
        <w:rPr>
          <w:rFonts w:hint="eastAsia" w:ascii="宋体" w:hAnsi="宋体" w:eastAsia="宋体" w:cs="宋体"/>
          <w:b/>
          <w:bCs/>
          <w:sz w:val="24"/>
          <w:szCs w:val="24"/>
          <w:highlight w:val="none"/>
        </w:rPr>
        <w:t>五、</w:t>
      </w:r>
      <w:r>
        <w:rPr>
          <w:rFonts w:hint="eastAsia" w:ascii="宋体" w:hAnsi="宋体" w:eastAsia="宋体" w:cs="宋体"/>
          <w:sz w:val="24"/>
          <w:szCs w:val="24"/>
          <w:highlight w:val="none"/>
        </w:rPr>
        <w:t>本工程严禁转包。</w:t>
      </w:r>
    </w:p>
    <w:p w14:paraId="1AFCB5C9">
      <w:pPr>
        <w:keepNext w:val="0"/>
        <w:keepLines w:val="0"/>
        <w:pageBreakBefore w:val="0"/>
        <w:widowControl w:val="0"/>
        <w:kinsoku/>
        <w:wordWrap/>
        <w:overflowPunct/>
        <w:topLinePunct w:val="0"/>
        <w:autoSpaceDE/>
        <w:autoSpaceDN/>
        <w:bidi w:val="0"/>
        <w:adjustRightInd/>
        <w:snapToGrid/>
        <w:spacing w:line="580" w:lineRule="exact"/>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六、适用法律和法规：</w:t>
      </w:r>
    </w:p>
    <w:p w14:paraId="43F8ECEB">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《中华人民共和国建筑法》、《中华人民共和国</w:t>
      </w:r>
      <w:r>
        <w:rPr>
          <w:rFonts w:hint="eastAsia" w:ascii="宋体" w:hAnsi="宋体" w:eastAsia="宋体" w:cs="宋体"/>
          <w:sz w:val="24"/>
          <w:szCs w:val="24"/>
          <w:highlight w:val="none"/>
          <w:lang w:eastAsia="zh-CN"/>
        </w:rPr>
        <w:t>民法典</w:t>
      </w:r>
      <w:r>
        <w:rPr>
          <w:rFonts w:hint="eastAsia" w:ascii="宋体" w:hAnsi="宋体" w:eastAsia="宋体" w:cs="宋体"/>
          <w:sz w:val="24"/>
          <w:szCs w:val="24"/>
          <w:highlight w:val="none"/>
        </w:rPr>
        <w:t>》、《中华人民共和国</w:t>
      </w:r>
      <w:r>
        <w:rPr>
          <w:rFonts w:hint="eastAsia" w:hAnsi="宋体" w:cs="宋体"/>
          <w:sz w:val="24"/>
          <w:szCs w:val="24"/>
          <w:highlight w:val="none"/>
          <w:lang w:val="en-US" w:eastAsia="zh-CN"/>
        </w:rPr>
        <w:t>政府采购</w:t>
      </w:r>
      <w:r>
        <w:rPr>
          <w:rFonts w:hint="eastAsia" w:ascii="宋体" w:hAnsi="宋体" w:eastAsia="宋体" w:cs="宋体"/>
          <w:sz w:val="24"/>
          <w:szCs w:val="24"/>
          <w:highlight w:val="none"/>
        </w:rPr>
        <w:t>法》、国务院《建设工程质量管理条例》、国务院《建设工程安全生产管理条例》等国家、地方部门有关法律法规。</w:t>
      </w:r>
    </w:p>
    <w:p w14:paraId="17D4AB32">
      <w:pPr>
        <w:keepNext w:val="0"/>
        <w:keepLines w:val="0"/>
        <w:pageBreakBefore w:val="0"/>
        <w:widowControl w:val="0"/>
        <w:kinsoku/>
        <w:wordWrap/>
        <w:overflowPunct/>
        <w:topLinePunct w:val="0"/>
        <w:autoSpaceDE/>
        <w:autoSpaceDN/>
        <w:bidi w:val="0"/>
        <w:adjustRightInd/>
        <w:snapToGrid/>
        <w:spacing w:line="580" w:lineRule="exact"/>
        <w:ind w:firstLine="482" w:firstLineChars="200"/>
        <w:textAlignment w:val="auto"/>
        <w:rPr>
          <w:rFonts w:hint="eastAsia" w:ascii="宋体" w:hAnsi="宋体" w:eastAsia="宋体" w:cs="宋体"/>
          <w:sz w:val="24"/>
          <w:szCs w:val="24"/>
          <w:highlight w:val="none"/>
        </w:rPr>
      </w:pPr>
      <w:r>
        <w:rPr>
          <w:rFonts w:hint="eastAsia" w:ascii="宋体" w:hAnsi="宋体" w:eastAsia="宋体" w:cs="宋体"/>
          <w:b/>
          <w:bCs/>
          <w:sz w:val="24"/>
          <w:szCs w:val="24"/>
          <w:highlight w:val="none"/>
        </w:rPr>
        <w:t>七、</w:t>
      </w:r>
      <w:r>
        <w:rPr>
          <w:rFonts w:hint="eastAsia" w:ascii="宋体" w:hAnsi="宋体" w:eastAsia="宋体" w:cs="宋体"/>
          <w:sz w:val="24"/>
          <w:szCs w:val="24"/>
          <w:highlight w:val="none"/>
        </w:rPr>
        <w:t>项目经理要保证常驻现场，非发包人要求中途不得更换项目经理及主要技术管理人员。</w:t>
      </w:r>
      <w:bookmarkStart w:id="0" w:name="_GoBack"/>
      <w:bookmarkEnd w:id="0"/>
    </w:p>
    <w:p w14:paraId="20FC826C">
      <w:pPr>
        <w:keepNext w:val="0"/>
        <w:keepLines w:val="0"/>
        <w:pageBreakBefore w:val="0"/>
        <w:widowControl w:val="0"/>
        <w:kinsoku/>
        <w:wordWrap/>
        <w:overflowPunct/>
        <w:topLinePunct w:val="0"/>
        <w:autoSpaceDE/>
        <w:autoSpaceDN/>
        <w:bidi w:val="0"/>
        <w:adjustRightInd/>
        <w:snapToGrid/>
        <w:spacing w:line="580" w:lineRule="exact"/>
        <w:ind w:firstLine="482" w:firstLineChars="200"/>
        <w:textAlignment w:val="auto"/>
        <w:rPr>
          <w:rFonts w:hint="eastAsia" w:ascii="宋体" w:hAnsi="宋体" w:eastAsia="宋体" w:cs="宋体"/>
          <w:sz w:val="24"/>
          <w:szCs w:val="24"/>
          <w:highlight w:val="none"/>
        </w:rPr>
      </w:pPr>
      <w:r>
        <w:rPr>
          <w:rFonts w:hint="eastAsia" w:ascii="宋体" w:hAnsi="宋体" w:eastAsia="宋体" w:cs="宋体"/>
          <w:b/>
          <w:bCs/>
          <w:sz w:val="24"/>
          <w:szCs w:val="24"/>
          <w:highlight w:val="none"/>
        </w:rPr>
        <w:t>八、</w:t>
      </w:r>
      <w:r>
        <w:rPr>
          <w:rFonts w:hint="eastAsia" w:ascii="宋体" w:hAnsi="宋体" w:eastAsia="宋体" w:cs="宋体"/>
          <w:sz w:val="24"/>
          <w:szCs w:val="24"/>
          <w:highlight w:val="none"/>
        </w:rPr>
        <w:t>发包人派驻的现场代表职权：</w:t>
      </w:r>
    </w:p>
    <w:p w14:paraId="6F06337F">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1、本合同及与本包工程相关的所有合同的履行权；</w:t>
      </w:r>
    </w:p>
    <w:p w14:paraId="09D8F498">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2、对工程规模、设计标准、规划设计、生产工艺设计和设计使用功能要求的认定权；</w:t>
      </w:r>
    </w:p>
    <w:p w14:paraId="4B8327F7">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3、对工程设计变更的审批权；</w:t>
      </w:r>
    </w:p>
    <w:p w14:paraId="1B77F840">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4、工程变更及签证的确认权；主要材料、设备的认质权；</w:t>
      </w:r>
    </w:p>
    <w:p w14:paraId="51AE2655">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5、工程价款的支付权；</w:t>
      </w:r>
    </w:p>
    <w:p w14:paraId="201A1D1D">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6、积极协调外部环境、组织工程竣工验收；</w:t>
      </w:r>
    </w:p>
    <w:p w14:paraId="5DCD456E">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7、行使发包人应有的其他权利和义务。</w:t>
      </w:r>
    </w:p>
    <w:p w14:paraId="0E51C334">
      <w:pPr>
        <w:keepNext w:val="0"/>
        <w:keepLines w:val="0"/>
        <w:pageBreakBefore w:val="0"/>
        <w:widowControl w:val="0"/>
        <w:kinsoku/>
        <w:wordWrap/>
        <w:overflowPunct/>
        <w:topLinePunct w:val="0"/>
        <w:autoSpaceDE/>
        <w:autoSpaceDN/>
        <w:bidi w:val="0"/>
        <w:adjustRightInd/>
        <w:snapToGrid/>
        <w:spacing w:line="580" w:lineRule="exact"/>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九、承包人应做好以下工作：</w:t>
      </w:r>
    </w:p>
    <w:p w14:paraId="07337E89">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提供计划、报表的名称及完成时间：承包人应在本合同签订后五日内向发包人提交经承包人的项目总工（公司总工）审批的施工组织设计（或施工方案）、总进度计划、总资金使用计划及工程进度计划、资金使用计划。</w:t>
      </w:r>
    </w:p>
    <w:p w14:paraId="678485C0">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承担施工安全保卫工作及非夜间施工照明的责任，提供和维修非夜间施工使用的照明、围栏设施，负责施工区域内的安全保卫，制定相应的施工安全措施，承担由于自身安全防护措施不力造成的经济损失和责任；</w:t>
      </w:r>
    </w:p>
    <w:p w14:paraId="1E0ADB25">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3、遵守发包人及相关部门对施工场地交通、施工噪音、环境保护和安全生产等的管理规定，按规定办理有关手续，并承担由此发生的费用以及因此造成的罚款；</w:t>
      </w:r>
    </w:p>
    <w:p w14:paraId="4010F5F8">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4、做好已完工程成品保护，预防二次污染，并承担成品保护的费用；</w:t>
      </w:r>
    </w:p>
    <w:p w14:paraId="24CCBF7A">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5、按照文明工地要求组织施工，保证施工现场清洁整齐，符合环境卫生管理的有关规定，交工之前清理完与现场无关的任何多余物品及垃圾等，做到工完场清；承担因违反有关规定 造成的损失和罚款；</w:t>
      </w:r>
    </w:p>
    <w:p w14:paraId="13B5F30A">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承包人应认真遵守国务院颁布的《建设工程安全生产管理条例》及部门、地方制定的有关安全生产法律、法规的规定，根据本工程特点制定切实可行的安全管理制度和安全施工措施，认真履行安全施工与检查职责， 做好施工中的安全防护工作外，确保本工程施工安全，依法承担本工程施工的安全责任。</w:t>
      </w:r>
    </w:p>
    <w:p w14:paraId="26708AE3">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7、承包人未能履行相关义务，导致工期延误、或给发包人造成损失的， 承包人赔偿发包人有关损失，由此产生的工期延误而导致承包人不能按本合同约定的竣工时间向发包人交付工程的，工期每推迟一天按</w:t>
      </w:r>
      <w:r>
        <w:rPr>
          <w:rFonts w:hint="eastAsia" w:ascii="宋体" w:hAnsi="宋体" w:eastAsia="宋体" w:cs="宋体"/>
          <w:sz w:val="24"/>
          <w:szCs w:val="24"/>
          <w:highlight w:val="none"/>
          <w:u w:val="single"/>
        </w:rPr>
        <w:t xml:space="preserve"> 300 </w:t>
      </w:r>
      <w:r>
        <w:rPr>
          <w:rFonts w:hint="eastAsia" w:ascii="宋体" w:hAnsi="宋体" w:eastAsia="宋体" w:cs="宋体"/>
          <w:sz w:val="24"/>
          <w:szCs w:val="24"/>
          <w:highlight w:val="none"/>
        </w:rPr>
        <w:t>元/天处罚，限额为合同总造价的百分之二。</w:t>
      </w:r>
    </w:p>
    <w:p w14:paraId="2DDCE453">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承包人要服从项目所在地党委、政府属地管理，处理好与周边民众的关系及保护好周边建筑不受损坏；承包人要主动向项目所在地镇、村及周边民众详细了解装修建筑的设备和管线，未经允许不得擅自拆除、移动、破坏，若不慎损坏则做相应赔偿。</w:t>
      </w:r>
    </w:p>
    <w:p w14:paraId="60FEB880">
      <w:pPr>
        <w:keepNext w:val="0"/>
        <w:keepLines w:val="0"/>
        <w:pageBreakBefore w:val="0"/>
        <w:widowControl w:val="0"/>
        <w:kinsoku/>
        <w:wordWrap/>
        <w:overflowPunct/>
        <w:topLinePunct w:val="0"/>
        <w:autoSpaceDE/>
        <w:autoSpaceDN/>
        <w:bidi w:val="0"/>
        <w:adjustRightInd/>
        <w:snapToGrid/>
        <w:spacing w:line="580" w:lineRule="exact"/>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十、合同价款、支付、调整及竣工结算</w:t>
      </w:r>
    </w:p>
    <w:p w14:paraId="0328021E">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1、本工程合同价款为:</w:t>
      </w:r>
    </w:p>
    <w:p w14:paraId="603E924D">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(大写)：人民币</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元）。</w:t>
      </w:r>
    </w:p>
    <w:p w14:paraId="303B7047">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default" w:ascii="宋体" w:hAnsi="宋体" w:eastAsia="宋体" w:cs="宋体"/>
          <w:sz w:val="24"/>
          <w:szCs w:val="24"/>
          <w:highlight w:val="none"/>
          <w:u w:val="single"/>
          <w:lang w:val="en-US"/>
        </w:rPr>
      </w:pPr>
      <w:r>
        <w:rPr>
          <w:rFonts w:hint="eastAsia" w:ascii="宋体" w:hAnsi="宋体" w:eastAsia="宋体" w:cs="宋体"/>
          <w:sz w:val="24"/>
          <w:szCs w:val="24"/>
          <w:highlight w:val="none"/>
        </w:rPr>
        <w:t>2、工程款的支付</w:t>
      </w:r>
      <w:r>
        <w:rPr>
          <w:rFonts w:hint="eastAsia" w:ascii="宋体" w:hAnsi="宋体" w:eastAsia="宋体" w:cs="宋体"/>
          <w:sz w:val="24"/>
          <w:szCs w:val="24"/>
          <w:highlight w:val="none"/>
          <w:lang w:eastAsia="zh-CN"/>
        </w:rPr>
        <w:t>：</w:t>
      </w:r>
      <w:r>
        <w:rPr>
          <w:rFonts w:hint="eastAsia" w:hAnsi="宋体" w:cs="宋体"/>
          <w:sz w:val="24"/>
          <w:szCs w:val="24"/>
          <w:highlight w:val="none"/>
          <w:u w:val="single"/>
          <w:lang w:val="en-US" w:eastAsia="zh-CN"/>
        </w:rPr>
        <w:t xml:space="preserve">                       </w:t>
      </w:r>
    </w:p>
    <w:p w14:paraId="3C0647EE">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3、合同价款的调整</w:t>
      </w:r>
      <w:r>
        <w:rPr>
          <w:rFonts w:hint="eastAsia" w:ascii="宋体" w:hAnsi="宋体" w:eastAsia="宋体" w:cs="宋体"/>
          <w:sz w:val="24"/>
          <w:szCs w:val="24"/>
          <w:highlight w:val="none"/>
          <w:lang w:eastAsia="zh-CN"/>
        </w:rPr>
        <w:t>：</w:t>
      </w:r>
    </w:p>
    <w:p w14:paraId="4C900A61">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 承包人在报价时已考虑了施工期间可能出现的政策、施工环境和市场的变化可能影响工程造价的因素，除发生下述情况按实调整外，承包人不得再以其他任何原因提出调整工程造价。</w:t>
      </w:r>
    </w:p>
    <w:p w14:paraId="5EF7678B">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3.1.1 发包人工地代表确认的工程量增减；</w:t>
      </w:r>
    </w:p>
    <w:p w14:paraId="1444A5F2">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3.1.2 发包人工地代表确认的设计变更或工程洽商；</w:t>
      </w:r>
    </w:p>
    <w:p w14:paraId="7258DB06">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 合同价款调整计算办法：</w:t>
      </w:r>
    </w:p>
    <w:p w14:paraId="0D519344">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发包人指定或暂定单价的材料或设备，按发包人现场签署的认质认价单进行合同价款调整；但承包人投标时根据市场行情自主报价的材料和设备的实际采购价格与原报价有差异的不予调整。</w:t>
      </w:r>
    </w:p>
    <w:p w14:paraId="4947DB6E">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4、竣工结算</w:t>
      </w:r>
    </w:p>
    <w:p w14:paraId="1E859B0B">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4.1 工程通过竣工验收并交付使用后</w:t>
      </w:r>
      <w:r>
        <w:rPr>
          <w:rFonts w:hint="eastAsia" w:ascii="宋体" w:hAnsi="宋体" w:eastAsia="宋体" w:cs="宋体"/>
          <w:sz w:val="24"/>
          <w:szCs w:val="24"/>
          <w:highlight w:val="none"/>
          <w:u w:val="single"/>
        </w:rPr>
        <w:t xml:space="preserve"> 28 </w:t>
      </w:r>
      <w:r>
        <w:rPr>
          <w:rFonts w:hint="eastAsia" w:ascii="宋体" w:hAnsi="宋体" w:eastAsia="宋体" w:cs="宋体"/>
          <w:sz w:val="24"/>
          <w:szCs w:val="24"/>
          <w:highlight w:val="none"/>
        </w:rPr>
        <w:t>天内承包人向发包人递交竣工结算报告及完整的结算资料，发包人收到承包人递交的竣工结算报告及完整的结算资料后进行初审，并提出修改意见。</w:t>
      </w:r>
    </w:p>
    <w:p w14:paraId="0FE1E24A">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 审计或造价咨询机构对工程竣工结算价款的最终审定应在双方对初审结论达成共识后完成。</w:t>
      </w:r>
    </w:p>
    <w:p w14:paraId="5A7A4960">
      <w:pPr>
        <w:keepNext w:val="0"/>
        <w:keepLines w:val="0"/>
        <w:pageBreakBefore w:val="0"/>
        <w:widowControl w:val="0"/>
        <w:kinsoku/>
        <w:wordWrap/>
        <w:overflowPunct/>
        <w:topLinePunct w:val="0"/>
        <w:autoSpaceDE/>
        <w:autoSpaceDN/>
        <w:bidi w:val="0"/>
        <w:adjustRightInd/>
        <w:snapToGrid/>
        <w:spacing w:line="580" w:lineRule="exact"/>
        <w:ind w:firstLine="482" w:firstLineChars="200"/>
        <w:textAlignment w:val="auto"/>
        <w:rPr>
          <w:rFonts w:hint="eastAsia" w:ascii="宋体" w:hAnsi="宋体" w:eastAsia="宋体" w:cs="宋体"/>
          <w:sz w:val="24"/>
          <w:szCs w:val="24"/>
          <w:highlight w:val="none"/>
        </w:rPr>
      </w:pPr>
      <w:r>
        <w:rPr>
          <w:rFonts w:hint="eastAsia" w:ascii="宋体" w:hAnsi="宋体" w:eastAsia="宋体" w:cs="宋体"/>
          <w:b/>
          <w:bCs/>
          <w:sz w:val="24"/>
          <w:szCs w:val="24"/>
          <w:highlight w:val="none"/>
        </w:rPr>
        <w:t>十一、</w:t>
      </w:r>
      <w:r>
        <w:rPr>
          <w:rFonts w:hint="eastAsia" w:ascii="宋体" w:hAnsi="宋体" w:eastAsia="宋体" w:cs="宋体"/>
          <w:sz w:val="24"/>
          <w:szCs w:val="24"/>
          <w:highlight w:val="none"/>
        </w:rPr>
        <w:t>承包人采购的材料、设备均应满足设计和规范要求的质量等级和环保要求，并应向发包人和监理机构提供产品合格证明和检验资料，因材料质量引起的工程质量、环境污染问题，由承包人承担所造成的一切损失。如发包人或监理机构对该部分材料的质量有异议，有权提出停止使用或再次见证取样复试的要求。如复试结果合格，由此发生的费用由发包人承担。</w:t>
      </w:r>
    </w:p>
    <w:p w14:paraId="16676C87">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主要材料、设备或发包方有特别要求的材料设备须事先向发包方及监理方提供产品资料及样品，经考察筛选确定后再采购，使用或安装之前仍需履行必要的检验、检测程序。</w:t>
      </w:r>
    </w:p>
    <w:p w14:paraId="08539E6E">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承包人负责采购的所有材料、设备的采购、检验（试验）、使用、退换等执行国家、行业相应的技术标准。</w:t>
      </w:r>
    </w:p>
    <w:p w14:paraId="4AC9C838">
      <w:pPr>
        <w:keepNext w:val="0"/>
        <w:keepLines w:val="0"/>
        <w:pageBreakBefore w:val="0"/>
        <w:widowControl w:val="0"/>
        <w:kinsoku/>
        <w:wordWrap/>
        <w:overflowPunct/>
        <w:topLinePunct w:val="0"/>
        <w:autoSpaceDE/>
        <w:autoSpaceDN/>
        <w:bidi w:val="0"/>
        <w:adjustRightInd/>
        <w:snapToGrid/>
        <w:spacing w:line="580" w:lineRule="exact"/>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十</w:t>
      </w:r>
      <w:r>
        <w:rPr>
          <w:rFonts w:hint="eastAsia" w:ascii="宋体" w:hAnsi="宋体" w:eastAsia="宋体" w:cs="宋体"/>
          <w:b/>
          <w:bCs/>
          <w:color w:val="auto"/>
          <w:sz w:val="24"/>
          <w:szCs w:val="24"/>
          <w:highlight w:val="none"/>
        </w:rPr>
        <w:t>二、材料供应与验收</w:t>
      </w:r>
    </w:p>
    <w:p w14:paraId="6E750519">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1、承包方供应的材料应按合同规定按时、按质、按量供应，必须附有产品合格证或质量检验证书才能用于工程。</w:t>
      </w:r>
    </w:p>
    <w:p w14:paraId="0AD95FDA">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2、因材料质量不合格所造成的损失（包括仓库保管费）由材料采购方负责。</w:t>
      </w:r>
    </w:p>
    <w:p w14:paraId="46A7C368">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3、根据工程需要，经发包人代表签证，承包方可使用代用材料。因发包方原因使用时，由发包方承担增加的经济支出，因承包方原因使用时，由承包方承担增加的费用。</w:t>
      </w:r>
    </w:p>
    <w:p w14:paraId="2C209B80">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4、因材料供应不及时造成停工待料时，其停、窝工损失由供货责任方承担。</w:t>
      </w:r>
    </w:p>
    <w:p w14:paraId="482E5885">
      <w:pPr>
        <w:keepNext w:val="0"/>
        <w:keepLines w:val="0"/>
        <w:pageBreakBefore w:val="0"/>
        <w:widowControl w:val="0"/>
        <w:kinsoku/>
        <w:wordWrap/>
        <w:overflowPunct/>
        <w:topLinePunct w:val="0"/>
        <w:autoSpaceDE/>
        <w:autoSpaceDN/>
        <w:bidi w:val="0"/>
        <w:adjustRightInd/>
        <w:snapToGrid/>
        <w:spacing w:line="580" w:lineRule="exact"/>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十三</w:t>
      </w:r>
      <w:r>
        <w:rPr>
          <w:rFonts w:hint="eastAsia" w:ascii="宋体" w:hAnsi="宋体" w:eastAsia="宋体" w:cs="宋体"/>
          <w:b/>
          <w:bCs/>
          <w:color w:val="auto"/>
          <w:sz w:val="24"/>
          <w:szCs w:val="24"/>
          <w:highlight w:val="none"/>
        </w:rPr>
        <w:t>、工程质量、技术要求</w:t>
      </w:r>
    </w:p>
    <w:p w14:paraId="3B607026">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1、本工程质量等级要求合格。</w:t>
      </w:r>
    </w:p>
    <w:p w14:paraId="4889594F">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2、承包方必须按照招标要求及国家现行有关施工验收规范组织施工， 建立健全质量保证体系，做到安全生产及文明施工，工程竣工验收质量达到采购人要求的合格标准。</w:t>
      </w:r>
    </w:p>
    <w:p w14:paraId="140729D9">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3、本工程所需施工材料、设备均由承包方负责供应，必须满足设计要求和国家有关标准，并应具有合格证等质量证明资料，经发包方人员认定后方可使用。</w:t>
      </w:r>
    </w:p>
    <w:p w14:paraId="5A82E3B6">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4、各工序应严格按施工组织设计进行质量控制，每道工序完工后， 应进行检查，相关专业工种之间应及时进行交接检验，并形成记录。未经检查验收不得进行下一道工序。</w:t>
      </w:r>
    </w:p>
    <w:p w14:paraId="6EED1718">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5、工程完工后，承包方应在组织有关人员进行自行检验评定后，向发包人提交工程验收报告及相关施工资料。</w:t>
      </w:r>
    </w:p>
    <w:p w14:paraId="5658D6E1">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6、保修期依据国务院的《建设工程质量管理条例》第四十条规定，在保修范围和保修期限内发生质量问题的，施工单位应当履行保修义务，并对造成的损失承担赔偿责任；保修期过后，如出现质量问题，亦应积极协助解决。</w:t>
      </w:r>
    </w:p>
    <w:p w14:paraId="64816FE9">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7、服务承诺：要求具有完善的保修服务体系，高效的工作作风，高水平的技术维修人员。</w:t>
      </w:r>
    </w:p>
    <w:p w14:paraId="3FB25F94">
      <w:pPr>
        <w:keepNext w:val="0"/>
        <w:keepLines w:val="0"/>
        <w:pageBreakBefore w:val="0"/>
        <w:widowControl w:val="0"/>
        <w:kinsoku/>
        <w:wordWrap/>
        <w:overflowPunct/>
        <w:topLinePunct w:val="0"/>
        <w:autoSpaceDE/>
        <w:autoSpaceDN/>
        <w:bidi w:val="0"/>
        <w:adjustRightInd/>
        <w:snapToGrid/>
        <w:spacing w:line="580" w:lineRule="exact"/>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十四、</w:t>
      </w:r>
      <w:r>
        <w:rPr>
          <w:rFonts w:hint="eastAsia" w:ascii="宋体" w:hAnsi="宋体" w:eastAsia="宋体" w:cs="宋体"/>
          <w:b/>
          <w:bCs/>
          <w:sz w:val="24"/>
          <w:szCs w:val="24"/>
          <w:highlight w:val="none"/>
        </w:rPr>
        <w:t>质保期</w:t>
      </w:r>
    </w:p>
    <w:p w14:paraId="5DA17189">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本项目工程质保期为</w:t>
      </w:r>
      <w:r>
        <w:rPr>
          <w:rFonts w:hint="eastAsia" w:ascii="宋体" w:hAnsi="宋体" w:eastAsia="宋体" w:cs="宋体"/>
          <w:b w:val="0"/>
          <w:bCs w:val="0"/>
          <w:sz w:val="24"/>
          <w:szCs w:val="24"/>
          <w:highlight w:val="none"/>
          <w:u w:val="single"/>
        </w:rPr>
        <w:t xml:space="preserve"> </w:t>
      </w:r>
      <w:r>
        <w:rPr>
          <w:rFonts w:hint="eastAsia" w:hAnsi="宋体" w:cs="宋体"/>
          <w:b w:val="0"/>
          <w:bCs w:val="0"/>
          <w:sz w:val="24"/>
          <w:szCs w:val="24"/>
          <w:highlight w:val="none"/>
          <w:u w:val="single"/>
          <w:lang w:val="en-US" w:eastAsia="zh-CN"/>
        </w:rPr>
        <w:t>壹</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年。</w:t>
      </w:r>
    </w:p>
    <w:p w14:paraId="307DE5E2">
      <w:pPr>
        <w:keepNext w:val="0"/>
        <w:keepLines w:val="0"/>
        <w:pageBreakBefore w:val="0"/>
        <w:widowControl w:val="0"/>
        <w:kinsoku/>
        <w:wordWrap/>
        <w:overflowPunct/>
        <w:topLinePunct w:val="0"/>
        <w:autoSpaceDE/>
        <w:autoSpaceDN/>
        <w:bidi w:val="0"/>
        <w:adjustRightInd/>
        <w:snapToGrid/>
        <w:spacing w:line="580" w:lineRule="exact"/>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十</w:t>
      </w:r>
      <w:r>
        <w:rPr>
          <w:rFonts w:hint="eastAsia" w:ascii="宋体" w:hAnsi="宋体" w:eastAsia="宋体" w:cs="宋体"/>
          <w:b/>
          <w:bCs/>
          <w:sz w:val="24"/>
          <w:szCs w:val="24"/>
          <w:highlight w:val="none"/>
          <w:lang w:eastAsia="zh-CN"/>
        </w:rPr>
        <w:t>五</w:t>
      </w:r>
      <w:r>
        <w:rPr>
          <w:rFonts w:hint="eastAsia" w:ascii="宋体" w:hAnsi="宋体" w:eastAsia="宋体" w:cs="宋体"/>
          <w:b/>
          <w:bCs/>
          <w:sz w:val="24"/>
          <w:szCs w:val="24"/>
          <w:highlight w:val="none"/>
        </w:rPr>
        <w:t>、甲方的权利义务</w:t>
      </w:r>
    </w:p>
    <w:p w14:paraId="496C7B44">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1、甲方有权对乙方的制作方案提出修改意见，所有方案及内容须经甲方签字后方可制作，导视进场经甲方验收确认后方可进行安装。</w:t>
      </w:r>
    </w:p>
    <w:p w14:paraId="31E9C666">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2、甲方需协调处理施工场地建筑物、构筑物（包括文物保护建筑）的保护工作。</w:t>
      </w:r>
    </w:p>
    <w:p w14:paraId="20D4E7FC">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3、甲方应按照本合同约定的时间和金额向乙方支付本项目款项。</w:t>
      </w:r>
    </w:p>
    <w:p w14:paraId="6CCE1FBE">
      <w:pPr>
        <w:keepNext w:val="0"/>
        <w:keepLines w:val="0"/>
        <w:pageBreakBefore w:val="0"/>
        <w:widowControl w:val="0"/>
        <w:kinsoku/>
        <w:wordWrap/>
        <w:overflowPunct/>
        <w:topLinePunct w:val="0"/>
        <w:autoSpaceDE/>
        <w:autoSpaceDN/>
        <w:bidi w:val="0"/>
        <w:adjustRightInd/>
        <w:snapToGrid/>
        <w:spacing w:line="580" w:lineRule="exact"/>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十六、</w:t>
      </w:r>
      <w:r>
        <w:rPr>
          <w:rFonts w:hint="eastAsia" w:ascii="宋体" w:hAnsi="宋体" w:eastAsia="宋体" w:cs="宋体"/>
          <w:b/>
          <w:bCs/>
          <w:sz w:val="24"/>
          <w:szCs w:val="24"/>
          <w:highlight w:val="none"/>
        </w:rPr>
        <w:t>乙方的权利义务</w:t>
      </w:r>
    </w:p>
    <w:p w14:paraId="071C32F6">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1、乙方须严格按照本合同约定的工期完成本项目所有工程。</w:t>
      </w:r>
    </w:p>
    <w:p w14:paraId="7E0CDB87">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2、乙方须严格按照甲方确认的材料及工艺进行制作安装，未经甲方同意，不得随意更换材料及工艺。</w:t>
      </w:r>
    </w:p>
    <w:p w14:paraId="2B313B3D">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3、乙方在安装时，应当严格执行安全操作规程、防火安全规定及环境保护规定。安装过程中如因操作不当造成人身及财产损害，由乙方自行承担责任，若因此造成甲方承担责任的，乙方应承担由此给甲方造成的损失。</w:t>
      </w:r>
    </w:p>
    <w:p w14:paraId="289E4541">
      <w:pPr>
        <w:keepNext w:val="0"/>
        <w:keepLines w:val="0"/>
        <w:pageBreakBefore w:val="0"/>
        <w:widowControl w:val="0"/>
        <w:kinsoku/>
        <w:wordWrap/>
        <w:overflowPunct/>
        <w:topLinePunct w:val="0"/>
        <w:autoSpaceDE/>
        <w:autoSpaceDN/>
        <w:bidi w:val="0"/>
        <w:adjustRightInd/>
        <w:snapToGrid/>
        <w:spacing w:line="580" w:lineRule="exact"/>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十七、</w:t>
      </w:r>
      <w:r>
        <w:rPr>
          <w:rFonts w:hint="eastAsia" w:ascii="宋体" w:hAnsi="宋体" w:eastAsia="宋体" w:cs="宋体"/>
          <w:b/>
          <w:bCs/>
          <w:sz w:val="24"/>
          <w:szCs w:val="24"/>
          <w:highlight w:val="none"/>
        </w:rPr>
        <w:t>违约责任</w:t>
      </w:r>
    </w:p>
    <w:p w14:paraId="3BB9FF33">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1、本合同签订后，甲乙双方均应严格遵守合同之约定，任何一方不得单方面解除或终止本合同，如出现任何一方违约，应由违约方承担合同总额的30%的违约金支付给受约方。</w:t>
      </w:r>
    </w:p>
    <w:p w14:paraId="7CC0246B">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2、甲方应按本合同约定时间及金额向乙方支付工程款，如逾期付款，每逾期一天，按照本项目工程承包款总额的1‰向乙方支付违约金；逾期超过30天，乙方有权终止合同，甲方须赔偿乙方的所有损失。</w:t>
      </w:r>
    </w:p>
    <w:p w14:paraId="7EA4F991">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3、乙方应按本合同约定时间竣工交付（除甲方责任及不可抗力因素外），如延迟完工，每延迟一天，乙方应按照本项目工程承包款总额的1‰向甲方支付违约金；逾期超过30天，甲方有权终止合同，乙方须赔偿甲方的所有损失。</w:t>
      </w:r>
    </w:p>
    <w:p w14:paraId="1AD09CCC">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4、因甲方不能向乙方确认制作所需的文字内容、设计方案、材料、工艺等确认文件而导致乙方制作上的困难和制作周期的延长，乙方可根据甲方提供的确认文件的时间将工期向后相应顺延。</w:t>
      </w:r>
    </w:p>
    <w:p w14:paraId="314BFEF3">
      <w:pPr>
        <w:keepNext w:val="0"/>
        <w:keepLines w:val="0"/>
        <w:pageBreakBefore w:val="0"/>
        <w:widowControl w:val="0"/>
        <w:kinsoku/>
        <w:wordWrap/>
        <w:overflowPunct/>
        <w:topLinePunct w:val="0"/>
        <w:autoSpaceDE/>
        <w:autoSpaceDN/>
        <w:bidi w:val="0"/>
        <w:adjustRightInd/>
        <w:snapToGrid/>
        <w:spacing w:line="580" w:lineRule="exact"/>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十八、</w:t>
      </w:r>
      <w:r>
        <w:rPr>
          <w:rFonts w:hint="eastAsia" w:ascii="宋体" w:hAnsi="宋体" w:eastAsia="宋体" w:cs="宋体"/>
          <w:b/>
          <w:bCs/>
          <w:sz w:val="24"/>
          <w:szCs w:val="24"/>
          <w:highlight w:val="none"/>
        </w:rPr>
        <w:t>补充条款</w:t>
      </w:r>
    </w:p>
    <w:p w14:paraId="5D774B07">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1、经双方考察认质认价的材料、设备，结算时不再优惠。</w:t>
      </w:r>
    </w:p>
    <w:p w14:paraId="3B2288D2">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2、对本工程材料、构配件、设备的、试件等的检测、试验的外委实验室由发、承包方共同考察确定，检测试验费用由发包人从承包人的工程款中扣除直接支付。</w:t>
      </w:r>
    </w:p>
    <w:p w14:paraId="78068487">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3、承包人应在竣工验收通过后</w:t>
      </w:r>
      <w:r>
        <w:rPr>
          <w:rFonts w:hint="eastAsia" w:ascii="宋体" w:hAnsi="宋体" w:eastAsia="宋体" w:cs="宋体"/>
          <w:sz w:val="24"/>
          <w:szCs w:val="24"/>
          <w:highlight w:val="none"/>
          <w:u w:val="single"/>
        </w:rPr>
        <w:t xml:space="preserve"> 3 </w:t>
      </w:r>
      <w:r>
        <w:rPr>
          <w:rFonts w:hint="eastAsia" w:ascii="宋体" w:hAnsi="宋体" w:eastAsia="宋体" w:cs="宋体"/>
          <w:sz w:val="24"/>
          <w:szCs w:val="24"/>
          <w:highlight w:val="none"/>
        </w:rPr>
        <w:t>日内清退出场。否则，发包人将按 200 元/日向承包人收取场地占用费，此笔费用从工程款中予以扣除。</w:t>
      </w:r>
    </w:p>
    <w:p w14:paraId="46DF8676">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4、承包人在施工期间应严格按照国家有关政策处理好农民工工资问题， 若由此引起一切不良后果由承包人负责；发包人亦可暂停向承包人支付工程款，直至问题得到妥善解决。</w:t>
      </w:r>
    </w:p>
    <w:p w14:paraId="73E6A9F0">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5、其他补充条款：</w:t>
      </w:r>
    </w:p>
    <w:p w14:paraId="61A3BA26">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5.1 如工程达不到合格标准，承包人予以全额赔偿由此给发包人造成的全部损失。</w:t>
      </w:r>
    </w:p>
    <w:p w14:paraId="5775E934">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5.2 本工程不得转包。一经发现承包人将本工程予以转包，发包人有权立即中止合同，承包人应在</w:t>
      </w:r>
      <w:r>
        <w:rPr>
          <w:rFonts w:hint="eastAsia" w:ascii="宋体" w:hAnsi="宋体" w:eastAsia="宋体" w:cs="宋体"/>
          <w:sz w:val="24"/>
          <w:szCs w:val="24"/>
          <w:highlight w:val="none"/>
          <w:u w:val="single"/>
        </w:rPr>
        <w:t xml:space="preserve"> 10 </w:t>
      </w:r>
      <w:r>
        <w:rPr>
          <w:rFonts w:hint="eastAsia" w:ascii="宋体" w:hAnsi="宋体" w:eastAsia="宋体" w:cs="宋体"/>
          <w:sz w:val="24"/>
          <w:szCs w:val="24"/>
          <w:highlight w:val="none"/>
        </w:rPr>
        <w:t>天内无条件清退出场。同时，承包人承担由此给发包人造成的一切损失。</w:t>
      </w:r>
    </w:p>
    <w:p w14:paraId="34A6F103">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5.3 因工程确需分包的项目必须经发包人同意。</w:t>
      </w:r>
    </w:p>
    <w:p w14:paraId="3AF749E2">
      <w:pPr>
        <w:keepNext w:val="0"/>
        <w:keepLines w:val="0"/>
        <w:pageBreakBefore w:val="0"/>
        <w:widowControl w:val="0"/>
        <w:kinsoku/>
        <w:wordWrap/>
        <w:overflowPunct/>
        <w:topLinePunct w:val="0"/>
        <w:autoSpaceDE/>
        <w:autoSpaceDN/>
        <w:bidi w:val="0"/>
        <w:adjustRightInd/>
        <w:snapToGrid/>
        <w:spacing w:line="580" w:lineRule="exact"/>
        <w:ind w:firstLine="482"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t>十九、争议处理</w:t>
      </w:r>
    </w:p>
    <w:p w14:paraId="5F1826C1">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xml:space="preserve">    本合同执行期间若发生争议，双方应友好协商解决，协商不成的，双方均可向各自所在地人民法院诉讼解决。</w:t>
      </w:r>
    </w:p>
    <w:p w14:paraId="2DCB9E18">
      <w:pPr>
        <w:keepNext w:val="0"/>
        <w:keepLines w:val="0"/>
        <w:pageBreakBefore w:val="0"/>
        <w:widowControl w:val="0"/>
        <w:kinsoku/>
        <w:wordWrap/>
        <w:overflowPunct/>
        <w:topLinePunct w:val="0"/>
        <w:autoSpaceDE/>
        <w:autoSpaceDN/>
        <w:bidi w:val="0"/>
        <w:adjustRightInd/>
        <w:snapToGrid/>
        <w:spacing w:line="580" w:lineRule="exact"/>
        <w:ind w:firstLine="482"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t>二十、不可抗力</w:t>
      </w:r>
    </w:p>
    <w:p w14:paraId="5FCFD6C7">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1、由于不可抗力事件的影响下（如战争、水灾、地震等自然灾害）而导致本合同不能继续履行的，履行合同的期限应予以延长，其延长的期限应相当于事件所影响的时间。</w:t>
      </w:r>
    </w:p>
    <w:p w14:paraId="314870A0">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2、乙方应在不可抗力事件发生后48小时内以电话、传真、邮件等方式通知对方，并于事件发生后7日内向甲方提供不可抗力的有关证明文件，不可抗力事件的影响持续120天以上，双方应友好协商达成进一步履行合同的协议或者协商解除合同。</w:t>
      </w:r>
    </w:p>
    <w:p w14:paraId="2F9D0206">
      <w:pPr>
        <w:keepNext w:val="0"/>
        <w:keepLines w:val="0"/>
        <w:pageBreakBefore w:val="0"/>
        <w:widowControl w:val="0"/>
        <w:kinsoku/>
        <w:wordWrap/>
        <w:overflowPunct/>
        <w:topLinePunct w:val="0"/>
        <w:autoSpaceDE/>
        <w:autoSpaceDN/>
        <w:bidi w:val="0"/>
        <w:adjustRightInd/>
        <w:snapToGrid/>
        <w:spacing w:line="580" w:lineRule="exact"/>
        <w:ind w:firstLine="482"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t>二十一、其他约定事项</w:t>
      </w:r>
    </w:p>
    <w:p w14:paraId="30D68B4C">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1、本合同签订后，任何一方不得单方面修改或者解除本合同，否则对方可以要求继续履行合同，因一方违约给对方造成经济损失的，违约方应负责赔偿。</w:t>
      </w:r>
    </w:p>
    <w:p w14:paraId="5F693111">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2、本合同及其附件、补充协议、变更单、往来函件等均为本合同的组成部分，与本合同具有同等法律效力。</w:t>
      </w:r>
    </w:p>
    <w:p w14:paraId="5913751D">
      <w:pPr>
        <w:keepNext w:val="0"/>
        <w:keepLines w:val="0"/>
        <w:pageBreakBefore w:val="0"/>
        <w:widowControl w:val="0"/>
        <w:kinsoku/>
        <w:wordWrap/>
        <w:overflowPunct/>
        <w:topLinePunct w:val="0"/>
        <w:autoSpaceDE/>
        <w:autoSpaceDN/>
        <w:bidi w:val="0"/>
        <w:adjustRightInd/>
        <w:snapToGrid/>
        <w:spacing w:line="580" w:lineRule="exact"/>
        <w:ind w:firstLine="482"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t>二十二、合同生效</w:t>
      </w:r>
    </w:p>
    <w:p w14:paraId="40A90DB6">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1、本合同一式</w:t>
      </w:r>
      <w:r>
        <w:rPr>
          <w:rFonts w:hint="eastAsia" w:ascii="宋体" w:hAnsi="宋体" w:eastAsia="宋体" w:cs="宋体"/>
          <w:sz w:val="24"/>
          <w:szCs w:val="24"/>
          <w:highlight w:val="none"/>
          <w:u w:val="single"/>
          <w:lang w:eastAsia="zh-CN"/>
        </w:rPr>
        <w:t xml:space="preserve"> </w:t>
      </w:r>
      <w:r>
        <w:rPr>
          <w:rFonts w:hint="eastAsia" w:hAnsi="宋体" w:cs="宋体"/>
          <w:sz w:val="24"/>
          <w:szCs w:val="24"/>
          <w:highlight w:val="none"/>
          <w:u w:val="single"/>
          <w:lang w:val="en-US" w:eastAsia="zh-CN"/>
        </w:rPr>
        <w:t xml:space="preserve">  </w:t>
      </w:r>
      <w:r>
        <w:rPr>
          <w:rFonts w:hint="eastAsia" w:ascii="宋体" w:hAnsi="宋体" w:eastAsia="宋体" w:cs="宋体"/>
          <w:sz w:val="24"/>
          <w:szCs w:val="24"/>
          <w:highlight w:val="none"/>
          <w:u w:val="single"/>
          <w:lang w:eastAsia="zh-CN"/>
        </w:rPr>
        <w:t xml:space="preserve"> </w:t>
      </w:r>
      <w:r>
        <w:rPr>
          <w:rFonts w:hint="eastAsia" w:ascii="宋体" w:hAnsi="宋体" w:eastAsia="宋体" w:cs="宋体"/>
          <w:sz w:val="24"/>
          <w:szCs w:val="24"/>
          <w:highlight w:val="none"/>
          <w:lang w:eastAsia="zh-CN"/>
        </w:rPr>
        <w:t>份，甲方执</w:t>
      </w:r>
      <w:r>
        <w:rPr>
          <w:rFonts w:hint="eastAsia" w:ascii="宋体" w:hAnsi="宋体" w:eastAsia="宋体" w:cs="宋体"/>
          <w:sz w:val="24"/>
          <w:szCs w:val="24"/>
          <w:highlight w:val="none"/>
          <w:u w:val="single"/>
          <w:lang w:eastAsia="zh-CN"/>
        </w:rPr>
        <w:t xml:space="preserve"> </w:t>
      </w:r>
      <w:r>
        <w:rPr>
          <w:rFonts w:hint="eastAsia" w:hAnsi="宋体" w:cs="宋体"/>
          <w:sz w:val="24"/>
          <w:szCs w:val="24"/>
          <w:highlight w:val="none"/>
          <w:u w:val="single"/>
          <w:lang w:val="en-US" w:eastAsia="zh-CN"/>
        </w:rPr>
        <w:t xml:space="preserve">  </w:t>
      </w:r>
      <w:r>
        <w:rPr>
          <w:rFonts w:hint="eastAsia" w:ascii="宋体" w:hAnsi="宋体" w:eastAsia="宋体" w:cs="宋体"/>
          <w:sz w:val="24"/>
          <w:szCs w:val="24"/>
          <w:highlight w:val="none"/>
          <w:u w:val="single"/>
          <w:lang w:eastAsia="zh-CN"/>
        </w:rPr>
        <w:t xml:space="preserve"> </w:t>
      </w:r>
      <w:r>
        <w:rPr>
          <w:rFonts w:hint="eastAsia" w:ascii="宋体" w:hAnsi="宋体" w:eastAsia="宋体" w:cs="宋体"/>
          <w:sz w:val="24"/>
          <w:szCs w:val="24"/>
          <w:highlight w:val="none"/>
          <w:lang w:eastAsia="zh-CN"/>
        </w:rPr>
        <w:t>份，乙方执</w:t>
      </w:r>
      <w:r>
        <w:rPr>
          <w:rFonts w:hint="eastAsia" w:ascii="宋体" w:hAnsi="宋体" w:eastAsia="宋体" w:cs="宋体"/>
          <w:sz w:val="24"/>
          <w:szCs w:val="24"/>
          <w:highlight w:val="none"/>
          <w:u w:val="single"/>
          <w:lang w:eastAsia="zh-CN"/>
        </w:rPr>
        <w:t xml:space="preserve"> </w:t>
      </w:r>
      <w:r>
        <w:rPr>
          <w:rFonts w:hint="eastAsia" w:hAnsi="宋体" w:cs="宋体"/>
          <w:sz w:val="24"/>
          <w:szCs w:val="24"/>
          <w:highlight w:val="none"/>
          <w:u w:val="single"/>
          <w:lang w:val="en-US" w:eastAsia="zh-CN"/>
        </w:rPr>
        <w:t xml:space="preserve">  </w:t>
      </w:r>
      <w:r>
        <w:rPr>
          <w:rFonts w:hint="eastAsia" w:ascii="宋体" w:hAnsi="宋体" w:eastAsia="宋体" w:cs="宋体"/>
          <w:sz w:val="24"/>
          <w:szCs w:val="24"/>
          <w:highlight w:val="none"/>
          <w:u w:val="single"/>
          <w:lang w:eastAsia="zh-CN"/>
        </w:rPr>
        <w:t xml:space="preserve"> </w:t>
      </w:r>
      <w:r>
        <w:rPr>
          <w:rFonts w:hint="eastAsia" w:ascii="宋体" w:hAnsi="宋体" w:eastAsia="宋体" w:cs="宋体"/>
          <w:sz w:val="24"/>
          <w:szCs w:val="24"/>
          <w:highlight w:val="none"/>
          <w:lang w:eastAsia="zh-CN"/>
        </w:rPr>
        <w:t>份，自甲、乙双方授权代表签字或盖章后生效。</w:t>
      </w:r>
    </w:p>
    <w:p w14:paraId="2118B146">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2、本合同未尽事宜，双方应协商解决并签署补充协议。</w:t>
      </w:r>
    </w:p>
    <w:p w14:paraId="10E784E0">
      <w:pPr>
        <w:keepNext w:val="0"/>
        <w:keepLines w:val="0"/>
        <w:pageBreakBefore w:val="0"/>
        <w:widowControl w:val="0"/>
        <w:kinsoku/>
        <w:wordWrap/>
        <w:overflowPunct/>
        <w:topLinePunct w:val="0"/>
        <w:autoSpaceDE/>
        <w:autoSpaceDN/>
        <w:bidi w:val="0"/>
        <w:adjustRightInd/>
        <w:snapToGrid/>
        <w:spacing w:line="550" w:lineRule="exac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（以下无正文）</w:t>
      </w:r>
    </w:p>
    <w:p w14:paraId="6B55A1E3">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23B1241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甲方（采购人）：</w:t>
      </w:r>
      <w:r>
        <w:rPr>
          <w:rFonts w:hint="eastAsia" w:hAnsi="宋体" w:cs="宋体"/>
          <w:sz w:val="24"/>
          <w:szCs w:val="24"/>
          <w:highlight w:val="none"/>
          <w:lang w:val="en-US" w:eastAsia="zh-CN"/>
        </w:rPr>
        <w:t xml:space="preserve">             </w:t>
      </w:r>
      <w:r>
        <w:rPr>
          <w:rFonts w:hint="eastAsia" w:ascii="宋体" w:hAnsi="宋体" w:eastAsia="宋体" w:cs="宋体"/>
          <w:sz w:val="24"/>
          <w:szCs w:val="24"/>
          <w:highlight w:val="none"/>
        </w:rPr>
        <w:t>（公章）</w:t>
      </w:r>
    </w:p>
    <w:p w14:paraId="23C1CF1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地址</w:t>
      </w:r>
      <w:r>
        <w:rPr>
          <w:rFonts w:hint="eastAsia" w:ascii="宋体" w:hAnsi="宋体" w:eastAsia="宋体" w:cs="宋体"/>
          <w:sz w:val="24"/>
          <w:szCs w:val="24"/>
          <w:highlight w:val="none"/>
        </w:rPr>
        <w:t>：</w:t>
      </w:r>
    </w:p>
    <w:p w14:paraId="01F1F21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p>
    <w:p w14:paraId="3C119A7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委托代理人：</w:t>
      </w:r>
    </w:p>
    <w:p w14:paraId="21975F6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电话：</w:t>
      </w:r>
    </w:p>
    <w:p w14:paraId="0C6D1D2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开户银行：</w:t>
      </w:r>
    </w:p>
    <w:p w14:paraId="7BAC58F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帐号：</w:t>
      </w:r>
    </w:p>
    <w:p w14:paraId="40291DF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日期：        年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月     日</w:t>
      </w:r>
    </w:p>
    <w:p w14:paraId="27AE7A7D">
      <w:pPr>
        <w:pStyle w:val="2"/>
        <w:keepNext w:val="0"/>
        <w:keepLines w:val="0"/>
        <w:pageBreakBefore w:val="0"/>
        <w:widowControl w:val="0"/>
        <w:kinsoku/>
        <w:wordWrap/>
        <w:overflowPunct/>
        <w:topLinePunct w:val="0"/>
        <w:autoSpaceDE/>
        <w:autoSpaceDN/>
        <w:bidi w:val="0"/>
        <w:adjustRightInd/>
        <w:snapToGrid/>
        <w:spacing w:after="0" w:line="360" w:lineRule="auto"/>
        <w:textAlignment w:val="auto"/>
        <w:rPr>
          <w:rFonts w:hint="eastAsia" w:ascii="宋体" w:hAnsi="宋体" w:eastAsia="宋体" w:cs="宋体"/>
          <w:sz w:val="24"/>
          <w:szCs w:val="24"/>
          <w:highlight w:val="none"/>
          <w:lang w:eastAsia="zh-CN"/>
        </w:rPr>
      </w:pPr>
    </w:p>
    <w:p w14:paraId="171D309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乙方（成交人）：</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（公章）</w:t>
      </w:r>
    </w:p>
    <w:p w14:paraId="676DBA1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eastAsia="zh-CN"/>
        </w:rPr>
        <w:t>地址</w:t>
      </w:r>
      <w:r>
        <w:rPr>
          <w:rFonts w:hint="eastAsia" w:ascii="宋体" w:hAnsi="宋体" w:eastAsia="宋体" w:cs="宋体"/>
          <w:sz w:val="24"/>
          <w:szCs w:val="24"/>
          <w:highlight w:val="none"/>
        </w:rPr>
        <w:t>：</w:t>
      </w:r>
    </w:p>
    <w:p w14:paraId="093A126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p>
    <w:p w14:paraId="4042C31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委托代</w:t>
      </w:r>
      <w:r>
        <w:rPr>
          <w:rFonts w:hint="eastAsia" w:ascii="宋体" w:hAnsi="宋体" w:eastAsia="宋体" w:cs="宋体"/>
          <w:sz w:val="24"/>
          <w:szCs w:val="24"/>
          <w:highlight w:val="none"/>
          <w:lang w:eastAsia="zh-CN"/>
        </w:rPr>
        <w:t>理</w:t>
      </w:r>
      <w:r>
        <w:rPr>
          <w:rFonts w:hint="eastAsia" w:ascii="宋体" w:hAnsi="宋体" w:eastAsia="宋体" w:cs="宋体"/>
          <w:sz w:val="24"/>
          <w:szCs w:val="24"/>
          <w:highlight w:val="none"/>
        </w:rPr>
        <w:t>人：</w:t>
      </w:r>
    </w:p>
    <w:p w14:paraId="79EA6E4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电话：</w:t>
      </w:r>
    </w:p>
    <w:p w14:paraId="616D891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开户银行：</w:t>
      </w:r>
    </w:p>
    <w:p w14:paraId="5549930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帐号：</w:t>
      </w:r>
    </w:p>
    <w:p w14:paraId="71C0F59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日期：        年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月     日</w:t>
      </w:r>
    </w:p>
    <w:p w14:paraId="4038079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CC1D56"/>
    <w:rsid w:val="3EC737A0"/>
    <w:rsid w:val="4F3D70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2025-03-19T03:15:22Z</dcterms:created>
  <dc:creator>lenovo</dc:creator>
  <cp:lastModifiedBy>救赎</cp:lastModifiedBy>
  <dcterms:modified xsi:type="dcterms:W3CDTF">2025-03-19T03:16:51Z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eyJoZGlkIjoiOTMxMjYxMTc2YmNmM2ZiYzM3MzRiYzBiMTAxOWMxMDciLCJ1c2VySWQiOiIxNTU5MDg0MTUyIn0=</vt:lpwstr>
  </property>
  <property fmtid="{D5CDD505-2E9C-101B-9397-08002B2CF9AE}" pid="4" name="ICV">
    <vt:lpwstr>0C76B4F2871F4F0CBBB405D4DD670010_12</vt:lpwstr>
  </property>
</Properties>
</file>