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DCCA60">
      <w:pPr>
        <w:autoSpaceDE w:val="0"/>
        <w:autoSpaceDN w:val="0"/>
        <w:adjustRightInd w:val="0"/>
        <w:spacing w:line="400" w:lineRule="exact"/>
        <w:jc w:val="left"/>
        <w:rPr>
          <w:rFonts w:hint="eastAsia" w:ascii="仿宋" w:hAnsi="仿宋" w:eastAsia="仿宋" w:cs="仿宋"/>
          <w:b/>
          <w:bCs/>
          <w:sz w:val="36"/>
          <w:szCs w:val="32"/>
        </w:rPr>
      </w:pPr>
      <w:r>
        <w:rPr>
          <w:rFonts w:hint="eastAsia" w:ascii="仿宋" w:hAnsi="仿宋" w:eastAsia="仿宋" w:cs="仿宋"/>
          <w:b/>
          <w:bCs/>
          <w:sz w:val="28"/>
          <w:szCs w:val="36"/>
        </w:rPr>
        <w:t>供应商参加政府采购活动承诺书</w:t>
      </w:r>
    </w:p>
    <w:p w14:paraId="01EA2D35">
      <w:pPr>
        <w:autoSpaceDE w:val="0"/>
        <w:autoSpaceDN w:val="0"/>
        <w:adjustRightInd w:val="0"/>
        <w:spacing w:line="400" w:lineRule="exact"/>
        <w:jc w:val="center"/>
        <w:rPr>
          <w:rFonts w:hint="eastAsia" w:ascii="仿宋" w:hAnsi="仿宋" w:eastAsia="仿宋" w:cs="仿宋"/>
          <w:b/>
          <w:bCs/>
          <w:kern w:val="0"/>
          <w:sz w:val="24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szCs w:val="22"/>
        </w:rPr>
        <w:t>（供应商诚信承诺书）</w:t>
      </w:r>
    </w:p>
    <w:p w14:paraId="485F3D9F">
      <w:pPr>
        <w:autoSpaceDE w:val="0"/>
        <w:autoSpaceDN w:val="0"/>
        <w:adjustRightInd w:val="0"/>
        <w:spacing w:line="400" w:lineRule="exact"/>
        <w:rPr>
          <w:rFonts w:hint="eastAsia" w:ascii="仿宋" w:hAnsi="仿宋" w:eastAsia="仿宋" w:cs="仿宋"/>
          <w:bCs/>
          <w:kern w:val="0"/>
          <w:sz w:val="24"/>
          <w:highlight w:val="yellow"/>
        </w:rPr>
      </w:pPr>
      <w:r>
        <w:rPr>
          <w:rFonts w:hint="eastAsia" w:ascii="仿宋" w:hAnsi="仿宋" w:eastAsia="仿宋" w:cs="仿宋"/>
          <w:bCs/>
          <w:kern w:val="0"/>
          <w:sz w:val="24"/>
          <w:u w:val="single"/>
          <w:lang w:val="en-US" w:eastAsia="zh-CN"/>
        </w:rPr>
        <w:t>西安市自然资源和规划局长安分局矿产资源管理站</w:t>
      </w:r>
      <w:r>
        <w:rPr>
          <w:rFonts w:hint="eastAsia" w:ascii="仿宋" w:hAnsi="仿宋" w:eastAsia="仿宋" w:cs="仿宋"/>
          <w:bCs/>
          <w:kern w:val="0"/>
          <w:sz w:val="24"/>
          <w:lang w:val="zh-CN"/>
        </w:rPr>
        <w:t>：</w:t>
      </w:r>
    </w:p>
    <w:p w14:paraId="53F3930B">
      <w:pPr>
        <w:autoSpaceDE w:val="0"/>
        <w:autoSpaceDN w:val="0"/>
        <w:adjustRightInd w:val="0"/>
        <w:spacing w:line="400" w:lineRule="exact"/>
        <w:rPr>
          <w:rFonts w:hint="eastAsia" w:ascii="仿宋" w:hAnsi="仿宋" w:eastAsia="仿宋" w:cs="仿宋"/>
          <w:kern w:val="0"/>
          <w:sz w:val="24"/>
          <w:lang w:val="zh-CN"/>
        </w:rPr>
      </w:pPr>
    </w:p>
    <w:p w14:paraId="28010449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为了诚实、客观、有序地参与陕西省政府采购活动，愿就以下内容作出承诺：</w:t>
      </w:r>
    </w:p>
    <w:p w14:paraId="383BA184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一、自觉遵守各项法律、法规、规章、制度以及社会公德，维护廉洁环境，与同场竞争的供应商平等参加政府采购活动。</w:t>
      </w:r>
    </w:p>
    <w:p w14:paraId="6E2C5AC8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二、参加采购代理机构组织的政府采购活动时，严格按照招标文件的规定和要求提供所需的相关材料，并对所提供的各类资料的真实性负责，不虚假应标，不虚列业绩。</w:t>
      </w:r>
    </w:p>
    <w:p w14:paraId="0059036B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三、尊重参与政府采购活动各相关方的合法行为，接受政府采购活动依法形成的意见、结果。</w:t>
      </w:r>
    </w:p>
    <w:p w14:paraId="0B430FFF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四、依法参加政府采购活动，不围标、串标，维护市场秩序，不提供“三无”产品、以次充好。</w:t>
      </w:r>
    </w:p>
    <w:p w14:paraId="5BE440D1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五、积极推动政府采购活动健康开展，对采购活动有疑问、异议时，按法律规定的程序实名（加盖单位章和法定代表人签名）反映情况，不恶意中伤、无事生非，以和谐、平等的心态参加政府采购活动。</w:t>
      </w:r>
    </w:p>
    <w:p w14:paraId="69D3CA1B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六、认真履行中标人应承担的责任和义务，全</w:t>
      </w:r>
      <w:bookmarkStart w:id="0" w:name="_GoBack"/>
      <w:bookmarkEnd w:id="0"/>
      <w:r>
        <w:rPr>
          <w:rFonts w:hint="eastAsia" w:ascii="仿宋" w:hAnsi="仿宋" w:eastAsia="仿宋" w:cs="仿宋"/>
          <w:sz w:val="24"/>
        </w:rPr>
        <w:t>面执行采购合同规定的各项内容，保质保量地按时提供采购物品。</w:t>
      </w:r>
    </w:p>
    <w:p w14:paraId="7CC84447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若本企业（单位）发生有悖于上述承诺的行为，愿意接受《中华人民共和国政府采购法》和《中华人民共和国政府采购法实施条例》中对供应商的相关处理。</w:t>
      </w:r>
    </w:p>
    <w:p w14:paraId="6A1FBC03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本承诺是采购项目投标文件的组成部分。</w:t>
      </w:r>
    </w:p>
    <w:p w14:paraId="0B9FC6B1"/>
    <w:tbl>
      <w:tblPr>
        <w:tblStyle w:val="3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4D1D40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16C63199"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2D6889C0"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601D947A"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 w:val="0"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 w14:paraId="048763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286C1F3E"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0C32F24D"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720B20E6"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 w14:paraId="6C967F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1F00EC3F">
            <w:pPr>
              <w:pStyle w:val="2"/>
              <w:jc w:val="distribute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 w14:paraId="20FFFB74"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6F1F9923"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 w14:paraId="2DFA137D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hZjlhMGUwMDEzNGFlYWMwMTBiNGNiMWIzMTY5ZmMifQ=="/>
  </w:docVars>
  <w:rsids>
    <w:rsidRoot w:val="00000000"/>
    <w:rsid w:val="0BDC1289"/>
    <w:rsid w:val="20D75C03"/>
    <w:rsid w:val="53C20D6A"/>
    <w:rsid w:val="623A1890"/>
    <w:rsid w:val="7212417B"/>
    <w:rsid w:val="78B63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 w:afterLines="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541</Words>
  <Characters>541</Characters>
  <Lines>0</Lines>
  <Paragraphs>0</Paragraphs>
  <TotalTime>0</TotalTime>
  <ScaleCrop>false</ScaleCrop>
  <LinksUpToDate>false</LinksUpToDate>
  <CharactersWithSpaces>623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2022-06-03T09:19:00Z</dcterms:created>
  <dc:creator>SXN</dc:creator>
  <cp:lastModifiedBy>admin</cp:lastModifiedBy>
  <dcterms:modified xsi:type="dcterms:W3CDTF">2024-08-21T02:57:57Z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FA076DB1432B49A38AFF21ADCCD03160</vt:lpwstr>
  </property>
</Properties>
</file>