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5DB31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附件：服务方案</w:t>
      </w:r>
    </w:p>
    <w:p w14:paraId="3100D9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166F33B4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ind w:firstLine="400" w:firstLineChars="200"/>
        <w:textAlignment w:val="baseline"/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22296E6F"/>
    <w:rsid w:val="2229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2024-08-29T09:50:47Z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28AA575B5C874BFBB6F18966DB4DBC8A_11</vt:lpwstr>
  </property>
</Properties>
</file>