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1D09C">
      <w:pPr>
        <w:pStyle w:val="2"/>
        <w:bidi w:val="0"/>
        <w:rPr>
          <w:rFonts w:hint="eastAsia" w:ascii="宋体" w:hAnsi="宋体" w:eastAsia="宋体" w:cs="宋体"/>
        </w:rPr>
      </w:pPr>
      <w:r>
        <w:rPr>
          <w:rFonts w:hint="eastAsia" w:ascii="宋体" w:hAnsi="宋体" w:eastAsia="宋体" w:cs="宋体"/>
        </w:rPr>
        <w:t>供应商承诺书</w:t>
      </w:r>
    </w:p>
    <w:p w14:paraId="15A01908">
      <w:pPr>
        <w:pStyle w:val="3"/>
        <w:spacing w:line="360" w:lineRule="auto"/>
        <w:ind w:firstLine="482" w:firstLineChars="200"/>
        <w:jc w:val="center"/>
        <w:outlineLvl w:val="9"/>
        <w:rPr>
          <w:rFonts w:hint="eastAsia" w:ascii="宋体" w:hAnsi="宋体" w:eastAsia="宋体" w:cs="宋体"/>
          <w:b/>
          <w:bCs/>
          <w:sz w:val="24"/>
          <w:szCs w:val="24"/>
        </w:rPr>
      </w:pPr>
    </w:p>
    <w:p w14:paraId="400A92DE">
      <w:pPr>
        <w:pStyle w:val="3"/>
        <w:spacing w:line="360" w:lineRule="auto"/>
        <w:ind w:firstLine="482" w:firstLineChars="200"/>
        <w:jc w:val="center"/>
        <w:outlineLvl w:val="9"/>
        <w:rPr>
          <w:rFonts w:hint="eastAsia" w:ascii="宋体" w:hAnsi="宋体" w:eastAsia="宋体" w:cs="宋体"/>
          <w:b/>
          <w:bCs/>
          <w:sz w:val="24"/>
          <w:szCs w:val="24"/>
        </w:rPr>
      </w:pPr>
      <w:r>
        <w:rPr>
          <w:rFonts w:hint="eastAsia" w:ascii="宋体" w:hAnsi="宋体" w:eastAsia="宋体" w:cs="宋体"/>
          <w:b/>
          <w:bCs/>
          <w:sz w:val="24"/>
          <w:szCs w:val="24"/>
        </w:rPr>
        <w:t>陕西省政府采购供货商拒绝政府采购领域商业贿赂承诺书Ⅰ</w:t>
      </w:r>
    </w:p>
    <w:p w14:paraId="0C5F6489">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9D6C400">
      <w:pPr>
        <w:spacing w:line="360" w:lineRule="auto"/>
        <w:ind w:firstLine="480" w:firstLineChars="200"/>
        <w:jc w:val="left"/>
        <w:outlineLvl w:val="1"/>
        <w:rPr>
          <w:rFonts w:hint="eastAsia" w:ascii="宋体" w:hAnsi="宋体" w:eastAsia="宋体" w:cs="宋体"/>
          <w:sz w:val="24"/>
          <w:szCs w:val="24"/>
        </w:rPr>
      </w:pPr>
      <w:bookmarkStart w:id="0" w:name="_Toc15242"/>
      <w:bookmarkStart w:id="1" w:name="_Toc23814"/>
      <w:r>
        <w:rPr>
          <w:rFonts w:hint="eastAsia" w:ascii="宋体" w:hAnsi="宋体" w:eastAsia="宋体" w:cs="宋体"/>
          <w:sz w:val="24"/>
          <w:szCs w:val="24"/>
        </w:rPr>
        <w:t>1、在参与政府采购活动中遵纪守法、诚信经营、公平竞标。</w:t>
      </w:r>
      <w:bookmarkEnd w:id="0"/>
      <w:bookmarkEnd w:id="1"/>
    </w:p>
    <w:p w14:paraId="72AE98C3">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1926962F">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1B4E4CF1">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1F7371E0">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51EAAC11">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C1E1788">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41410851">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1955876">
      <w:pPr>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0060F25D">
      <w:pPr>
        <w:pStyle w:val="8"/>
        <w:outlineLvl w:val="9"/>
        <w:rPr>
          <w:rFonts w:hint="eastAsia" w:ascii="宋体" w:hAnsi="宋体" w:eastAsia="宋体" w:cs="宋体"/>
        </w:rPr>
      </w:pPr>
    </w:p>
    <w:p w14:paraId="6E2E6866">
      <w:pPr>
        <w:spacing w:line="480" w:lineRule="auto"/>
        <w:ind w:right="540" w:rightChars="257" w:firstLine="3600" w:firstLineChars="1500"/>
        <w:jc w:val="lef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none"/>
        </w:rPr>
        <w:t>（</w:t>
      </w:r>
      <w:r>
        <w:rPr>
          <w:rFonts w:hint="eastAsia" w:ascii="宋体" w:hAnsi="宋体" w:eastAsia="宋体" w:cs="宋体"/>
          <w:b w:val="0"/>
          <w:bCs w:val="0"/>
          <w:sz w:val="24"/>
          <w:szCs w:val="24"/>
        </w:rPr>
        <w:t>单位名称及公章</w:t>
      </w:r>
      <w:r>
        <w:rPr>
          <w:rFonts w:hint="eastAsia" w:ascii="宋体" w:hAnsi="宋体" w:eastAsia="宋体" w:cs="宋体"/>
          <w:sz w:val="24"/>
          <w:szCs w:val="24"/>
          <w:u w:val="none"/>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rPr>
        <w:t xml:space="preserve">      </w:t>
      </w:r>
    </w:p>
    <w:p w14:paraId="7F8D655A">
      <w:pPr>
        <w:spacing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pacing w:val="4"/>
          <w:sz w:val="24"/>
          <w:szCs w:val="24"/>
          <w:u w:val="none"/>
          <w:lang w:val="en-US" w:eastAsia="zh-CN"/>
        </w:rPr>
        <w:t>（</w:t>
      </w:r>
      <w:r>
        <w:rPr>
          <w:rFonts w:hint="eastAsia" w:ascii="宋体" w:hAnsi="宋体" w:eastAsia="宋体" w:cs="宋体"/>
          <w:sz w:val="24"/>
          <w:szCs w:val="24"/>
          <w:u w:val="none"/>
        </w:rPr>
        <w:t>签字</w:t>
      </w:r>
      <w:r>
        <w:rPr>
          <w:rFonts w:hint="eastAsia" w:ascii="宋体" w:hAnsi="宋体" w:eastAsia="宋体" w:cs="宋体"/>
          <w:spacing w:val="4"/>
          <w:sz w:val="24"/>
          <w:szCs w:val="24"/>
          <w:u w:val="none"/>
        </w:rPr>
        <w:t>或盖章</w:t>
      </w:r>
      <w:r>
        <w:rPr>
          <w:rFonts w:hint="eastAsia" w:ascii="宋体" w:hAnsi="宋体" w:eastAsia="宋体" w:cs="宋体"/>
          <w:spacing w:val="4"/>
          <w:sz w:val="24"/>
          <w:szCs w:val="24"/>
          <w:u w:val="none"/>
          <w:lang w:eastAsia="zh-CN"/>
        </w:rPr>
        <w:t>）</w:t>
      </w:r>
      <w:r>
        <w:rPr>
          <w:rFonts w:hint="eastAsia"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0B400717">
      <w:pPr>
        <w:keepNext w:val="0"/>
        <w:keepLines w:val="0"/>
        <w:pageBreakBefore w:val="0"/>
        <w:widowControl w:val="0"/>
        <w:kinsoku/>
        <w:wordWrap/>
        <w:overflowPunct/>
        <w:topLinePunct w:val="0"/>
        <w:autoSpaceDE/>
        <w:autoSpaceDN/>
        <w:bidi w:val="0"/>
        <w:adjustRightInd/>
        <w:snapToGrid w:val="0"/>
        <w:spacing w:line="360" w:lineRule="auto"/>
        <w:ind w:firstLine="3600" w:firstLineChars="1500"/>
        <w:jc w:val="left"/>
        <w:textAlignment w:val="auto"/>
        <w:rPr>
          <w:rFonts w:hint="eastAsia" w:ascii="宋体" w:hAnsi="宋体" w:eastAsia="宋体" w:cs="宋体"/>
          <w:sz w:val="24"/>
        </w:rPr>
      </w:pPr>
      <w:r>
        <w:rPr>
          <w:rFonts w:hint="eastAsia" w:ascii="宋体" w:hAnsi="宋体" w:eastAsia="宋体" w:cs="宋体"/>
          <w:sz w:val="24"/>
        </w:rPr>
        <w:t>地</w:t>
      </w:r>
      <w:r>
        <w:rPr>
          <w:rFonts w:hint="eastAsia" w:ascii="宋体" w:hAnsi="宋体" w:eastAsia="宋体" w:cs="宋体"/>
          <w:sz w:val="24"/>
          <w:lang w:val="en-US" w:eastAsia="zh-CN"/>
        </w:rPr>
        <w:t xml:space="preserve">      </w:t>
      </w:r>
      <w:r>
        <w:rPr>
          <w:rFonts w:hint="eastAsia" w:ascii="宋体" w:hAnsi="宋体" w:eastAsia="宋体" w:cs="宋体"/>
          <w:sz w:val="24"/>
        </w:rPr>
        <w:t>址：</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43087C6D">
      <w:pPr>
        <w:keepNext w:val="0"/>
        <w:keepLines w:val="0"/>
        <w:pageBreakBefore w:val="0"/>
        <w:widowControl w:val="0"/>
        <w:kinsoku/>
        <w:wordWrap/>
        <w:overflowPunct/>
        <w:topLinePunct w:val="0"/>
        <w:autoSpaceDE/>
        <w:autoSpaceDN/>
        <w:bidi w:val="0"/>
        <w:adjustRightInd/>
        <w:snapToGrid w:val="0"/>
        <w:spacing w:line="360" w:lineRule="auto"/>
        <w:ind w:firstLine="3600" w:firstLineChars="1500"/>
        <w:jc w:val="left"/>
        <w:textAlignment w:val="auto"/>
        <w:rPr>
          <w:rFonts w:hint="eastAsia" w:ascii="宋体" w:hAnsi="宋体" w:eastAsia="宋体" w:cs="宋体"/>
          <w:sz w:val="24"/>
          <w:u w:val="single"/>
        </w:rPr>
      </w:pPr>
      <w:r>
        <w:rPr>
          <w:rFonts w:hint="eastAsia" w:ascii="宋体" w:hAnsi="宋体" w:eastAsia="宋体" w:cs="宋体"/>
          <w:sz w:val="24"/>
        </w:rPr>
        <w:t>电</w:t>
      </w:r>
      <w:r>
        <w:rPr>
          <w:rFonts w:hint="eastAsia" w:ascii="宋体" w:hAnsi="宋体" w:eastAsia="宋体" w:cs="宋体"/>
          <w:sz w:val="24"/>
          <w:lang w:val="en-US" w:eastAsia="zh-CN"/>
        </w:rPr>
        <w:t xml:space="preserve">      </w:t>
      </w:r>
      <w:r>
        <w:rPr>
          <w:rFonts w:hint="eastAsia" w:ascii="宋体" w:hAnsi="宋体" w:eastAsia="宋体" w:cs="宋体"/>
          <w:sz w:val="24"/>
        </w:rPr>
        <w:t>话：</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011FC54C">
      <w:pPr>
        <w:pStyle w:val="8"/>
        <w:ind w:firstLine="3600" w:firstLineChars="1500"/>
        <w:outlineLvl w:val="9"/>
        <w:rPr>
          <w:rFonts w:hint="eastAsia" w:ascii="宋体" w:hAnsi="宋体" w:eastAsia="宋体" w:cs="宋体"/>
          <w:lang w:val="en-US" w:eastAsia="zh-CN"/>
        </w:rPr>
      </w:pPr>
      <w:r>
        <w:rPr>
          <w:rFonts w:hint="eastAsia" w:ascii="宋体" w:hAnsi="宋体" w:eastAsia="宋体" w:cs="宋体"/>
          <w:kern w:val="2"/>
          <w:sz w:val="24"/>
          <w:szCs w:val="22"/>
          <w:lang w:val="en-US" w:eastAsia="zh-CN" w:bidi="ar-SA"/>
        </w:rPr>
        <w:t>邮      编：</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4F0E4EBF">
      <w:pPr>
        <w:pStyle w:val="9"/>
        <w:keepNext w:val="0"/>
        <w:keepLines w:val="0"/>
        <w:pageBreakBefore w:val="0"/>
        <w:widowControl w:val="0"/>
        <w:kinsoku/>
        <w:wordWrap/>
        <w:overflowPunct/>
        <w:topLinePunct w:val="0"/>
        <w:autoSpaceDE/>
        <w:autoSpaceDN/>
        <w:bidi w:val="0"/>
        <w:adjustRightInd/>
        <w:snapToGrid/>
        <w:spacing w:line="360" w:lineRule="auto"/>
        <w:ind w:right="0" w:rightChars="0" w:firstLine="3600" w:firstLineChars="1500"/>
        <w:jc w:val="both"/>
        <w:textAlignment w:val="auto"/>
        <w:outlineLvl w:val="9"/>
        <w:rPr>
          <w:rFonts w:hint="eastAsia" w:ascii="宋体" w:hAnsi="宋体" w:eastAsia="宋体" w:cs="宋体"/>
          <w:lang w:eastAsia="zh-CN"/>
        </w:rPr>
      </w:pPr>
      <w:r>
        <w:rPr>
          <w:rFonts w:hint="eastAsia" w:ascii="宋体" w:hAnsi="宋体" w:eastAsia="宋体" w:cs="宋体"/>
          <w:bCs/>
          <w:sz w:val="24"/>
          <w:szCs w:val="24"/>
        </w:rPr>
        <w:t>日</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期：</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年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none"/>
          <w:lang w:eastAsia="zh-CN"/>
        </w:rPr>
        <w:t>日</w:t>
      </w:r>
    </w:p>
    <w:p w14:paraId="6BCF7608">
      <w:pPr>
        <w:rPr>
          <w:rFonts w:hint="eastAsia" w:ascii="宋体" w:hAnsi="宋体" w:eastAsia="宋体" w:cs="宋体"/>
          <w:lang w:eastAsia="zh-CN"/>
        </w:rPr>
      </w:pPr>
    </w:p>
    <w:p w14:paraId="0EB5B3B7">
      <w:pPr>
        <w:pageBreakBefore/>
        <w:spacing w:line="360" w:lineRule="atLeast"/>
        <w:ind w:firstLine="482" w:firstLineChars="200"/>
        <w:jc w:val="center"/>
        <w:outlineLvl w:val="9"/>
        <w:rPr>
          <w:rFonts w:hint="eastAsia" w:ascii="宋体" w:hAnsi="宋体" w:eastAsia="宋体" w:cs="宋体"/>
          <w:b/>
          <w:sz w:val="24"/>
          <w:szCs w:val="24"/>
        </w:rPr>
      </w:pPr>
      <w:r>
        <w:rPr>
          <w:rFonts w:hint="eastAsia" w:ascii="宋体" w:hAnsi="宋体" w:eastAsia="宋体" w:cs="宋体"/>
          <w:b/>
          <w:sz w:val="24"/>
          <w:szCs w:val="24"/>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2C3A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6E933234">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5C3B5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5DA6E42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sz w:val="24"/>
                <w:u w:val="single"/>
                <w:lang w:val="en-US" w:eastAsia="zh-CN"/>
              </w:rPr>
              <w:t xml:space="preserve">（项目名称）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的供应商，本公司承诺：在参加本项目</w:t>
            </w:r>
            <w:r>
              <w:rPr>
                <w:rFonts w:hint="eastAsia" w:ascii="宋体" w:hAnsi="宋体" w:eastAsia="宋体" w:cs="宋体"/>
                <w:sz w:val="24"/>
                <w:szCs w:val="24"/>
                <w:lang w:eastAsia="zh-CN"/>
              </w:rPr>
              <w:t>招标</w:t>
            </w:r>
            <w:r>
              <w:rPr>
                <w:rFonts w:hint="eastAsia" w:ascii="宋体" w:hAnsi="宋体" w:eastAsia="宋体" w:cs="宋体"/>
                <w:sz w:val="24"/>
                <w:szCs w:val="24"/>
              </w:rPr>
              <w:t xml:space="preserve">之前不存在被依法禁止经营行为、财产被接管或冻结的情况，如有隐瞒实情，愿承担一切责任及后果。 </w:t>
            </w:r>
          </w:p>
        </w:tc>
      </w:tr>
      <w:tr w14:paraId="4760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10D3D54F">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74" w:type="dxa"/>
            <w:noWrap w:val="0"/>
            <w:vAlign w:val="center"/>
          </w:tcPr>
          <w:p w14:paraId="42BED5E2">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76" w:type="dxa"/>
            <w:noWrap w:val="0"/>
            <w:vAlign w:val="center"/>
          </w:tcPr>
          <w:p w14:paraId="694230DC">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3D48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1E765568">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74" w:type="dxa"/>
            <w:noWrap w:val="0"/>
            <w:vAlign w:val="center"/>
          </w:tcPr>
          <w:p w14:paraId="632F9714">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（签字或盖章） </w:t>
            </w:r>
          </w:p>
        </w:tc>
        <w:tc>
          <w:tcPr>
            <w:tcW w:w="2376" w:type="dxa"/>
            <w:noWrap w:val="0"/>
            <w:vAlign w:val="center"/>
          </w:tcPr>
          <w:p w14:paraId="49035EA5">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2694833">
      <w:pPr>
        <w:spacing w:line="360" w:lineRule="atLeast"/>
        <w:ind w:firstLine="482" w:firstLineChars="200"/>
        <w:jc w:val="left"/>
        <w:outlineLvl w:val="9"/>
        <w:rPr>
          <w:rFonts w:hint="eastAsia" w:ascii="宋体" w:hAnsi="宋体" w:eastAsia="宋体" w:cs="宋体"/>
          <w:b/>
          <w:sz w:val="24"/>
          <w:szCs w:val="24"/>
        </w:rPr>
      </w:pPr>
    </w:p>
    <w:p w14:paraId="65FF14C7">
      <w:pPr>
        <w:spacing w:line="360" w:lineRule="atLeast"/>
        <w:ind w:firstLine="482" w:firstLineChars="200"/>
        <w:jc w:val="center"/>
        <w:outlineLvl w:val="9"/>
        <w:rPr>
          <w:rFonts w:hint="eastAsia" w:ascii="宋体" w:hAnsi="宋体" w:eastAsia="宋体" w:cs="宋体"/>
          <w:b/>
          <w:sz w:val="24"/>
          <w:szCs w:val="24"/>
        </w:rPr>
      </w:pPr>
      <w:r>
        <w:rPr>
          <w:rFonts w:hint="eastAsia" w:ascii="宋体" w:hAnsi="宋体" w:eastAsia="宋体" w:cs="宋体"/>
          <w:b/>
          <w:sz w:val="24"/>
          <w:szCs w:val="24"/>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03CA6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15AA4D3">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45D0A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11A56751">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sz w:val="24"/>
                <w:u w:val="single"/>
                <w:lang w:val="en-US" w:eastAsia="zh-CN"/>
              </w:rPr>
              <w:t xml:space="preserve">（项目名称）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的供应商，本公司郑重申告并承诺：近三年受到有关行政主管部门的行政处理、不良行为记录为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次</w:t>
            </w:r>
            <w:r>
              <w:rPr>
                <w:rFonts w:hint="eastAsia" w:ascii="宋体" w:hAnsi="宋体" w:eastAsia="宋体" w:cs="宋体"/>
                <w:b/>
                <w:bCs/>
                <w:sz w:val="24"/>
                <w:szCs w:val="24"/>
              </w:rPr>
              <w:t>（没有填零）</w:t>
            </w:r>
            <w:r>
              <w:rPr>
                <w:rFonts w:hint="eastAsia" w:ascii="宋体" w:hAnsi="宋体" w:eastAsia="宋体" w:cs="宋体"/>
                <w:sz w:val="24"/>
                <w:szCs w:val="24"/>
              </w:rPr>
              <w:t>，如有隐瞒实情，愿承担一切责任及后果。</w:t>
            </w:r>
          </w:p>
        </w:tc>
      </w:tr>
      <w:tr w14:paraId="420CE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643A8AA8">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88" w:type="dxa"/>
            <w:noWrap w:val="0"/>
            <w:vAlign w:val="center"/>
          </w:tcPr>
          <w:p w14:paraId="38E2A7A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87" w:type="dxa"/>
            <w:noWrap w:val="0"/>
            <w:vAlign w:val="center"/>
          </w:tcPr>
          <w:p w14:paraId="5F0F4AC2">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77FB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7CEE622D">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88" w:type="dxa"/>
            <w:noWrap w:val="0"/>
            <w:vAlign w:val="center"/>
          </w:tcPr>
          <w:p w14:paraId="4AA533BB">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387" w:type="dxa"/>
            <w:noWrap w:val="0"/>
            <w:vAlign w:val="center"/>
          </w:tcPr>
          <w:p w14:paraId="53C53ECB">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52C677B">
      <w:pPr>
        <w:spacing w:line="360" w:lineRule="atLeast"/>
        <w:ind w:firstLine="482" w:firstLineChars="200"/>
        <w:jc w:val="center"/>
        <w:outlineLvl w:val="9"/>
        <w:rPr>
          <w:rFonts w:hint="eastAsia" w:ascii="宋体" w:hAnsi="宋体" w:eastAsia="宋体" w:cs="宋体"/>
          <w:b/>
          <w:sz w:val="24"/>
          <w:szCs w:val="24"/>
        </w:rPr>
      </w:pPr>
    </w:p>
    <w:p w14:paraId="0D22368F">
      <w:pPr>
        <w:spacing w:line="360" w:lineRule="atLeast"/>
        <w:ind w:firstLine="482" w:firstLineChars="200"/>
        <w:jc w:val="center"/>
        <w:outlineLvl w:val="9"/>
        <w:rPr>
          <w:rFonts w:hint="eastAsia" w:ascii="宋体" w:hAnsi="宋体" w:eastAsia="宋体" w:cs="宋体"/>
          <w:b/>
          <w:sz w:val="24"/>
          <w:szCs w:val="24"/>
        </w:rPr>
      </w:pPr>
    </w:p>
    <w:p w14:paraId="142DB55C">
      <w:pPr>
        <w:spacing w:line="360" w:lineRule="atLeast"/>
        <w:ind w:firstLine="482" w:firstLineChars="200"/>
        <w:jc w:val="center"/>
        <w:outlineLvl w:val="9"/>
        <w:rPr>
          <w:rFonts w:hint="eastAsia" w:ascii="宋体" w:hAnsi="宋体" w:eastAsia="宋体" w:cs="宋体"/>
          <w:b/>
          <w:sz w:val="24"/>
          <w:szCs w:val="24"/>
        </w:rPr>
      </w:pPr>
    </w:p>
    <w:p w14:paraId="500A483F">
      <w:pPr>
        <w:spacing w:line="360" w:lineRule="atLeast"/>
        <w:ind w:firstLine="482" w:firstLineChars="200"/>
        <w:jc w:val="center"/>
        <w:outlineLvl w:val="9"/>
        <w:rPr>
          <w:rFonts w:hint="eastAsia" w:ascii="宋体" w:hAnsi="宋体" w:eastAsia="宋体" w:cs="宋体"/>
          <w:b/>
          <w:sz w:val="24"/>
          <w:szCs w:val="24"/>
        </w:rPr>
      </w:pPr>
    </w:p>
    <w:p w14:paraId="048CBE54">
      <w:pPr>
        <w:spacing w:line="360" w:lineRule="atLeast"/>
        <w:ind w:firstLine="482" w:firstLineChars="200"/>
        <w:jc w:val="center"/>
        <w:outlineLvl w:val="9"/>
        <w:rPr>
          <w:rFonts w:hint="eastAsia" w:ascii="宋体" w:hAnsi="宋体" w:eastAsia="宋体" w:cs="宋体"/>
          <w:b/>
          <w:sz w:val="24"/>
          <w:szCs w:val="24"/>
        </w:rPr>
      </w:pPr>
    </w:p>
    <w:p w14:paraId="61B46917">
      <w:pPr>
        <w:spacing w:line="360" w:lineRule="atLeast"/>
        <w:ind w:firstLine="482" w:firstLineChars="200"/>
        <w:jc w:val="center"/>
        <w:outlineLvl w:val="9"/>
        <w:rPr>
          <w:rFonts w:hint="eastAsia" w:ascii="宋体" w:hAnsi="宋体" w:eastAsia="宋体" w:cs="宋体"/>
          <w:b/>
          <w:sz w:val="24"/>
          <w:szCs w:val="24"/>
        </w:rPr>
      </w:pPr>
    </w:p>
    <w:p w14:paraId="75D16285">
      <w:pPr>
        <w:spacing w:line="360" w:lineRule="atLeast"/>
        <w:ind w:firstLine="482" w:firstLineChars="200"/>
        <w:jc w:val="center"/>
        <w:outlineLvl w:val="9"/>
        <w:rPr>
          <w:rFonts w:hint="eastAsia" w:ascii="宋体" w:hAnsi="宋体" w:eastAsia="宋体" w:cs="宋体"/>
          <w:b/>
          <w:sz w:val="24"/>
          <w:szCs w:val="24"/>
        </w:rPr>
      </w:pPr>
    </w:p>
    <w:p w14:paraId="15DA2FB9">
      <w:pPr>
        <w:spacing w:line="360" w:lineRule="atLeast"/>
        <w:ind w:firstLine="482" w:firstLineChars="200"/>
        <w:jc w:val="center"/>
        <w:outlineLvl w:val="9"/>
        <w:rPr>
          <w:rFonts w:hint="eastAsia" w:ascii="宋体" w:hAnsi="宋体" w:eastAsia="宋体" w:cs="宋体"/>
          <w:b/>
          <w:sz w:val="24"/>
          <w:szCs w:val="24"/>
          <w:lang w:eastAsia="zh-CN"/>
        </w:rPr>
      </w:pPr>
      <w:r>
        <w:rPr>
          <w:rFonts w:hint="eastAsia" w:ascii="宋体" w:hAnsi="宋体" w:eastAsia="宋体" w:cs="宋体"/>
          <w:b/>
          <w:sz w:val="24"/>
          <w:szCs w:val="24"/>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76795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4F7FD828">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19D12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446F951A">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sz w:val="24"/>
                <w:u w:val="single"/>
                <w:lang w:val="en-US" w:eastAsia="zh-CN"/>
              </w:rPr>
              <w:t xml:space="preserve">（项目名称）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的供应商，本公司承诺：参加本次</w:t>
            </w:r>
            <w:r>
              <w:rPr>
                <w:rFonts w:hint="eastAsia" w:ascii="宋体" w:hAnsi="宋体" w:eastAsia="宋体" w:cs="宋体"/>
                <w:sz w:val="24"/>
                <w:szCs w:val="24"/>
                <w:lang w:eastAsia="zh-CN"/>
              </w:rPr>
              <w:t>招标</w:t>
            </w:r>
            <w:r>
              <w:rPr>
                <w:rFonts w:hint="eastAsia" w:ascii="宋体" w:hAnsi="宋体" w:eastAsia="宋体" w:cs="宋体"/>
                <w:sz w:val="24"/>
                <w:szCs w:val="24"/>
              </w:rPr>
              <w:t>提交的所有资质证明文件及业绩证明文件是真实的、有效的，如有隐瞒实情，愿承担一切责任及后果。</w:t>
            </w:r>
          </w:p>
        </w:tc>
      </w:tr>
      <w:tr w14:paraId="1E66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4C4A8ECE">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534" w:type="dxa"/>
            <w:noWrap w:val="0"/>
            <w:vAlign w:val="center"/>
          </w:tcPr>
          <w:p w14:paraId="3909F1B4">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418" w:type="dxa"/>
            <w:noWrap w:val="0"/>
            <w:vAlign w:val="center"/>
          </w:tcPr>
          <w:p w14:paraId="3DBCF37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2AE26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F5BB1D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534" w:type="dxa"/>
            <w:noWrap w:val="0"/>
            <w:vAlign w:val="center"/>
          </w:tcPr>
          <w:p w14:paraId="7BECF7F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418" w:type="dxa"/>
            <w:noWrap w:val="0"/>
            <w:vAlign w:val="center"/>
          </w:tcPr>
          <w:p w14:paraId="5944748A">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5D026E3">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66A5C"/>
    <w:rsid w:val="65366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2"/>
    <w:basedOn w:val="1"/>
    <w:next w:val="1"/>
    <w:qFormat/>
    <w:uiPriority w:val="0"/>
    <w:pPr>
      <w:keepNext/>
      <w:keepLines/>
      <w:spacing w:line="413" w:lineRule="auto"/>
      <w:jc w:val="center"/>
      <w:outlineLvl w:val="1"/>
    </w:pPr>
    <w:rPr>
      <w:rFonts w:ascii="Arial" w:hAnsi="Arial" w:eastAsia="宋体"/>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8">
    <w:name w:val="正文缩进1"/>
    <w:basedOn w:val="1"/>
    <w:qFormat/>
    <w:uiPriority w:val="0"/>
    <w:pPr>
      <w:ind w:firstLine="420" w:firstLineChars="200"/>
    </w:pPr>
  </w:style>
  <w:style w:type="paragraph" w:customStyle="1" w:styleId="9">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2025-03-28T08:04:00Z</dcterms:created>
  <dc:creator>叶永健</dc:creator>
  <cp:lastModifiedBy>叶永健</cp:lastModifiedBy>
  <dcterms:modified xsi:type="dcterms:W3CDTF">2025-03-28T08:04:31Z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053C1BCB8FE243C2BC2163B3959648F3_11</vt:lpwstr>
  </property>
  <property fmtid="{D5CDD505-2E9C-101B-9397-08002B2CF9AE}" pid="4" name="KSOTemplateDocerSaveRecord">
    <vt:lpwstr>eyJoZGlkIjoiYmQ5Njc0NGJmNGI1MjExMjI0ODk4YWUxNGY2ZTE5MzAiLCJ1c2VySWQiOiI5ODE2OTIwMzQifQ==</vt:lpwstr>
  </property>
</Properties>
</file>