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69BD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313295"/>
            <wp:effectExtent l="0" t="0" r="10795" b="1905"/>
            <wp:docPr id="1" name="图片 1" descr="c137ab07bb36ab072d051bfd328b8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37ab07bb36ab072d051bfd328b8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31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158355"/>
            <wp:effectExtent l="0" t="0" r="16510" b="4445"/>
            <wp:docPr id="2" name="图片 2" descr="e784d3fb12b85e3092e6f7006aa38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784d3fb12b85e3092e6f7006aa38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15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YTliNTQ3YzE4NzVjOGNmYjUyNWUwOTg3NzQ0NWEifQ=="/>
  </w:docVars>
  <w:rsids>
    <w:rsidRoot w:val="742D3D94"/>
    <w:rsid w:val="742D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2024-09-18T03:53:00Z</dcterms:created>
  <dc:creator>企业用户_205519689</dc:creator>
  <cp:lastModifiedBy>企业用户_205519689</cp:lastModifiedBy>
  <dcterms:modified xsi:type="dcterms:W3CDTF">2024-09-18T03:54:25Z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4D839BEDF7A1499D806480E43BDF8344_11</vt:lpwstr>
  </property>
</Properties>
</file>