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lang w:val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zh-CN"/>
        </w:rPr>
        <w:t>服务方案</w:t>
      </w:r>
    </w:p>
    <w:p>
      <w:pPr>
        <w:pStyle w:val="2"/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en-US" w:eastAsia="zh-CN"/>
        </w:rPr>
        <w:t>1、</w:t>
      </w:r>
      <w:r>
        <w:rPr>
          <w:rFonts w:hint="eastAsia" w:ascii="仿宋" w:hAnsi="仿宋" w:eastAsia="仿宋" w:cs="仿宋"/>
          <w:lang w:val="zh-CN"/>
        </w:rPr>
        <w:t>组织实施方案</w:t>
      </w:r>
    </w:p>
    <w:p>
      <w:pPr>
        <w:pStyle w:val="2"/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en-US" w:eastAsia="zh-CN"/>
        </w:rPr>
        <w:t>2、</w:t>
      </w:r>
      <w:r>
        <w:rPr>
          <w:rFonts w:hint="eastAsia" w:ascii="仿宋" w:hAnsi="仿宋" w:eastAsia="仿宋" w:cs="仿宋"/>
          <w:lang w:val="zh-CN"/>
        </w:rPr>
        <w:t>培训及信息服务</w:t>
      </w:r>
    </w:p>
    <w:p>
      <w:pPr>
        <w:pStyle w:val="2"/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en-US" w:eastAsia="zh-CN"/>
        </w:rPr>
        <w:t>3、</w:t>
      </w:r>
      <w:r>
        <w:rPr>
          <w:rFonts w:hint="eastAsia" w:ascii="仿宋" w:hAnsi="仿宋" w:eastAsia="仿宋" w:cs="仿宋"/>
          <w:lang w:val="zh-CN"/>
        </w:rPr>
        <w:t>非“政府”补贴人群推广承诺及方案</w:t>
      </w:r>
    </w:p>
    <w:p>
      <w:pPr>
        <w:pStyle w:val="2"/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en-US" w:eastAsia="zh-CN"/>
        </w:rPr>
        <w:t>4、</w:t>
      </w:r>
      <w:r>
        <w:rPr>
          <w:rFonts w:hint="eastAsia" w:ascii="仿宋" w:hAnsi="仿宋" w:eastAsia="仿宋" w:cs="仿宋"/>
          <w:lang w:val="zh-CN"/>
        </w:rPr>
        <w:t>理赔服务</w:t>
      </w:r>
    </w:p>
    <w:p>
      <w:pPr>
        <w:pStyle w:val="2"/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en-US" w:eastAsia="zh-CN"/>
        </w:rPr>
        <w:t>5、</w:t>
      </w:r>
      <w:r>
        <w:rPr>
          <w:rFonts w:hint="eastAsia" w:ascii="仿宋" w:hAnsi="仿宋" w:eastAsia="仿宋" w:cs="仿宋"/>
          <w:lang w:val="zh-CN"/>
        </w:rPr>
        <w:t>保证项目实施的人力资源安排</w:t>
      </w:r>
    </w:p>
    <w:p>
      <w:pPr>
        <w:pStyle w:val="2"/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en-US" w:eastAsia="zh-CN"/>
        </w:rPr>
        <w:t>6、</w:t>
      </w:r>
      <w:r>
        <w:rPr>
          <w:rFonts w:hint="eastAsia" w:ascii="仿宋" w:hAnsi="仿宋" w:eastAsia="仿宋" w:cs="仿宋"/>
          <w:lang w:val="zh-CN"/>
        </w:rPr>
        <w:t>保险服务专员、日常服务回访机制</w:t>
      </w:r>
    </w:p>
    <w:p>
      <w:pPr>
        <w:pStyle w:val="2"/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en-US" w:eastAsia="zh-CN"/>
        </w:rPr>
        <w:t>7、</w:t>
      </w:r>
      <w:r>
        <w:rPr>
          <w:rFonts w:hint="eastAsia" w:ascii="仿宋" w:hAnsi="仿宋" w:eastAsia="仿宋" w:cs="仿宋"/>
          <w:lang w:val="zh-CN"/>
        </w:rPr>
        <w:t>增值服务</w:t>
      </w:r>
    </w:p>
    <w:p>
      <w:pPr>
        <w:pStyle w:val="2"/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en-US" w:eastAsia="zh-CN"/>
        </w:rPr>
        <w:t>8、</w:t>
      </w:r>
      <w:r>
        <w:rPr>
          <w:rFonts w:hint="eastAsia" w:ascii="仿宋" w:hAnsi="仿宋" w:eastAsia="仿宋" w:cs="仿宋"/>
          <w:lang w:val="zh-CN"/>
        </w:rPr>
        <w:t>对采购人提供理赔材料有欠缺的协助处理方案</w:t>
      </w:r>
    </w:p>
    <w:p>
      <w:pPr>
        <w:pStyle w:val="2"/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en-US" w:eastAsia="zh-CN"/>
        </w:rPr>
        <w:t>9、</w:t>
      </w:r>
      <w:r>
        <w:rPr>
          <w:rFonts w:hint="eastAsia" w:ascii="仿宋" w:hAnsi="仿宋" w:eastAsia="仿宋" w:cs="仿宋"/>
          <w:lang w:val="zh-CN"/>
        </w:rPr>
        <w:t>供应商针对本项目提供的合理化建议及承诺</w:t>
      </w:r>
    </w:p>
    <w:p>
      <w:pPr>
        <w:pStyle w:val="2"/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en-US" w:eastAsia="zh-CN"/>
        </w:rPr>
        <w:t>10、</w:t>
      </w:r>
      <w:r>
        <w:rPr>
          <w:rFonts w:hint="eastAsia" w:ascii="仿宋" w:hAnsi="仿宋" w:eastAsia="仿宋" w:cs="仿宋"/>
          <w:lang w:val="zh-CN"/>
        </w:rPr>
        <w:t>偿付能力充足率</w:t>
      </w:r>
    </w:p>
    <w:p>
      <w:pPr>
        <w:pStyle w:val="2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11、类似业绩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  <w:bookmarkStart w:id="31" w:name="_GoBack"/>
      <w:bookmarkEnd w:id="31"/>
    </w:p>
    <w:p>
      <w:pPr>
        <w:autoSpaceDE w:val="0"/>
        <w:autoSpaceDN w:val="0"/>
        <w:adjustRightInd w:val="0"/>
        <w:spacing w:line="360" w:lineRule="auto"/>
        <w:jc w:val="center"/>
        <w:rPr>
          <w:rFonts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（参照磋商文件和评标办法的内容进行编写，格式自拟）</w:t>
      </w:r>
    </w:p>
    <w:p>
      <w:pPr>
        <w:rPr>
          <w:rFonts w:hint="eastAsia" w:ascii="宋体" w:hAnsi="宋体"/>
          <w:b/>
          <w:szCs w:val="24"/>
        </w:rPr>
      </w:pPr>
      <w:r>
        <w:rPr>
          <w:rFonts w:hint="eastAsia" w:ascii="宋体" w:hAnsi="宋体"/>
          <w:b/>
          <w:szCs w:val="24"/>
        </w:rPr>
        <w:br w:type="page"/>
      </w:r>
    </w:p>
    <w:p>
      <w:pPr>
        <w:spacing w:after="12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/>
          <w:szCs w:val="24"/>
        </w:rPr>
        <w:t>附表1：本项目拟投入人员汇总表</w:t>
      </w:r>
    </w:p>
    <w:p>
      <w:pPr>
        <w:pStyle w:val="5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  <w:bookmarkStart w:id="0" w:name="_Toc17592"/>
      <w:bookmarkStart w:id="1" w:name="_Toc14631"/>
      <w:bookmarkStart w:id="2" w:name="_Toc426457710"/>
      <w:bookmarkStart w:id="3" w:name="_Toc214"/>
      <w:bookmarkStart w:id="4" w:name="_Toc403077652"/>
      <w:bookmarkStart w:id="5" w:name="_Toc4115"/>
      <w:bookmarkStart w:id="6" w:name="_Toc25551"/>
      <w:bookmarkStart w:id="7" w:name="_Toc2768"/>
      <w:bookmarkStart w:id="8" w:name="_Toc396304714"/>
      <w:r>
        <w:rPr>
          <w:rFonts w:hint="eastAsia" w:ascii="仿宋" w:hAnsi="仿宋" w:eastAsia="仿宋" w:cs="仿宋"/>
          <w:color w:val="auto"/>
          <w:szCs w:val="24"/>
        </w:rPr>
        <w:t>（一）本项目拟投入人员汇总表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149"/>
        <w:gridCol w:w="781"/>
        <w:gridCol w:w="608"/>
        <w:gridCol w:w="608"/>
        <w:gridCol w:w="890"/>
        <w:gridCol w:w="1233"/>
        <w:gridCol w:w="798"/>
        <w:gridCol w:w="2001"/>
        <w:gridCol w:w="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序号</w:t>
            </w: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姓  名</w:t>
            </w: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性别</w:t>
            </w: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年龄</w:t>
            </w: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学历</w:t>
            </w: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技术</w:t>
            </w:r>
          </w:p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职称</w:t>
            </w: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资格证</w:t>
            </w:r>
          </w:p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书种类</w:t>
            </w: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工作</w:t>
            </w:r>
          </w:p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年限</w:t>
            </w: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拟担任的职务</w:t>
            </w: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岗位</w:t>
            </w:r>
          </w:p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>
      <w:pPr>
        <w:pStyle w:val="7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仿宋" w:hAnsi="仿宋" w:eastAsia="仿宋" w:cs="仿宋"/>
          <w:color w:val="auto"/>
          <w:szCs w:val="21"/>
        </w:rPr>
      </w:pPr>
    </w:p>
    <w:p>
      <w:pPr>
        <w:pStyle w:val="7"/>
        <w:tabs>
          <w:tab w:val="left" w:pos="2040"/>
        </w:tabs>
        <w:spacing w:beforeLines="0" w:line="400" w:lineRule="exact"/>
        <w:ind w:left="840" w:hanging="84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注：1.“岗位情况”须注明该人在本单位是在岗、返聘还是外聘。</w:t>
      </w:r>
    </w:p>
    <w:p>
      <w:pPr>
        <w:pStyle w:val="7"/>
        <w:tabs>
          <w:tab w:val="left" w:pos="2040"/>
        </w:tabs>
        <w:spacing w:beforeLines="0" w:line="400" w:lineRule="exact"/>
        <w:ind w:left="735" w:leftChars="200" w:hanging="315" w:hangingChars="15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2.供应商可适当调整该表格式，但不得减少信息内容。</w:t>
      </w:r>
    </w:p>
    <w:p>
      <w:pPr>
        <w:pStyle w:val="7"/>
        <w:tabs>
          <w:tab w:val="left" w:pos="2040"/>
        </w:tabs>
        <w:spacing w:beforeLines="0" w:line="400" w:lineRule="exact"/>
        <w:ind w:left="735" w:leftChars="200" w:hanging="315" w:hangingChars="15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szCs w:val="21"/>
        </w:rPr>
        <w:t>3.供应商应书面承诺</w:t>
      </w:r>
      <w:r>
        <w:rPr>
          <w:rFonts w:hint="eastAsia" w:ascii="仿宋" w:hAnsi="仿宋" w:eastAsia="仿宋" w:cs="仿宋"/>
          <w:color w:val="auto"/>
          <w:szCs w:val="21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Cs w:val="21"/>
        </w:rPr>
        <w:t>文件中人员的真实性。</w:t>
      </w:r>
    </w:p>
    <w:p>
      <w:pPr>
        <w:pStyle w:val="7"/>
        <w:tabs>
          <w:tab w:val="left" w:pos="2040"/>
        </w:tabs>
        <w:spacing w:beforeLines="0" w:line="400" w:lineRule="exact"/>
        <w:ind w:left="0" w:firstLine="420" w:firstLineChars="200"/>
        <w:rPr>
          <w:rFonts w:hint="default" w:ascii="仿宋" w:hAnsi="仿宋" w:eastAsia="仿宋" w:cs="仿宋"/>
          <w:color w:val="auto"/>
          <w:szCs w:val="21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1"/>
          <w:lang w:val="en-US" w:eastAsia="zh-CN"/>
        </w:rPr>
        <w:t>4.后附人员相关证书。</w:t>
      </w:r>
    </w:p>
    <w:p>
      <w:pPr>
        <w:pStyle w:val="7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仿宋" w:hAnsi="仿宋" w:eastAsia="仿宋" w:cs="仿宋"/>
          <w:color w:val="auto"/>
          <w:szCs w:val="21"/>
        </w:rPr>
      </w:pPr>
    </w:p>
    <w:p>
      <w:pPr>
        <w:pStyle w:val="7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仿宋" w:hAnsi="仿宋" w:eastAsia="仿宋" w:cs="仿宋"/>
          <w:color w:val="auto"/>
          <w:szCs w:val="21"/>
        </w:rPr>
      </w:pPr>
    </w:p>
    <w:p>
      <w:pPr>
        <w:pStyle w:val="5"/>
        <w:spacing w:line="400" w:lineRule="exact"/>
        <w:ind w:firstLine="0" w:firstLineChars="0"/>
        <w:outlineLvl w:val="9"/>
        <w:rPr>
          <w:rFonts w:hint="eastAsia" w:ascii="仿宋" w:hAnsi="仿宋" w:eastAsia="仿宋" w:cs="仿宋"/>
          <w:color w:val="auto"/>
          <w:szCs w:val="24"/>
        </w:rPr>
        <w:sectPr>
          <w:pgSz w:w="11906" w:h="16838"/>
          <w:pgMar w:top="1418" w:right="1134" w:bottom="1418" w:left="1418" w:header="851" w:footer="992" w:gutter="0"/>
          <w:cols w:space="720" w:num="1"/>
          <w:docGrid w:type="lines" w:linePitch="312" w:charSpace="0"/>
        </w:sectPr>
      </w:pPr>
      <w:bookmarkStart w:id="9" w:name="_Toc8175"/>
      <w:bookmarkStart w:id="10" w:name="_Toc4548"/>
      <w:bookmarkStart w:id="11" w:name="_Toc15882"/>
      <w:bookmarkStart w:id="12" w:name="_Toc403077653"/>
      <w:bookmarkStart w:id="13" w:name="_Toc14010"/>
      <w:bookmarkStart w:id="14" w:name="_Toc225566702"/>
      <w:bookmarkStart w:id="15" w:name="_Toc225566883"/>
      <w:bookmarkStart w:id="16" w:name="_Toc225412374"/>
      <w:bookmarkStart w:id="17" w:name="_Toc225416062"/>
      <w:bookmarkStart w:id="18" w:name="_Toc396304715"/>
      <w:bookmarkStart w:id="19" w:name="_Toc225410808"/>
      <w:bookmarkStart w:id="20" w:name="_Toc225412172"/>
      <w:bookmarkStart w:id="21" w:name="_Toc26060"/>
      <w:bookmarkStart w:id="22" w:name="_Toc23662"/>
      <w:bookmarkStart w:id="23" w:name="_Toc225415861"/>
      <w:bookmarkStart w:id="24" w:name="_Toc341541376"/>
      <w:bookmarkStart w:id="25" w:name="_Toc225409966"/>
      <w:bookmarkStart w:id="26" w:name="_Toc426457711"/>
      <w:bookmarkStart w:id="27" w:name="_Toc225415660"/>
      <w:bookmarkStart w:id="28" w:name="_Toc16685"/>
      <w:bookmarkStart w:id="29" w:name="_Toc225410182"/>
      <w:bookmarkStart w:id="30" w:name="_Toc225567482"/>
    </w:p>
    <w:p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（二）本项目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项目负责人</w:t>
      </w:r>
      <w:r>
        <w:rPr>
          <w:rFonts w:hint="eastAsia" w:ascii="仿宋" w:hAnsi="仿宋" w:eastAsia="仿宋" w:cs="仿宋"/>
          <w:color w:val="auto"/>
          <w:szCs w:val="24"/>
        </w:rPr>
        <w:t>简历表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5"/>
        <w:gridCol w:w="1435"/>
        <w:gridCol w:w="1210"/>
        <w:gridCol w:w="43"/>
        <w:gridCol w:w="1607"/>
        <w:gridCol w:w="7"/>
        <w:gridCol w:w="1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842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性别</w:t>
            </w:r>
          </w:p>
        </w:tc>
        <w:tc>
          <w:tcPr>
            <w:tcW w:w="735" w:type="pct"/>
            <w:gridSpan w:val="2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943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 龄</w:t>
            </w:r>
          </w:p>
        </w:tc>
        <w:tc>
          <w:tcPr>
            <w:tcW w:w="631" w:type="pct"/>
            <w:gridSpan w:val="2"/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842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身份证号</w:t>
            </w:r>
          </w:p>
        </w:tc>
        <w:tc>
          <w:tcPr>
            <w:tcW w:w="735" w:type="pct"/>
            <w:gridSpan w:val="2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943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限</w:t>
            </w:r>
          </w:p>
        </w:tc>
        <w:tc>
          <w:tcPr>
            <w:tcW w:w="631" w:type="pct"/>
            <w:gridSpan w:val="2"/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842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毕业学校</w:t>
            </w:r>
          </w:p>
        </w:tc>
        <w:tc>
          <w:tcPr>
            <w:tcW w:w="735" w:type="pct"/>
            <w:gridSpan w:val="2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943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学历/专业</w:t>
            </w:r>
          </w:p>
        </w:tc>
        <w:tc>
          <w:tcPr>
            <w:tcW w:w="631" w:type="pct"/>
            <w:gridSpan w:val="2"/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842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注册时间</w:t>
            </w:r>
          </w:p>
        </w:tc>
        <w:tc>
          <w:tcPr>
            <w:tcW w:w="735" w:type="pct"/>
            <w:gridSpan w:val="2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943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从业时间</w:t>
            </w:r>
          </w:p>
        </w:tc>
        <w:tc>
          <w:tcPr>
            <w:tcW w:w="631" w:type="pct"/>
            <w:gridSpan w:val="2"/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是否属供应商固定雇员</w:t>
            </w:r>
          </w:p>
        </w:tc>
        <w:tc>
          <w:tcPr>
            <w:tcW w:w="842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678" w:type="pct"/>
            <w:gridSpan w:val="3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为供应商服务时间</w:t>
            </w:r>
          </w:p>
        </w:tc>
        <w:tc>
          <w:tcPr>
            <w:tcW w:w="631" w:type="pct"/>
            <w:gridSpan w:val="2"/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拟在本项目担任职务</w:t>
            </w:r>
          </w:p>
        </w:tc>
        <w:tc>
          <w:tcPr>
            <w:tcW w:w="3152" w:type="pct"/>
            <w:gridSpan w:val="6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教育和培训背景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  <w:noWrap w:val="0"/>
            <w:vAlign w:val="top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（教育背景从大学开始，包括毕业院校名称、专业、起始时间。培训填写与专业技术、业务有关的内容）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时  间</w:t>
            </w:r>
          </w:p>
        </w:tc>
        <w:tc>
          <w:tcPr>
            <w:tcW w:w="1863" w:type="pct"/>
            <w:gridSpan w:val="3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参加过的项目名称</w:t>
            </w:r>
          </w:p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及当时所在单位</w:t>
            </w:r>
          </w:p>
        </w:tc>
        <w:tc>
          <w:tcPr>
            <w:tcW w:w="710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主要工作内容</w:t>
            </w:r>
          </w:p>
        </w:tc>
        <w:tc>
          <w:tcPr>
            <w:tcW w:w="627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</w:tbl>
    <w:p>
      <w:pPr>
        <w:pStyle w:val="7"/>
        <w:tabs>
          <w:tab w:val="left" w:pos="2040"/>
        </w:tabs>
        <w:spacing w:beforeLines="0" w:line="400" w:lineRule="exact"/>
        <w:ind w:left="840" w:hanging="84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注：</w:t>
      </w:r>
    </w:p>
    <w:p>
      <w:pPr>
        <w:pStyle w:val="7"/>
        <w:tabs>
          <w:tab w:val="left" w:pos="2040"/>
        </w:tabs>
        <w:adjustRightInd/>
        <w:snapToGrid/>
        <w:spacing w:before="0" w:beforeLines="0" w:line="360" w:lineRule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1.表后须附</w:t>
      </w:r>
      <w:r>
        <w:rPr>
          <w:rFonts w:hint="eastAsia" w:ascii="仿宋" w:hAnsi="仿宋" w:eastAsia="仿宋" w:cs="仿宋"/>
          <w:color w:val="auto"/>
          <w:lang w:val="en-US" w:eastAsia="zh-CN"/>
        </w:rPr>
        <w:t>相应</w:t>
      </w:r>
      <w:r>
        <w:rPr>
          <w:rFonts w:hint="eastAsia" w:ascii="仿宋" w:hAnsi="仿宋" w:eastAsia="仿宋" w:cs="仿宋"/>
          <w:color w:val="auto"/>
        </w:rPr>
        <w:t>证</w:t>
      </w:r>
      <w:r>
        <w:rPr>
          <w:rFonts w:hint="eastAsia" w:ascii="仿宋" w:hAnsi="仿宋" w:eastAsia="仿宋" w:cs="仿宋"/>
          <w:color w:val="auto"/>
          <w:lang w:val="en-US" w:eastAsia="zh-CN"/>
        </w:rPr>
        <w:t>书</w:t>
      </w:r>
      <w:r>
        <w:rPr>
          <w:rFonts w:hint="eastAsia" w:ascii="仿宋" w:hAnsi="仿宋" w:eastAsia="仿宋" w:cs="仿宋"/>
          <w:color w:val="auto"/>
        </w:rPr>
        <w:t>、获奖证书（如有）复印件。</w:t>
      </w:r>
    </w:p>
    <w:p>
      <w:r>
        <w:rPr>
          <w:rFonts w:hint="eastAsia" w:ascii="仿宋" w:hAnsi="仿宋" w:eastAsia="仿宋" w:cs="仿宋"/>
        </w:rPr>
        <w:t>2.获奖情况包括项目、集体或个人获奖情况，如有，应附复印件或者扫描件。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@时尚中黑简体">
    <w:panose1 w:val="01010104010101010101"/>
    <w:charset w:val="86"/>
    <w:family w:val="auto"/>
    <w:pitch w:val="default"/>
    <w:sig w:usb0="800002BF" w:usb1="184F6CF8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iNWI5YzJlZDA1MGM1ZGVjZjFhNDg3NTllYzMxMzMifQ=="/>
  </w:docVars>
  <w:rsids>
    <w:rsidRoot w:val="44F45CE1"/>
    <w:rsid w:val="0ACE5323"/>
    <w:rsid w:val="19EB0846"/>
    <w:rsid w:val="30BA649B"/>
    <w:rsid w:val="44F45CE1"/>
    <w:rsid w:val="7A772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spacing w:line="360" w:lineRule="auto"/>
    </w:pPr>
    <w:rPr>
      <w:rFonts w:ascii="Tahoma" w:hAnsi="Tahoma"/>
    </w:rPr>
  </w:style>
  <w:style w:type="paragraph" w:customStyle="1" w:styleId="5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@时尚中黑简体" w:hAnsi="@时尚中黑简体" w:eastAsia="@时尚中黑简体" w:cs="@时尚中黑简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rFonts w:ascii="@时尚中黑简体" w:hAnsi="@时尚中黑简体" w:eastAsia="@时尚中黑简体" w:cs="@时尚中黑简体"/>
      <w:kern w:val="0"/>
      <w:szCs w:val="24"/>
    </w:rPr>
  </w:style>
  <w:style w:type="paragraph" w:customStyle="1" w:styleId="7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</w:r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2024-01-22T01:30:00Z</dcterms:created>
  <dc:creator>苍白假面</dc:creator>
  <cp:lastModifiedBy>向风而行</cp:lastModifiedBy>
  <dcterms:modified xsi:type="dcterms:W3CDTF">2024-04-02T05:27:13Z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091923D397F14EA18DFA80BFB59AEEE2_11</vt:lpwstr>
  </property>
</Properties>
</file>