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AB3A7">
      <w:pPr>
        <w:pStyle w:val="8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服务条款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13E0FCB">
      <w:pPr>
        <w:pStyle w:val="8"/>
        <w:ind w:firstLineChars="71"/>
        <w:rPr>
          <w:rFonts w:ascii="宋体" w:hAnsi="宋体"/>
          <w:b/>
        </w:rPr>
      </w:pPr>
    </w:p>
    <w:p w14:paraId="11F68128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(供应商单位公章)  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74F5D7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60C09">
            <w:pPr>
              <w:spacing w:line="320" w:lineRule="exact"/>
              <w:ind w:left="-110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AE45C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磋商文件服务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内容及</w:t>
            </w:r>
            <w:r>
              <w:rPr>
                <w:rFonts w:hint="eastAsia" w:ascii="宋体" w:hAnsi="宋体"/>
                <w:b/>
                <w:sz w:val="24"/>
              </w:rPr>
              <w:t>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C82F3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848E5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5BC13228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3E0DCA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6F80A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C9C29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9749A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9A8EE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7ED7896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086E1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67DF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CE048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F0B5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38070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5864795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E120A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6BA84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5D3F0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C9A9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873A0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F46C5B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A13E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A0622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9547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680B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48DE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4E6B0F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953AB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9BD3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4516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DACD8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D8E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F393A0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1661F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ED78D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69CB8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E5E5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00B3D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74461F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4BC68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7E827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4DA0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EB741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43EA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8D62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9EC67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83C6C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AE7F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794CC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0C313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12E70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6E41E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1E5D3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64C94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BF47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C1CD9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DA841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CE536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EC7F5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A774F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9B0AE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4638D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BFD21B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1C201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BDE20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29EA0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B0F5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DE605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A349BC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DED61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DF42D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F7BD9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9F1E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78E5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9988DF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49F964EE">
      <w:pPr>
        <w:spacing w:line="320" w:lineRule="exact"/>
        <w:rPr>
          <w:rFonts w:ascii="宋体" w:hAnsi="宋体"/>
          <w:b/>
          <w:szCs w:val="24"/>
        </w:rPr>
      </w:pPr>
    </w:p>
    <w:p w14:paraId="57678C1C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采购文件中</w:t>
      </w:r>
      <w:r>
        <w:rPr>
          <w:rFonts w:hint="eastAsia" w:ascii="宋体" w:hAnsi="宋体"/>
          <w:b/>
          <w:bCs/>
          <w:sz w:val="24"/>
        </w:rPr>
        <w:t>的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  <w:lang w:eastAsia="zh-CN"/>
        </w:rPr>
        <w:t>逐条</w:t>
      </w:r>
      <w:r>
        <w:rPr>
          <w:rFonts w:hint="eastAsia" w:ascii="宋体" w:hAnsi="宋体"/>
          <w:b/>
          <w:bCs/>
          <w:sz w:val="24"/>
        </w:rPr>
        <w:t>做出响应。</w:t>
      </w:r>
      <w:bookmarkStart w:id="0" w:name="_GoBack"/>
      <w:bookmarkEnd w:id="0"/>
    </w:p>
    <w:p w14:paraId="37E993C5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6B8DC8E4">
      <w:pPr>
        <w:spacing w:line="440" w:lineRule="exact"/>
        <w:ind w:firstLine="723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“响应索引”单元格中注明引用位置，如“见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.1.1”。</w:t>
      </w:r>
    </w:p>
    <w:p w14:paraId="5CED2911">
      <w:pPr>
        <w:pStyle w:val="8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294E5C16">
      <w:pPr>
        <w:pStyle w:val="8"/>
        <w:ind w:firstLine="0" w:firstLineChars="0"/>
        <w:rPr>
          <w:rFonts w:hint="default" w:ascii="宋体" w:hAnsi="宋体" w:eastAsia="宋体"/>
          <w:b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</w:t>
      </w:r>
    </w:p>
    <w:p w14:paraId="1629EEC8">
      <w:pPr>
        <w:rPr>
          <w:rFonts w:hint="eastAsia" w:ascii="宋体" w:hAnsi="宋体"/>
          <w:b/>
          <w:bCs/>
          <w:sz w:val="24"/>
        </w:rPr>
      </w:pPr>
    </w:p>
    <w:p w14:paraId="10FBCD75"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</w:rPr>
        <w:t>响应方案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1447090"/>
    <w:rsid w:val="3477246C"/>
    <w:rsid w:val="38D10DAF"/>
    <w:rsid w:val="435D4A8A"/>
    <w:rsid w:val="502D5E0F"/>
    <w:rsid w:val="72324737"/>
    <w:rsid w:val="7AF50BE2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195</Characters>
  <Lines>0</Lines>
  <Paragraphs>0</Paragraphs>
  <TotalTime>1</TotalTime>
  <ScaleCrop>false</ScaleCrop>
  <LinksUpToDate>false</LinksUpToDate>
  <CharactersWithSpaces>254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宋</cp:lastModifiedBy>
  <dcterms:modified xsi:type="dcterms:W3CDTF">2025-02-28T03:06:33Z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