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授权委托书</w:t>
      </w: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（供应商名称）的法定代表人（单位负责人），现委托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（姓名）为我方代理人。代理人根据授权，以我方名义签署、澄清确认、递交、撤回、修改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</w:rPr>
        <w:t>（项目名称）</w:t>
      </w:r>
      <w:r>
        <w:rPr>
          <w:rFonts w:hint="eastAsia" w:ascii="宋体" w:hAnsi="宋体"/>
          <w:szCs w:val="21"/>
          <w:lang w:val="zh-CN"/>
        </w:rPr>
        <w:t>磋商响应文件、签订合同和处理有关事宜，其法律后果由我方承担。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委托期限：同磋商有效期。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被授权人无转委托权。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附：法定代表人（单位负责人）身份证复印件及被授权人身份证复印件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注：法定代表人（单位负责人/自然人）本人直接磋商的不填写本部分内容。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身份证号码：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>
      <w:pPr>
        <w:wordWrap w:val="0"/>
        <w:autoSpaceDE w:val="0"/>
        <w:autoSpaceDN w:val="0"/>
        <w:adjustRightInd w:val="0"/>
        <w:spacing w:line="600" w:lineRule="auto"/>
        <w:ind w:right="210"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被授权人：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身份证号码：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>
      <w:pPr>
        <w:ind w:firstLine="3360" w:firstLineChars="1600"/>
        <w:rPr>
          <w:rFonts w:hint="eastAsia" w:ascii="宋体" w:hAnsi="宋体"/>
          <w:szCs w:val="21"/>
          <w:lang w:val="zh-CN"/>
        </w:rPr>
      </w:pPr>
    </w:p>
    <w:p>
      <w:pPr>
        <w:ind w:firstLine="3360" w:firstLineChars="1600"/>
      </w:pPr>
      <w:bookmarkStart w:id="0" w:name="_GoBack"/>
      <w:bookmarkEnd w:id="0"/>
      <w:r>
        <w:rPr>
          <w:rFonts w:hint="eastAsia" w:ascii="宋体" w:hAnsi="宋体"/>
          <w:szCs w:val="21"/>
          <w:lang w:val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000000"/>
    <w:rsid w:val="499C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2023-06-01T08:07:31Z</dcterms:created>
  <dc:creator>Administrator</dc:creator>
  <cp:lastModifiedBy>Administrator</cp:lastModifiedBy>
  <dcterms:modified xsi:type="dcterms:W3CDTF">2023-06-01T08:07:45Z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289C2F9EA0F04E83B437013F6CCCA44C_12</vt:lpwstr>
  </property>
</Properties>
</file>