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D812E">
      <w:pPr>
        <w:pageBreakBefore/>
        <w:jc w:val="center"/>
        <w:outlineLvl w:val="1"/>
        <w:rPr>
          <w:rFonts w:ascii="宋体" w:hAnsi="宋体" w:cs="宋体"/>
          <w:b/>
          <w:bCs/>
          <w:sz w:val="32"/>
          <w:szCs w:val="15"/>
          <w:lang w:val="zh-CN"/>
        </w:rPr>
      </w:pPr>
      <w:bookmarkStart w:id="0" w:name="_Toc7370"/>
      <w:r>
        <w:rPr>
          <w:rFonts w:hint="eastAsia" w:ascii="宋体" w:hAnsi="宋体" w:cs="宋体"/>
          <w:b/>
          <w:bCs/>
          <w:sz w:val="32"/>
          <w:szCs w:val="15"/>
          <w:lang w:val="en-US" w:eastAsia="zh-CN"/>
        </w:rPr>
        <w:t>报价</w:t>
      </w:r>
      <w:r>
        <w:rPr>
          <w:rFonts w:hint="eastAsia" w:ascii="宋体" w:hAnsi="宋体" w:cs="宋体"/>
          <w:b/>
          <w:bCs/>
          <w:sz w:val="32"/>
          <w:szCs w:val="15"/>
          <w:lang w:val="zh-CN"/>
        </w:rPr>
        <w:t>一览表</w:t>
      </w:r>
      <w:bookmarkEnd w:id="0"/>
    </w:p>
    <w:p w14:paraId="27A27D88">
      <w:pPr>
        <w:autoSpaceDE w:val="0"/>
        <w:autoSpaceDN w:val="0"/>
        <w:adjustRightInd w:val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致：</w:t>
      </w:r>
      <w:r>
        <w:rPr>
          <w:rFonts w:hint="eastAsia" w:ascii="宋体" w:hAnsi="宋体" w:cs="宋体"/>
          <w:szCs w:val="24"/>
          <w:u w:val="single"/>
          <w:lang w:eastAsia="zh-CN"/>
        </w:rPr>
        <w:t>西安市雁塔区中医医院</w:t>
      </w:r>
      <w:r>
        <w:rPr>
          <w:rFonts w:hint="eastAsia" w:ascii="宋体" w:hAnsi="宋体" w:cs="宋体"/>
          <w:szCs w:val="24"/>
          <w:u w:val="single"/>
        </w:rPr>
        <w:t>/</w:t>
      </w:r>
      <w:r>
        <w:rPr>
          <w:rFonts w:hint="eastAsia" w:ascii="宋体" w:hAnsi="宋体" w:cs="宋体"/>
          <w:szCs w:val="24"/>
          <w:u w:val="single"/>
          <w:lang w:val="zh-CN"/>
        </w:rPr>
        <w:t>陕西众诚项目管理有限公司</w:t>
      </w:r>
    </w:p>
    <w:p w14:paraId="04176112">
      <w:pPr>
        <w:autoSpaceDE w:val="0"/>
        <w:autoSpaceDN w:val="0"/>
        <w:adjustRightInd w:val="0"/>
        <w:spacing w:line="480" w:lineRule="auto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我方已仔细研究了《</w:t>
      </w:r>
      <w:r>
        <w:rPr>
          <w:rFonts w:hint="eastAsia" w:hAnsi="宋体"/>
          <w:szCs w:val="21"/>
          <w:lang w:eastAsia="zh-CN"/>
        </w:rPr>
        <w:t>医用耗材采购项目</w:t>
      </w:r>
      <w:r>
        <w:rPr>
          <w:rFonts w:hint="eastAsia" w:ascii="宋体" w:hAnsi="宋体"/>
          <w:szCs w:val="21"/>
          <w:lang w:val="zh-CN"/>
        </w:rPr>
        <w:t>》招标文件的全部内容，决定参加本项目投标。为此，我方郑重声明以下诸点，并负法律责任。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242"/>
      </w:tblGrid>
      <w:tr w14:paraId="5B37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417" w:type="dxa"/>
            <w:vAlign w:val="center"/>
          </w:tcPr>
          <w:p w14:paraId="45759001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项目名称</w:t>
            </w:r>
          </w:p>
        </w:tc>
        <w:tc>
          <w:tcPr>
            <w:tcW w:w="6242" w:type="dxa"/>
            <w:vAlign w:val="center"/>
          </w:tcPr>
          <w:p w14:paraId="0756232F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hint="eastAsia" w:hAnsi="宋体"/>
                <w:szCs w:val="21"/>
                <w:lang w:eastAsia="zh-CN"/>
              </w:rPr>
              <w:t>医用耗材采购项目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Cs w:val="24"/>
                <w:lang w:bidi="ar"/>
              </w:rPr>
              <w:t xml:space="preserve">包（）  </w:t>
            </w:r>
          </w:p>
        </w:tc>
      </w:tr>
      <w:tr w14:paraId="3E7D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restart"/>
            <w:vAlign w:val="center"/>
          </w:tcPr>
          <w:p w14:paraId="0AB6DEBC">
            <w:pPr>
              <w:spacing w:line="240" w:lineRule="auto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  <w:lang w:eastAsia="zh-CN"/>
              </w:rPr>
              <w:t>投标报价</w:t>
            </w:r>
            <w:r>
              <w:rPr>
                <w:rFonts w:hint="eastAsia" w:ascii="宋体" w:hAnsi="宋体" w:cs="宋体"/>
                <w:szCs w:val="24"/>
              </w:rPr>
              <w:t>（元）</w:t>
            </w:r>
          </w:p>
          <w:p w14:paraId="57DA5CAE">
            <w:pPr>
              <w:spacing w:line="240" w:lineRule="auto"/>
              <w:jc w:val="left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注:报价填写所有清单项单价之和</w:t>
            </w:r>
          </w:p>
        </w:tc>
        <w:tc>
          <w:tcPr>
            <w:tcW w:w="6242" w:type="dxa"/>
            <w:vAlign w:val="center"/>
          </w:tcPr>
          <w:p w14:paraId="3D187B11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大写:</w:t>
            </w:r>
          </w:p>
        </w:tc>
      </w:tr>
      <w:tr w14:paraId="351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continue"/>
            <w:vAlign w:val="center"/>
          </w:tcPr>
          <w:p w14:paraId="1A61FBD5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242" w:type="dxa"/>
            <w:vAlign w:val="center"/>
          </w:tcPr>
          <w:p w14:paraId="770D6B5D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小写</w:t>
            </w:r>
          </w:p>
        </w:tc>
      </w:tr>
      <w:tr w14:paraId="0EBDB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417" w:type="dxa"/>
            <w:vAlign w:val="center"/>
          </w:tcPr>
          <w:p w14:paraId="4576625A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</w:t>
            </w:r>
          </w:p>
        </w:tc>
        <w:tc>
          <w:tcPr>
            <w:tcW w:w="6242" w:type="dxa"/>
            <w:vAlign w:val="center"/>
          </w:tcPr>
          <w:p w14:paraId="77548EA8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44B4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417" w:type="dxa"/>
            <w:vAlign w:val="center"/>
          </w:tcPr>
          <w:p w14:paraId="635122BB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交货期限</w:t>
            </w:r>
          </w:p>
        </w:tc>
        <w:tc>
          <w:tcPr>
            <w:tcW w:w="6242" w:type="dxa"/>
            <w:vAlign w:val="center"/>
          </w:tcPr>
          <w:p w14:paraId="1DDDD5A9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7B33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417" w:type="dxa"/>
            <w:vAlign w:val="center"/>
          </w:tcPr>
          <w:p w14:paraId="04C787CD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6242" w:type="dxa"/>
            <w:vAlign w:val="center"/>
          </w:tcPr>
          <w:p w14:paraId="07957D63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</w:tbl>
    <w:p w14:paraId="2EA4003B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zh-CN"/>
        </w:rPr>
        <w:t>．我方承诺的投标有效期为投标截止之日起90日历天，且在投标有效期内不撤销投标文件。</w:t>
      </w:r>
    </w:p>
    <w:p w14:paraId="4D86A752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2．如我方中标，我方承诺：</w:t>
      </w:r>
    </w:p>
    <w:p w14:paraId="6ABE11DA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000D9DE4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0AE1B8E2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（3）在合同约定的期限内完成合同规定的全部义务。</w:t>
      </w:r>
    </w:p>
    <w:p w14:paraId="350A350D">
      <w:pPr>
        <w:widowControl/>
        <w:rPr>
          <w:rFonts w:ascii="宋体" w:hAnsi="宋体" w:cs="宋体"/>
          <w:bCs/>
          <w:kern w:val="0"/>
          <w:szCs w:val="24"/>
        </w:rPr>
      </w:pPr>
    </w:p>
    <w:p w14:paraId="7D12AAB1">
      <w:pPr>
        <w:spacing w:line="360" w:lineRule="auto"/>
        <w:ind w:firstLine="4080" w:firstLineChars="17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投标人（公章）：</w:t>
      </w:r>
      <w:r>
        <w:rPr>
          <w:rFonts w:hint="eastAsia" w:ascii="宋体" w:hAnsi="宋体" w:cs="宋体"/>
          <w:szCs w:val="24"/>
          <w:u w:val="single"/>
        </w:rPr>
        <w:t xml:space="preserve">                        </w:t>
      </w:r>
    </w:p>
    <w:p w14:paraId="2FE81F15">
      <w:pPr>
        <w:spacing w:line="360" w:lineRule="auto"/>
        <w:ind w:firstLine="4080" w:firstLineChars="17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法定代表人或授权代表（签字或盖章）：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</w:p>
    <w:p w14:paraId="41BAC717">
      <w:pPr>
        <w:adjustRightInd w:val="0"/>
        <w:snapToGrid w:val="0"/>
        <w:spacing w:line="360" w:lineRule="auto"/>
        <w:ind w:firstLine="4080" w:firstLineChars="17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</w:t>
      </w:r>
    </w:p>
    <w:p w14:paraId="78B14D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24294"/>
    <w:rsid w:val="17E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2025-03-21T07:37:59Z</dcterms:created>
  <dc:creator>Administrator</dc:creator>
  <cp:lastModifiedBy>男哥</cp:lastModifiedBy>
  <dcterms:modified xsi:type="dcterms:W3CDTF">2025-03-21T07:40:49Z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550E9B88F50C4F0785171623354994E0_12</vt:lpwstr>
  </property>
</Properties>
</file>