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450CA07E">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49A021F2">
      <w:pPr>
        <w:pStyle w:val="18"/>
        <w:ind w:firstLine="480"/>
        <w:rPr>
          <w:rFonts w:hint="eastAsia"/>
          <w:sz w:val="22"/>
          <w:szCs w:val="22"/>
          <w:lang w:val="en-US" w:eastAsia="zh-CN"/>
        </w:rPr>
      </w:pPr>
      <w:r>
        <w:rPr>
          <w:rFonts w:hint="eastAsia"/>
          <w:sz w:val="22"/>
          <w:szCs w:val="22"/>
          <w:lang w:val="en-US" w:eastAsia="zh-CN"/>
        </w:rPr>
        <w:t>2、资质：供应商具备工程设计综合资质甲级资质或市政行业工程设计丙级及以上资质或市政行业设计（燃气工程、轨道交通工程除外）丙级及以上或市政行业设计（排水工程）专业丙级及以上资质；拟派项目负责人应具备注册公用设备工程师（给水排水）执业资格或市政类专业高级工程师，且在本单位注册。</w:t>
      </w:r>
    </w:p>
    <w:p w14:paraId="42337B9E">
      <w:pPr>
        <w:pStyle w:val="18"/>
        <w:ind w:firstLine="480"/>
        <w:rPr>
          <w:rFonts w:hint="eastAsia"/>
          <w:sz w:val="22"/>
          <w:szCs w:val="22"/>
          <w:lang w:val="en-US" w:eastAsia="zh-CN"/>
        </w:rPr>
      </w:pPr>
      <w:r>
        <w:rPr>
          <w:rFonts w:hint="eastAsia"/>
          <w:sz w:val="22"/>
          <w:szCs w:val="22"/>
          <w:lang w:val="en-US" w:eastAsia="zh-CN"/>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7678E7A9">
      <w:pPr>
        <w:pStyle w:val="18"/>
        <w:ind w:firstLine="480"/>
        <w:rPr>
          <w:rFonts w:hint="eastAsia"/>
          <w:sz w:val="22"/>
          <w:szCs w:val="22"/>
          <w:lang w:val="en-US" w:eastAsia="zh-CN"/>
        </w:rPr>
      </w:pPr>
      <w:r>
        <w:rPr>
          <w:rFonts w:hint="eastAsia"/>
          <w:sz w:val="22"/>
          <w:szCs w:val="22"/>
          <w:lang w:val="en-US" w:eastAsia="zh-CN"/>
        </w:rPr>
        <w:t>4、书面声明：提供书面声明，包括声明具有履行合同所必需的设备和专业技术能力；未为本项目提供整体设计、规范编制或者项目管理、监理、检测等服务。</w:t>
      </w:r>
    </w:p>
    <w:p w14:paraId="182EA61D">
      <w:pPr>
        <w:pStyle w:val="18"/>
        <w:ind w:firstLine="480"/>
        <w:rPr>
          <w:rFonts w:hint="eastAsia"/>
          <w:sz w:val="22"/>
          <w:szCs w:val="22"/>
          <w:lang w:val="en-US" w:eastAsia="zh-CN"/>
        </w:rPr>
      </w:pPr>
      <w:r>
        <w:rPr>
          <w:rFonts w:hint="eastAsia"/>
          <w:sz w:val="22"/>
          <w:szCs w:val="22"/>
          <w:lang w:val="en-US" w:eastAsia="zh-CN"/>
        </w:rPr>
        <w:t>5、社保缴纳证明：提供递交响应文件截止之日前一年内任意一个月的社会保障资金缴存单据或社保机构开具的社会保险参保缴费情况证明。依法不需要缴纳社会保障资金的供应商应提供相关文件证明。</w:t>
      </w:r>
    </w:p>
    <w:p w14:paraId="0BC63D78">
      <w:pPr>
        <w:pStyle w:val="18"/>
        <w:ind w:firstLine="480"/>
        <w:rPr>
          <w:rFonts w:hint="eastAsia"/>
          <w:sz w:val="22"/>
          <w:szCs w:val="22"/>
          <w:lang w:val="en-US" w:eastAsia="zh-CN"/>
        </w:rPr>
      </w:pPr>
      <w:r>
        <w:rPr>
          <w:rFonts w:hint="eastAsia"/>
          <w:sz w:val="22"/>
          <w:szCs w:val="22"/>
          <w:lang w:val="en-US" w:eastAsia="zh-CN"/>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2E382B6A">
      <w:pPr>
        <w:pStyle w:val="18"/>
        <w:ind w:firstLine="480"/>
        <w:rPr>
          <w:rFonts w:hint="eastAsia"/>
          <w:sz w:val="22"/>
          <w:szCs w:val="22"/>
          <w:lang w:val="en-US" w:eastAsia="zh-CN"/>
        </w:rPr>
      </w:pPr>
      <w:r>
        <w:rPr>
          <w:rFonts w:hint="eastAsia"/>
          <w:sz w:val="22"/>
          <w:szCs w:val="22"/>
          <w:lang w:val="en-US" w:eastAsia="zh-CN"/>
        </w:rPr>
        <w:t>7、近三年无重大违法、违纪书面声明：提供《近三年无重大违法、违纪书面声明》。</w:t>
      </w:r>
    </w:p>
    <w:p w14:paraId="6C77D502">
      <w:pPr>
        <w:pStyle w:val="18"/>
        <w:ind w:firstLine="480"/>
        <w:rPr>
          <w:rFonts w:hint="eastAsia"/>
          <w:sz w:val="22"/>
          <w:szCs w:val="22"/>
          <w:lang w:val="en-US" w:eastAsia="zh-CN"/>
        </w:rPr>
      </w:pPr>
      <w:r>
        <w:rPr>
          <w:rFonts w:hint="eastAsia"/>
          <w:sz w:val="22"/>
          <w:szCs w:val="22"/>
          <w:lang w:val="en-US" w:eastAsia="zh-CN"/>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D7D8548">
      <w:pPr>
        <w:pStyle w:val="18"/>
        <w:ind w:firstLine="480"/>
        <w:rPr>
          <w:rFonts w:hint="eastAsia"/>
          <w:sz w:val="22"/>
          <w:szCs w:val="22"/>
          <w:lang w:val="en-US" w:eastAsia="zh-CN"/>
        </w:rPr>
      </w:pPr>
      <w:r>
        <w:rPr>
          <w:rFonts w:hint="eastAsia"/>
          <w:sz w:val="22"/>
          <w:szCs w:val="22"/>
          <w:lang w:val="en-US" w:eastAsia="zh-CN"/>
        </w:rPr>
        <w:t>9、控股管理关系：提供直接控股和管理关系清单。若与其他供应商存在单位负责人为同一人或者存在直接控股、管理关系的，则响应无效。</w:t>
      </w:r>
    </w:p>
    <w:p w14:paraId="46648AF4">
      <w:pPr>
        <w:pStyle w:val="18"/>
        <w:ind w:firstLine="480"/>
        <w:rPr>
          <w:rFonts w:hint="eastAsia"/>
          <w:sz w:val="22"/>
          <w:szCs w:val="22"/>
          <w:lang w:val="en-US" w:eastAsia="zh-CN"/>
        </w:rPr>
      </w:pPr>
      <w:r>
        <w:rPr>
          <w:rFonts w:hint="eastAsia"/>
          <w:sz w:val="22"/>
          <w:szCs w:val="22"/>
          <w:lang w:val="en-US" w:eastAsia="zh-CN"/>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65993A80">
      <w:pPr>
        <w:pStyle w:val="18"/>
        <w:ind w:firstLine="480"/>
        <w:rPr>
          <w:rFonts w:hint="eastAsia"/>
          <w:sz w:val="22"/>
          <w:szCs w:val="22"/>
          <w:lang w:val="en-US" w:eastAsia="zh-CN"/>
        </w:rPr>
      </w:pPr>
      <w:r>
        <w:rPr>
          <w:rFonts w:hint="eastAsia"/>
          <w:sz w:val="22"/>
          <w:szCs w:val="22"/>
          <w:lang w:val="en-US" w:eastAsia="zh-CN"/>
        </w:rPr>
        <w:t>11、本项目不接受联合体磋商，不允许分包：供应商应提供《非联合体不分包磋商声明》，视为独立磋商，不分包。</w:t>
      </w:r>
    </w:p>
    <w:p w14:paraId="4921E49D">
      <w:pPr>
        <w:pStyle w:val="18"/>
        <w:ind w:firstLine="480"/>
        <w:rPr>
          <w:rFonts w:hint="eastAsia"/>
          <w:sz w:val="22"/>
          <w:szCs w:val="22"/>
          <w:lang w:val="en-US" w:eastAsia="zh-CN"/>
        </w:rPr>
      </w:pP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3670ABAB">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51EB3B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0D01873A">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12A40A0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6F4428B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42C41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73853B4">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15853"/>
      <w:bookmarkStart w:id="1" w:name="_Toc20550"/>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lang w:val="en-US" w:eastAsia="zh-CN"/>
        </w:rPr>
        <w:t>中建华阳建设项目管理有限责任公司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0DC19B0">
      <w:pPr>
        <w:ind w:left="0" w:leftChars="0" w:firstLine="0" w:firstLineChars="0"/>
      </w:pPr>
      <w:bookmarkStart w:id="2" w:name="_GoBack"/>
      <w:bookmarkEnd w:id="2"/>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5YmY1YzJiYTBjMGRhNzIwOGMxMGU3MTkyNjc2MTgifQ=="/>
  </w:docVars>
  <w:rsids>
    <w:rsidRoot w:val="366978AF"/>
    <w:rsid w:val="01227D26"/>
    <w:rsid w:val="07344595"/>
    <w:rsid w:val="07A86C26"/>
    <w:rsid w:val="09824A8B"/>
    <w:rsid w:val="0BDB5B8F"/>
    <w:rsid w:val="0DF51FA4"/>
    <w:rsid w:val="119A56B6"/>
    <w:rsid w:val="15CA01B9"/>
    <w:rsid w:val="1A4516DF"/>
    <w:rsid w:val="1E1D00B6"/>
    <w:rsid w:val="212F35D3"/>
    <w:rsid w:val="21D0758E"/>
    <w:rsid w:val="22356D36"/>
    <w:rsid w:val="22AE6F25"/>
    <w:rsid w:val="294C32E2"/>
    <w:rsid w:val="2B065DE0"/>
    <w:rsid w:val="2B7E34FB"/>
    <w:rsid w:val="2D3C478E"/>
    <w:rsid w:val="33DE547F"/>
    <w:rsid w:val="366978AF"/>
    <w:rsid w:val="36DD14DD"/>
    <w:rsid w:val="37305FF2"/>
    <w:rsid w:val="37F0752F"/>
    <w:rsid w:val="39036E15"/>
    <w:rsid w:val="39BF18AF"/>
    <w:rsid w:val="3B19165E"/>
    <w:rsid w:val="3BE654AC"/>
    <w:rsid w:val="3C1A24F9"/>
    <w:rsid w:val="3E970590"/>
    <w:rsid w:val="48EC0872"/>
    <w:rsid w:val="4A164F3A"/>
    <w:rsid w:val="4DC76F6F"/>
    <w:rsid w:val="5A5904AF"/>
    <w:rsid w:val="64FE25AD"/>
    <w:rsid w:val="68143F9C"/>
    <w:rsid w:val="681B6F2C"/>
    <w:rsid w:val="69B02E3D"/>
    <w:rsid w:val="69B27222"/>
    <w:rsid w:val="6DBD3434"/>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2277</Words>
  <Characters>2286</Characters>
  <Lines>0</Lines>
  <Paragraphs>0</Paragraphs>
  <TotalTime>0</TotalTime>
  <ScaleCrop>false</ScaleCrop>
  <LinksUpToDate>false</LinksUpToDate>
  <CharactersWithSpaces>3681</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孙笑梅</cp:lastModifiedBy>
  <dcterms:modified xsi:type="dcterms:W3CDTF">2024-09-03T04:08:52Z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440A8BA5E5CF4120A77FEA7E6BA6D232</vt:lpwstr>
  </property>
</Properties>
</file>