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0767" w:leftChars="1" w:right="240" w:hanging="10765" w:hangingChars="3351"/>
        <w:jc w:val="center"/>
        <w:rPr>
          <w:rFonts w:ascii="宋体" w:hAnsi="宋体" w:cs="宋体"/>
          <w:b/>
          <w:bCs/>
          <w:sz w:val="24"/>
          <w:szCs w:val="24"/>
        </w:rPr>
      </w:pPr>
      <w:r>
        <w:rPr>
          <w:rFonts w:hint="eastAsia" w:ascii="宋体" w:hAnsi="宋体" w:cs="宋体"/>
          <w:b/>
          <w:sz w:val="32"/>
          <w:szCs w:val="32"/>
          <w:lang w:val="en-US" w:eastAsia="zh-CN"/>
        </w:rPr>
        <w:t>二次</w:t>
      </w:r>
      <w:r>
        <w:rPr>
          <w:rFonts w:hint="eastAsia" w:ascii="宋体" w:hAnsi="宋体" w:cs="宋体"/>
          <w:b/>
          <w:sz w:val="32"/>
          <w:szCs w:val="32"/>
        </w:rPr>
        <w:t>分项报价表</w:t>
      </w:r>
    </w:p>
    <w:p>
      <w:pPr>
        <w:spacing w:line="360" w:lineRule="auto"/>
        <w:rPr>
          <w:rFonts w:hint="eastAsia" w:ascii="宋体" w:hAnsi="宋体"/>
          <w:iCs/>
          <w:sz w:val="24"/>
        </w:rPr>
      </w:pPr>
    </w:p>
    <w:tbl>
      <w:tblPr>
        <w:tblStyle w:val="4"/>
        <w:tblpPr w:leftFromText="180" w:rightFromText="180" w:vertAnchor="text" w:horzAnchor="page" w:tblpX="1867" w:tblpY="3"/>
        <w:tblOverlap w:val="never"/>
        <w:tblW w:w="87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9"/>
        <w:gridCol w:w="2565"/>
        <w:gridCol w:w="1897"/>
        <w:gridCol w:w="2192"/>
        <w:gridCol w:w="13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4" w:hRule="atLeast"/>
        </w:trPr>
        <w:tc>
          <w:tcPr>
            <w:tcW w:w="870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sz w:val="21"/>
                <w:szCs w:val="21"/>
                <w:u w:val="none"/>
              </w:rPr>
              <w:t>雁塔区人力资源和社会保障局家门口就业服务雁塔区公共就业创业服务驿站建设运营项目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服务项目</w:t>
            </w:r>
          </w:p>
        </w:tc>
        <w:tc>
          <w:tcPr>
            <w:tcW w:w="1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单价</w:t>
            </w:r>
          </w:p>
        </w:tc>
        <w:tc>
          <w:tcPr>
            <w:tcW w:w="2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合计（元）</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7"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日常经费（饮用水、维修、物料制作）</w:t>
            </w:r>
          </w:p>
        </w:tc>
        <w:tc>
          <w:tcPr>
            <w:tcW w:w="1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singl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元/月</w:t>
            </w:r>
          </w:p>
        </w:tc>
        <w:tc>
          <w:tcPr>
            <w:tcW w:w="2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p>
        </w:tc>
        <w:tc>
          <w:tcPr>
            <w:tcW w:w="1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求职服务</w:t>
            </w:r>
          </w:p>
        </w:tc>
        <w:tc>
          <w:tcPr>
            <w:tcW w:w="1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singl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元/月</w:t>
            </w:r>
          </w:p>
        </w:tc>
        <w:tc>
          <w:tcPr>
            <w:tcW w:w="2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p>
        </w:tc>
        <w:tc>
          <w:tcPr>
            <w:tcW w:w="1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20" w:firstLineChars="200"/>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岗位开发</w:t>
            </w:r>
          </w:p>
        </w:tc>
        <w:tc>
          <w:tcPr>
            <w:tcW w:w="1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 xml:space="preserve"> </w:t>
            </w:r>
            <w:r>
              <w:rPr>
                <w:rFonts w:hint="eastAsia" w:ascii="宋体" w:hAnsi="宋体" w:cs="宋体"/>
                <w:i w:val="0"/>
                <w:iCs w:val="0"/>
                <w:color w:val="000000"/>
                <w:kern w:val="0"/>
                <w:sz w:val="21"/>
                <w:szCs w:val="21"/>
                <w:u w:val="singl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元/月</w:t>
            </w:r>
          </w:p>
        </w:tc>
        <w:tc>
          <w:tcPr>
            <w:tcW w:w="2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p>
        </w:tc>
        <w:tc>
          <w:tcPr>
            <w:tcW w:w="1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20" w:firstLineChars="200"/>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驿站运营，线下活动</w:t>
            </w:r>
          </w:p>
        </w:tc>
        <w:tc>
          <w:tcPr>
            <w:tcW w:w="1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singl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元/月</w:t>
            </w:r>
          </w:p>
        </w:tc>
        <w:tc>
          <w:tcPr>
            <w:tcW w:w="2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p>
        </w:tc>
        <w:tc>
          <w:tcPr>
            <w:tcW w:w="1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20" w:firstLineChars="200"/>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社群运营</w:t>
            </w:r>
          </w:p>
        </w:tc>
        <w:tc>
          <w:tcPr>
            <w:tcW w:w="1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 xml:space="preserve"> </w:t>
            </w:r>
            <w:r>
              <w:rPr>
                <w:rFonts w:hint="eastAsia" w:ascii="宋体" w:hAnsi="宋体" w:cs="宋体"/>
                <w:i w:val="0"/>
                <w:iCs w:val="0"/>
                <w:color w:val="000000"/>
                <w:kern w:val="0"/>
                <w:sz w:val="21"/>
                <w:szCs w:val="21"/>
                <w:u w:val="singl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元/月</w:t>
            </w:r>
          </w:p>
        </w:tc>
        <w:tc>
          <w:tcPr>
            <w:tcW w:w="2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p>
        </w:tc>
        <w:tc>
          <w:tcPr>
            <w:tcW w:w="1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20" w:firstLineChars="200"/>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驿站办公用品</w:t>
            </w:r>
          </w:p>
        </w:tc>
        <w:tc>
          <w:tcPr>
            <w:tcW w:w="1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 xml:space="preserve">  </w:t>
            </w:r>
            <w:r>
              <w:rPr>
                <w:rFonts w:hint="eastAsia" w:ascii="宋体" w:hAnsi="宋体" w:cs="宋体"/>
                <w:i w:val="0"/>
                <w:iCs w:val="0"/>
                <w:color w:val="000000"/>
                <w:sz w:val="21"/>
                <w:szCs w:val="21"/>
                <w:u w:val="single"/>
                <w:lang w:val="en-US" w:eastAsia="zh-CN"/>
              </w:rPr>
              <w:t xml:space="preserve">       </w:t>
            </w:r>
            <w:r>
              <w:rPr>
                <w:rFonts w:hint="eastAsia" w:ascii="宋体" w:hAnsi="宋体" w:eastAsia="宋体" w:cs="宋体"/>
                <w:i w:val="0"/>
                <w:iCs w:val="0"/>
                <w:color w:val="000000"/>
                <w:sz w:val="21"/>
                <w:szCs w:val="21"/>
                <w:u w:val="none"/>
                <w:lang w:val="en-US" w:eastAsia="zh-CN"/>
              </w:rPr>
              <w:t>元/年</w:t>
            </w:r>
          </w:p>
        </w:tc>
        <w:tc>
          <w:tcPr>
            <w:tcW w:w="2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p>
        </w:tc>
        <w:tc>
          <w:tcPr>
            <w:tcW w:w="1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20" w:firstLineChars="200"/>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驿站建设费用</w:t>
            </w:r>
          </w:p>
        </w:tc>
        <w:tc>
          <w:tcPr>
            <w:tcW w:w="1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single"/>
                <w:lang w:val="en-US" w:eastAsia="zh-CN"/>
              </w:rPr>
              <w:t xml:space="preserve">       </w:t>
            </w:r>
            <w:r>
              <w:rPr>
                <w:rFonts w:hint="eastAsia" w:ascii="宋体" w:hAnsi="宋体" w:eastAsia="宋体" w:cs="宋体"/>
                <w:i w:val="0"/>
                <w:iCs w:val="0"/>
                <w:color w:val="000000"/>
                <w:sz w:val="21"/>
                <w:szCs w:val="21"/>
                <w:u w:val="none"/>
                <w:lang w:val="en-US" w:eastAsia="zh-CN"/>
              </w:rPr>
              <w:t>元/年</w:t>
            </w:r>
          </w:p>
        </w:tc>
        <w:tc>
          <w:tcPr>
            <w:tcW w:w="2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p>
        </w:tc>
        <w:tc>
          <w:tcPr>
            <w:tcW w:w="1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20" w:firstLineChars="200"/>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1" w:hRule="atLeast"/>
        </w:trPr>
        <w:tc>
          <w:tcPr>
            <w:tcW w:w="51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r>
              <w:rPr>
                <w:rFonts w:hint="eastAsia" w:ascii="宋体" w:hAnsi="宋体" w:cs="宋体"/>
                <w:i w:val="0"/>
                <w:iCs w:val="0"/>
                <w:color w:val="000000"/>
                <w:kern w:val="0"/>
                <w:sz w:val="21"/>
                <w:szCs w:val="21"/>
                <w:u w:val="none"/>
                <w:lang w:val="en-US" w:eastAsia="zh-CN" w:bidi="ar"/>
              </w:rPr>
              <w:t>（元）</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20" w:firstLineChars="200"/>
              <w:jc w:val="center"/>
              <w:rPr>
                <w:rFonts w:hint="eastAsia" w:ascii="宋体" w:hAnsi="宋体" w:eastAsia="宋体" w:cs="宋体"/>
                <w:i w:val="0"/>
                <w:iCs w:val="0"/>
                <w:color w:val="000000"/>
                <w:sz w:val="21"/>
                <w:szCs w:val="21"/>
                <w:u w:val="none"/>
              </w:rPr>
            </w:pPr>
          </w:p>
        </w:tc>
      </w:tr>
    </w:tbl>
    <w:p>
      <w:pPr>
        <w:spacing w:line="360" w:lineRule="auto"/>
        <w:ind w:right="151" w:rightChars="72"/>
        <w:rPr>
          <w:rFonts w:ascii="宋体" w:hAnsi="宋体"/>
          <w:b/>
          <w:bCs/>
          <w:sz w:val="24"/>
        </w:rPr>
      </w:pPr>
    </w:p>
    <w:p>
      <w:pPr>
        <w:spacing w:line="360" w:lineRule="auto"/>
        <w:rPr>
          <w:rFonts w:ascii="宋体" w:hAnsi="宋体"/>
          <w:sz w:val="24"/>
          <w:szCs w:val="24"/>
        </w:rPr>
      </w:pPr>
      <w:r>
        <w:rPr>
          <w:rFonts w:hint="eastAsia" w:ascii="宋体" w:hAnsi="宋体" w:cs="Arial"/>
          <w:sz w:val="24"/>
        </w:rPr>
        <w:t>供应商</w:t>
      </w:r>
      <w:r>
        <w:rPr>
          <w:rFonts w:hint="eastAsia" w:ascii="宋体" w:hAnsi="宋体"/>
          <w:sz w:val="24"/>
          <w:szCs w:val="24"/>
        </w:rPr>
        <w:t>：</w:t>
      </w:r>
    </w:p>
    <w:p>
      <w:pPr>
        <w:spacing w:line="360" w:lineRule="auto"/>
        <w:rPr>
          <w:rFonts w:ascii="宋体" w:hAnsi="宋体"/>
          <w:sz w:val="24"/>
          <w:szCs w:val="24"/>
        </w:rPr>
      </w:pPr>
    </w:p>
    <w:p>
      <w:pPr>
        <w:spacing w:line="360" w:lineRule="auto"/>
        <w:rPr>
          <w:rFonts w:ascii="宋体" w:hAnsi="宋体"/>
          <w:sz w:val="24"/>
          <w:szCs w:val="24"/>
        </w:rPr>
      </w:pPr>
      <w:r>
        <w:rPr>
          <w:rFonts w:hint="eastAsia" w:ascii="宋体" w:hAnsi="宋体"/>
          <w:sz w:val="24"/>
          <w:szCs w:val="24"/>
        </w:rPr>
        <w:t>法定代表人／授权代表签字或盖章：</w:t>
      </w:r>
    </w:p>
    <w:p>
      <w:pPr>
        <w:spacing w:line="360" w:lineRule="auto"/>
        <w:rPr>
          <w:rFonts w:ascii="宋体" w:hAnsi="宋体"/>
          <w:sz w:val="24"/>
          <w:szCs w:val="24"/>
        </w:rPr>
      </w:pPr>
    </w:p>
    <w:p>
      <w:pPr>
        <w:spacing w:line="360" w:lineRule="auto"/>
        <w:rPr>
          <w:rFonts w:ascii="宋体" w:hAnsi="宋体"/>
        </w:rPr>
      </w:pPr>
      <w:r>
        <w:rPr>
          <w:rFonts w:hint="eastAsia" w:ascii="宋体" w:hAnsi="宋体"/>
          <w:sz w:val="24"/>
          <w:szCs w:val="24"/>
        </w:rPr>
        <w:t xml:space="preserve">日  期：  </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FmYmQxMTQ4MjhmNDU4Yzg2YWNmNDc0ZjIxMWUxYTkifQ=="/>
  </w:docVars>
  <w:rsids>
    <w:rsidRoot w:val="00000000"/>
    <w:rsid w:val="29B04F76"/>
    <w:rsid w:val="36175A1B"/>
    <w:rsid w:val="493C0326"/>
    <w:rsid w:val="6A112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3"/>
    <w:basedOn w:val="1"/>
    <w:next w:val="3"/>
    <w:autoRedefine/>
    <w:qFormat/>
    <w:uiPriority w:val="0"/>
    <w:pPr>
      <w:widowControl w:val="0"/>
      <w:jc w:val="both"/>
    </w:pPr>
    <w:rPr>
      <w:rFonts w:ascii="Calibri" w:hAnsi="Calibri" w:eastAsia="仿宋_GB2312" w:cs="Times New Roman"/>
      <w:kern w:val="2"/>
      <w:sz w:val="32"/>
      <w:szCs w:val="16"/>
      <w:lang w:val="en-US" w:eastAsia="zh-CN" w:bidi="ar-SA"/>
    </w:rPr>
  </w:style>
  <w:style w:type="paragraph" w:styleId="3">
    <w:name w:val="Body Text"/>
    <w:basedOn w:val="1"/>
    <w:next w:val="1"/>
    <w:autoRedefine/>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2024-08-30T07:46:00Z</dcterms:created>
  <dc:creator>Administrator</dc:creator>
  <cp:lastModifiedBy>大十三哥</cp:lastModifiedBy>
  <dcterms:modified xsi:type="dcterms:W3CDTF">2024-09-02T01:48:29Z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77F2BD63EF2E4AE69731540D24D2FFF4_12</vt:lpwstr>
  </property>
</Properties>
</file>