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磋商响应方案-项目组成员配备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E9E5785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8296336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