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06BCE">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72DA3953">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60C6EF13">
      <w:pPr>
        <w:pStyle w:val="7"/>
        <w:numPr>
          <w:ilvl w:val="0"/>
          <w:numId w:val="0"/>
        </w:numPr>
        <w:spacing w:before="0" w:beforeAutospacing="0" w:after="0" w:afterAutospacing="0" w:line="360" w:lineRule="auto"/>
        <w:ind w:leftChars="200" w:right="0" w:rightChars="0"/>
        <w:jc w:val="both"/>
        <w:textAlignment w:val="baseline"/>
      </w:pPr>
      <w:r>
        <w:t xml:space="preserve">（1）供应商应具有独立承担民事责任的能力的企业法人、事业法人、其他组织或自然人，出具合法有效的营业执照等相关证明文件，自然人参与的提供其身份证明（加盖公章）； </w:t>
      </w:r>
    </w:p>
    <w:p w14:paraId="37F3CA94">
      <w:pPr>
        <w:pStyle w:val="7"/>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r>
        <w:t xml:space="preserve">（2）财务状况报告：提供经审计的2023年度财务报告或磋商前六个月内其本公司银行账户出具的资信证明或政府采购专业担保机构出具的磋商担保函（事业单位可不提供）（加盖公章）； </w:t>
      </w:r>
      <w:r>
        <w:br w:type="textWrapping"/>
      </w:r>
      <w:r>
        <w:t xml:space="preserve">（3）税收缴纳证明：供应商提供截止至磋商时间前六个月任一月份的缴费凭据；依法免税的应提供相关文件证明（加盖公章）； </w:t>
      </w:r>
      <w:r>
        <w:br w:type="textWrapping"/>
      </w:r>
      <w:r>
        <w:t>（4）社会保障资金缴纳证明：供应商提</w:t>
      </w:r>
      <w:bookmarkStart w:id="0" w:name="_GoBack"/>
      <w:bookmarkEnd w:id="0"/>
      <w:r>
        <w:t xml:space="preserve">供截止至磋商时间前六个月任一月份的缴费凭据或社保机构开具的社会保险参保缴费情况证明；依法不需要缴纳社会保障资金的应提供相关文件证明（加盖公章）； </w:t>
      </w:r>
      <w:r>
        <w:br w:type="textWrapping"/>
      </w:r>
      <w:r>
        <w:t xml:space="preserve">（5）供应商提供具有履行本合同所必需的设备和专业技术能力的承诺函（加盖公章）； </w:t>
      </w:r>
      <w:r>
        <w:br w:type="textWrapping"/>
      </w:r>
      <w:r>
        <w:t>（6）供应商提供参加政府采购活动前三年内在经营活动中没有重大违法记录的承诺函（加盖公章）。</w:t>
      </w:r>
    </w:p>
    <w:p w14:paraId="7CF8318C">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12D0259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1294D2C8">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010608F8">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（2）依法免税或不需要缴纳社会保障资金的供应商提供相应证明文件；事业单位参与投标可不提供财务状况报告、社会保障资金缴纳证明和税收缴纳证明。</w:t>
      </w:r>
    </w:p>
    <w:p w14:paraId="469229C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14:paraId="6CF48C12">
      <w:pPr>
        <w:pStyle w:val="9"/>
        <w:rPr>
          <w:rFonts w:hint="eastAsia"/>
        </w:rPr>
      </w:pPr>
    </w:p>
    <w:p w14:paraId="643A2179">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56F8754A">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1362714F">
      <w:pPr>
        <w:pStyle w:val="13"/>
        <w:spacing w:line="400" w:lineRule="exact"/>
        <w:jc w:val="center"/>
        <w:rPr>
          <w:rFonts w:hint="eastAsia" w:ascii="宋体" w:hAnsi="宋体" w:cs="宋体"/>
          <w:b/>
          <w:color w:val="auto"/>
          <w:sz w:val="24"/>
          <w:szCs w:val="24"/>
          <w:highlight w:val="none"/>
        </w:rPr>
      </w:pPr>
    </w:p>
    <w:p w14:paraId="13F392F4">
      <w:pPr>
        <w:pStyle w:val="13"/>
        <w:spacing w:line="400" w:lineRule="exact"/>
        <w:jc w:val="center"/>
        <w:rPr>
          <w:rFonts w:hint="eastAsia" w:ascii="宋体" w:hAnsi="宋体" w:cs="宋体"/>
          <w:b/>
          <w:color w:val="auto"/>
          <w:sz w:val="24"/>
          <w:szCs w:val="24"/>
          <w:highlight w:val="none"/>
        </w:rPr>
      </w:pPr>
    </w:p>
    <w:p w14:paraId="4657A68B">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6C4B8D6B">
      <w:pPr>
        <w:pStyle w:val="13"/>
        <w:spacing w:line="400" w:lineRule="exact"/>
        <w:rPr>
          <w:rFonts w:hint="eastAsia" w:ascii="宋体" w:hAnsi="宋体" w:cs="宋体"/>
          <w:color w:val="auto"/>
          <w:sz w:val="24"/>
          <w:szCs w:val="24"/>
          <w:highlight w:val="none"/>
          <w:u w:val="single"/>
        </w:rPr>
      </w:pPr>
    </w:p>
    <w:p w14:paraId="3FBCED7E">
      <w:pPr>
        <w:pStyle w:val="13"/>
        <w:spacing w:line="400" w:lineRule="exact"/>
        <w:rPr>
          <w:rFonts w:hint="eastAsia" w:ascii="宋体" w:hAnsi="宋体" w:cs="宋体"/>
          <w:color w:val="auto"/>
          <w:sz w:val="24"/>
          <w:szCs w:val="24"/>
          <w:highlight w:val="none"/>
          <w:u w:val="single"/>
        </w:rPr>
      </w:pPr>
    </w:p>
    <w:p w14:paraId="1298E920">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503DEE03">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7247A9ED">
      <w:pPr>
        <w:pStyle w:val="13"/>
        <w:adjustRightInd w:val="0"/>
        <w:snapToGrid w:val="0"/>
        <w:spacing w:line="360" w:lineRule="auto"/>
        <w:ind w:firstLine="480" w:firstLineChars="200"/>
        <w:rPr>
          <w:rFonts w:hint="eastAsia" w:ascii="宋体" w:hAnsi="宋体" w:cs="宋体"/>
          <w:color w:val="auto"/>
          <w:sz w:val="24"/>
          <w:szCs w:val="24"/>
          <w:highlight w:val="none"/>
        </w:rPr>
      </w:pPr>
    </w:p>
    <w:p w14:paraId="6114B7EA">
      <w:pPr>
        <w:pStyle w:val="13"/>
        <w:spacing w:line="400" w:lineRule="exact"/>
        <w:rPr>
          <w:rFonts w:hint="eastAsia" w:ascii="宋体" w:hAnsi="宋体" w:cs="宋体"/>
          <w:color w:val="auto"/>
          <w:sz w:val="24"/>
          <w:szCs w:val="24"/>
          <w:highlight w:val="none"/>
        </w:rPr>
      </w:pPr>
    </w:p>
    <w:p w14:paraId="5C1B6476">
      <w:pPr>
        <w:pStyle w:val="13"/>
        <w:spacing w:line="400" w:lineRule="exact"/>
        <w:rPr>
          <w:rFonts w:hint="eastAsia" w:ascii="宋体" w:hAnsi="宋体" w:cs="宋体"/>
          <w:color w:val="auto"/>
          <w:sz w:val="24"/>
          <w:szCs w:val="24"/>
          <w:highlight w:val="none"/>
        </w:rPr>
      </w:pPr>
    </w:p>
    <w:p w14:paraId="1DFA609F">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rPr>
        <w:t xml:space="preserve">     </w:t>
      </w:r>
    </w:p>
    <w:p w14:paraId="434C2E61">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i/>
          <w:iCs/>
          <w:color w:val="auto"/>
          <w:sz w:val="24"/>
          <w:szCs w:val="24"/>
          <w:highlight w:val="none"/>
          <w:u w:val="none"/>
        </w:rPr>
        <w:t xml:space="preserve">      </w:t>
      </w:r>
      <w:r>
        <w:rPr>
          <w:rFonts w:hint="eastAsia" w:ascii="宋体" w:hAnsi="宋体" w:cs="宋体"/>
          <w:color w:val="auto"/>
          <w:sz w:val="24"/>
          <w:szCs w:val="24"/>
          <w:highlight w:val="none"/>
          <w:u w:val="single"/>
        </w:rPr>
        <w:t xml:space="preserve">     </w:t>
      </w:r>
    </w:p>
    <w:p w14:paraId="2A3F27FE">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62290584">
      <w:pPr>
        <w:pStyle w:val="13"/>
        <w:spacing w:line="400" w:lineRule="exact"/>
        <w:rPr>
          <w:rFonts w:hint="eastAsia" w:ascii="宋体" w:hAnsi="宋体" w:cs="宋体"/>
          <w:b/>
          <w:color w:val="auto"/>
          <w:sz w:val="24"/>
          <w:szCs w:val="24"/>
          <w:highlight w:val="none"/>
        </w:rPr>
      </w:pPr>
    </w:p>
    <w:p w14:paraId="46DB1C61">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3451F3D5">
      <w:pPr>
        <w:rPr>
          <w:rFonts w:hint="eastAsia" w:hAnsi="宋体" w:cs="宋体"/>
          <w:b/>
          <w:color w:val="auto"/>
          <w:sz w:val="24"/>
          <w:highlight w:val="none"/>
        </w:rPr>
      </w:pPr>
    </w:p>
    <w:p w14:paraId="5C9E34C5">
      <w:pPr>
        <w:rPr>
          <w:rFonts w:hint="eastAsia" w:hAnsi="宋体" w:cs="宋体"/>
          <w:b/>
          <w:color w:val="auto"/>
          <w:sz w:val="24"/>
          <w:highlight w:val="none"/>
        </w:rPr>
      </w:pPr>
    </w:p>
    <w:p w14:paraId="53A80C20">
      <w:pPr>
        <w:rPr>
          <w:rFonts w:hint="eastAsia" w:hAnsi="宋体" w:cs="宋体"/>
          <w:b/>
          <w:color w:val="auto"/>
          <w:sz w:val="24"/>
          <w:highlight w:val="none"/>
        </w:rPr>
      </w:pPr>
    </w:p>
    <w:p w14:paraId="6442486B">
      <w:pPr>
        <w:pStyle w:val="6"/>
        <w:rPr>
          <w:rFonts w:hint="eastAsia" w:hAnsi="宋体" w:cs="宋体"/>
          <w:color w:val="auto"/>
          <w:sz w:val="24"/>
          <w:szCs w:val="24"/>
          <w:highlight w:val="none"/>
        </w:rPr>
      </w:pPr>
    </w:p>
    <w:p w14:paraId="6C5DAB6C">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BD545E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27AD94EA">
      <w:pPr>
        <w:pStyle w:val="6"/>
        <w:spacing w:line="360" w:lineRule="auto"/>
        <w:ind w:firstLine="480" w:firstLineChars="200"/>
        <w:rPr>
          <w:rFonts w:hint="eastAsia" w:hAnsi="宋体" w:cs="宋体"/>
          <w:color w:val="auto"/>
          <w:sz w:val="24"/>
          <w:szCs w:val="24"/>
          <w:highlight w:val="none"/>
        </w:rPr>
      </w:pPr>
    </w:p>
    <w:p w14:paraId="05940DE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2536434D">
      <w:pPr>
        <w:pStyle w:val="6"/>
        <w:spacing w:line="360" w:lineRule="auto"/>
        <w:ind w:firstLine="480" w:firstLineChars="200"/>
        <w:rPr>
          <w:rFonts w:hint="eastAsia" w:hAnsi="宋体" w:cs="宋体"/>
          <w:color w:val="auto"/>
          <w:sz w:val="24"/>
          <w:szCs w:val="24"/>
          <w:highlight w:val="none"/>
        </w:rPr>
      </w:pPr>
    </w:p>
    <w:p w14:paraId="6B97F2CB">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4DA37A7D">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582B839B">
      <w:pPr>
        <w:pStyle w:val="13"/>
        <w:adjustRightInd w:val="0"/>
        <w:snapToGrid w:val="0"/>
        <w:spacing w:line="360" w:lineRule="auto"/>
        <w:ind w:firstLine="480" w:firstLineChars="200"/>
        <w:rPr>
          <w:rFonts w:hint="eastAsia" w:ascii="宋体" w:hAnsi="宋体" w:cs="宋体"/>
          <w:color w:val="auto"/>
          <w:sz w:val="24"/>
          <w:szCs w:val="24"/>
          <w:highlight w:val="none"/>
        </w:rPr>
      </w:pPr>
    </w:p>
    <w:p w14:paraId="30467361">
      <w:pPr>
        <w:pStyle w:val="13"/>
        <w:spacing w:line="400" w:lineRule="exact"/>
        <w:rPr>
          <w:rFonts w:hint="eastAsia" w:ascii="宋体" w:hAnsi="宋体" w:cs="宋体"/>
          <w:color w:val="auto"/>
          <w:sz w:val="24"/>
          <w:szCs w:val="24"/>
          <w:highlight w:val="none"/>
        </w:rPr>
      </w:pPr>
    </w:p>
    <w:p w14:paraId="7198051F">
      <w:pPr>
        <w:pStyle w:val="13"/>
        <w:spacing w:line="400" w:lineRule="exact"/>
        <w:rPr>
          <w:rFonts w:hint="eastAsia" w:ascii="宋体" w:hAnsi="宋体" w:cs="宋体"/>
          <w:color w:val="auto"/>
          <w:sz w:val="24"/>
          <w:szCs w:val="24"/>
          <w:highlight w:val="none"/>
        </w:rPr>
      </w:pPr>
    </w:p>
    <w:p w14:paraId="09C78F32">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72E19AC5">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4439EF12">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2AF3AB4F">
      <w:pPr>
        <w:rPr>
          <w:rFonts w:hAnsi="宋体" w:cs="宋体"/>
          <w:color w:val="auto"/>
          <w:sz w:val="24"/>
          <w:highlight w:val="none"/>
        </w:rPr>
      </w:pPr>
    </w:p>
    <w:p w14:paraId="0919D20A">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A8A2F95"/>
    <w:rsid w:val="0E356005"/>
    <w:rsid w:val="1B4F1956"/>
    <w:rsid w:val="26AB171E"/>
    <w:rsid w:val="3EC177B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autoRedefine/>
    <w:qFormat/>
    <w:uiPriority w:val="0"/>
    <w:pPr>
      <w:tabs>
        <w:tab w:val="center" w:pos="4153"/>
        <w:tab w:val="right" w:pos="8306"/>
      </w:tabs>
      <w:snapToGrid w:val="0"/>
      <w:jc w:val="left"/>
    </w:pPr>
    <w:rPr>
      <w:sz w:val="18"/>
      <w:szCs w:val="20"/>
    </w:rPr>
  </w:style>
  <w:style w:type="paragraph" w:styleId="7">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925</Words>
  <Characters>942</Characters>
  <Lines>1</Lines>
  <Paragraphs>1</Paragraphs>
  <TotalTime>0</TotalTime>
  <ScaleCrop>false</ScaleCrop>
  <LinksUpToDate>false</LinksUpToDate>
  <CharactersWithSpaces>1207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vivie</cp:lastModifiedBy>
  <dcterms:modified xsi:type="dcterms:W3CDTF">2025-03-21T02:57:43Z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541A330C476349D6BFE92901E9485AEA_12</vt:lpwstr>
  </property>
  <property fmtid="{D5CDD505-2E9C-101B-9397-08002B2CF9AE}" pid="4" name="KSOTemplateDocerSaveRecord">
    <vt:lpwstr>eyJoZGlkIjoiZTdiYTc1NTY3MThiNjMzYTk3ZWE1ZDAyMDIxNDE2NmQiLCJ1c2VySWQiOiI5MzI2NzcyMjUifQ==</vt:lpwstr>
  </property>
</Properties>
</file>