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AB3D6">
      <w:pPr>
        <w:tabs>
          <w:tab w:val="left" w:pos="5580"/>
        </w:tabs>
        <w:spacing w:before="120" w:line="360" w:lineRule="auto"/>
        <w:jc w:val="center"/>
        <w:outlineLvl w:val="3"/>
        <w:rPr>
          <w:b/>
          <w:bCs/>
          <w:sz w:val="32"/>
          <w:szCs w:val="32"/>
          <w:lang w:val="zh-CN"/>
        </w:rPr>
      </w:pPr>
      <w:bookmarkStart w:id="2" w:name="_GoBack"/>
      <w:bookmarkEnd w:id="2"/>
      <w:bookmarkStart w:id="0" w:name="_Toc2406"/>
      <w:r>
        <w:rPr>
          <w:rFonts w:hint="eastAsia"/>
          <w:b/>
          <w:bCs/>
          <w:sz w:val="32"/>
          <w:szCs w:val="32"/>
        </w:rPr>
        <w:t>资格</w:t>
      </w:r>
      <w:r>
        <w:rPr>
          <w:rFonts w:hint="eastAsia"/>
          <w:b/>
          <w:bCs/>
          <w:sz w:val="32"/>
          <w:szCs w:val="32"/>
          <w:lang w:val="zh-CN"/>
        </w:rPr>
        <w:t>证明文件</w:t>
      </w:r>
    </w:p>
    <w:p w14:paraId="003374E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（1）具有独立承担民事责任能力的法人、其他组织或自然人，并出具合法有效的营业执照或事业单位法人证书等国家规定的相关证明，自然人参与的提供其身份证明；</w:t>
      </w:r>
    </w:p>
    <w:p w14:paraId="4526E0C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 xml:space="preserve">（2）投标人需提供2023年度经审计的投标人财务审计报告或者开标前三个月内的银行资信证明或财政部门认可的政府采购专业担保机构出具的投标担保函； </w:t>
      </w:r>
    </w:p>
    <w:p w14:paraId="775C539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（3）提供投标人自202</w:t>
      </w:r>
      <w:r>
        <w:rPr>
          <w:rFonts w:hint="eastAsia"/>
          <w:lang w:val="en-US" w:eastAsia="zh-CN"/>
        </w:rPr>
        <w:t>4</w:t>
      </w:r>
      <w:r>
        <w:rPr>
          <w:rFonts w:hint="eastAsia"/>
          <w:lang w:val="zh-CN"/>
        </w:rPr>
        <w:t>年</w:t>
      </w:r>
      <w:r>
        <w:rPr>
          <w:rFonts w:hint="eastAsia"/>
          <w:lang w:val="en-US" w:eastAsia="zh-CN"/>
        </w:rPr>
        <w:t>6</w:t>
      </w:r>
      <w:r>
        <w:rPr>
          <w:rFonts w:hint="eastAsia"/>
          <w:lang w:val="zh-CN"/>
        </w:rPr>
        <w:t>月1日以来已缴纳任意一个月完税凭证或税务机关开具的完税证明（任意税种）；依法免税的应提供相关文件证明；</w:t>
      </w:r>
    </w:p>
    <w:p w14:paraId="1728250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（4）提供投标人自202</w:t>
      </w:r>
      <w:r>
        <w:rPr>
          <w:rFonts w:hint="eastAsia"/>
          <w:lang w:val="en-US" w:eastAsia="zh-CN"/>
        </w:rPr>
        <w:t>4</w:t>
      </w:r>
      <w:r>
        <w:rPr>
          <w:rFonts w:hint="eastAsia"/>
          <w:lang w:val="zh-CN"/>
        </w:rPr>
        <w:t>年</w:t>
      </w:r>
      <w:r>
        <w:rPr>
          <w:rFonts w:hint="eastAsia"/>
          <w:lang w:val="en-US" w:eastAsia="zh-CN"/>
        </w:rPr>
        <w:t>6</w:t>
      </w:r>
      <w:r>
        <w:rPr>
          <w:rFonts w:hint="eastAsia"/>
          <w:lang w:val="zh-CN"/>
        </w:rPr>
        <w:t>月1日以来已缴存的任意一个月的社会保障资金缴存单据或社保机构开具的社会保险参保缴费情况证明；依法不需要缴纳社会保障资金的投标人应提供相关文件证明；</w:t>
      </w:r>
    </w:p>
    <w:p w14:paraId="62B6848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（5）参加本次招标前3年内，在政府采购经营活动中没有重大违法记录的书面声明；</w:t>
      </w:r>
    </w:p>
    <w:p w14:paraId="14505C3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6）通过“信用中国”网站（www.creditchina.gov.cn）和中国政府采购网（www.ccgp.gov.cn）查询申请人信用记录，被列入失信被执行人、重大税收违法案件当事人名单、政府采购严重违法失信行为记录名单的单位将被拒绝参与本项目；</w:t>
      </w:r>
    </w:p>
    <w:p w14:paraId="565C87E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（7）具有履行合同所必需的设备和专业技术能力；</w:t>
      </w:r>
    </w:p>
    <w:p w14:paraId="63B7050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w:t>
      </w:r>
      <w:r>
        <w:rPr>
          <w:rFonts w:hint="eastAsia"/>
          <w:lang w:val="en-US" w:eastAsia="zh-CN"/>
        </w:rPr>
        <w:t>8</w:t>
      </w:r>
      <w:r>
        <w:rPr>
          <w:rFonts w:hint="eastAsia"/>
          <w:lang w:val="zh-CN"/>
        </w:rPr>
        <w:t>）法定代表人身份证、法定代表人授权书及被授权人身份证合法有效；</w:t>
      </w:r>
    </w:p>
    <w:p w14:paraId="1479D42F">
      <w:pPr>
        <w:pStyle w:val="5"/>
        <w:spacing w:before="0" w:beforeAutospacing="0" w:after="0" w:afterAutospacing="0" w:line="360" w:lineRule="auto"/>
        <w:ind w:firstLine="480" w:firstLineChars="200"/>
        <w:rPr>
          <w:rFonts w:hint="eastAsia"/>
          <w:lang w:val="zh-CN"/>
        </w:rPr>
      </w:pPr>
      <w:r>
        <w:rPr>
          <w:rFonts w:hint="eastAsia"/>
          <w:lang w:val="zh-CN"/>
        </w:rPr>
        <w:t>（</w:t>
      </w:r>
      <w:r>
        <w:rPr>
          <w:rFonts w:hint="eastAsia"/>
          <w:lang w:val="en-US" w:eastAsia="zh-CN"/>
        </w:rPr>
        <w:t>9</w:t>
      </w:r>
      <w:r>
        <w:rPr>
          <w:rFonts w:hint="eastAsia"/>
          <w:lang w:val="zh-CN"/>
        </w:rPr>
        <w:t>）供应商须具有《食品经营许可证》；</w:t>
      </w:r>
    </w:p>
    <w:p w14:paraId="2BF353B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lang w:val="zh-CN"/>
        </w:rPr>
      </w:pPr>
      <w:r>
        <w:rPr>
          <w:rFonts w:hint="eastAsia"/>
          <w:lang w:val="zh-CN"/>
        </w:rPr>
        <w:t>（</w:t>
      </w:r>
      <w:r>
        <w:rPr>
          <w:rFonts w:hint="eastAsia"/>
          <w:lang w:val="en-US" w:eastAsia="zh-CN"/>
        </w:rPr>
        <w:t>10</w:t>
      </w:r>
      <w:r>
        <w:rPr>
          <w:rFonts w:hint="eastAsia"/>
          <w:lang w:val="zh-CN"/>
        </w:rPr>
        <w:t>）本项目不接受联合体投标。</w:t>
      </w:r>
    </w:p>
    <w:p w14:paraId="51B13348">
      <w:pPr>
        <w:autoSpaceDE w:val="0"/>
        <w:autoSpaceDN w:val="0"/>
        <w:spacing w:line="460" w:lineRule="exact"/>
        <w:jc w:val="left"/>
        <w:rPr>
          <w:rFonts w:hint="eastAsia" w:ascii="宋体" w:hAnsi="宋体" w:cs="宋体"/>
          <w:b/>
          <w:bCs/>
          <w:szCs w:val="22"/>
          <w:lang w:val="zh-CN"/>
        </w:rPr>
      </w:pPr>
    </w:p>
    <w:p w14:paraId="08C983E0">
      <w:pPr>
        <w:autoSpaceDE w:val="0"/>
        <w:autoSpaceDN w:val="0"/>
        <w:spacing w:line="460" w:lineRule="exact"/>
        <w:jc w:val="left"/>
        <w:rPr>
          <w:rFonts w:ascii="宋体" w:hAnsi="宋体" w:cs="宋体"/>
          <w:b/>
          <w:bCs/>
          <w:szCs w:val="22"/>
          <w:lang w:val="zh-CN"/>
        </w:rPr>
      </w:pPr>
      <w:r>
        <w:rPr>
          <w:rFonts w:hint="eastAsia" w:ascii="宋体" w:hAnsi="宋体" w:cs="宋体"/>
          <w:b/>
          <w:bCs/>
          <w:szCs w:val="22"/>
          <w:lang w:val="zh-CN"/>
        </w:rPr>
        <w:t>备注：</w:t>
      </w:r>
    </w:p>
    <w:p w14:paraId="20D9EC08">
      <w:pPr>
        <w:numPr>
          <w:ilvl w:val="0"/>
          <w:numId w:val="1"/>
        </w:numPr>
        <w:autoSpaceDE w:val="0"/>
        <w:autoSpaceDN w:val="0"/>
        <w:spacing w:line="460" w:lineRule="exact"/>
        <w:ind w:firstLine="482"/>
        <w:jc w:val="left"/>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68DD692A">
      <w:pPr>
        <w:rPr>
          <w:rFonts w:hint="eastAsia"/>
        </w:rPr>
      </w:pPr>
    </w:p>
    <w:p w14:paraId="0C5EAA4A">
      <w:pPr>
        <w:rPr>
          <w:rFonts w:hint="eastAsia"/>
        </w:rPr>
      </w:pPr>
    </w:p>
    <w:p w14:paraId="5F6BB550">
      <w:pPr>
        <w:rPr>
          <w:rFonts w:hint="eastAsia"/>
        </w:rPr>
      </w:pPr>
    </w:p>
    <w:p w14:paraId="2F1F2B67">
      <w:pPr>
        <w:rPr>
          <w:rFonts w:hint="eastAsia"/>
        </w:rPr>
      </w:pPr>
    </w:p>
    <w:p w14:paraId="0C234115">
      <w:pPr>
        <w:rPr>
          <w:rFonts w:hint="eastAsia"/>
        </w:rPr>
      </w:pPr>
    </w:p>
    <w:p w14:paraId="68DF06E4">
      <w:pPr>
        <w:rPr>
          <w:rFonts w:hint="eastAsia"/>
        </w:rPr>
      </w:pPr>
    </w:p>
    <w:p w14:paraId="4BAC8FD8">
      <w:pPr>
        <w:jc w:val="center"/>
        <w:outlineLvl w:val="3"/>
        <w:rPr>
          <w:b/>
          <w:bCs/>
          <w:sz w:val="32"/>
          <w:szCs w:val="32"/>
        </w:rPr>
      </w:pPr>
      <w:r>
        <w:rPr>
          <w:rFonts w:hint="eastAsia"/>
          <w:b/>
          <w:bCs/>
          <w:sz w:val="32"/>
          <w:szCs w:val="32"/>
        </w:rPr>
        <w:br w:type="page"/>
      </w:r>
      <w:r>
        <w:rPr>
          <w:rFonts w:hint="eastAsia"/>
          <w:b/>
          <w:bCs/>
          <w:sz w:val="32"/>
          <w:szCs w:val="32"/>
        </w:rPr>
        <w:t>法定代表人身份证明</w:t>
      </w:r>
    </w:p>
    <w:p w14:paraId="28517600">
      <w:pPr>
        <w:spacing w:line="360" w:lineRule="auto"/>
        <w:ind w:firstLine="480" w:firstLineChars="200"/>
        <w:rPr>
          <w:rFonts w:ascii="宋体" w:hAnsi="宋体" w:cs="宋体"/>
        </w:rPr>
      </w:pPr>
    </w:p>
    <w:p w14:paraId="76215982">
      <w:pPr>
        <w:spacing w:line="360" w:lineRule="auto"/>
        <w:ind w:firstLine="480" w:firstLineChars="200"/>
        <w:rPr>
          <w:rFonts w:ascii="宋体" w:hAnsi="宋体" w:cs="宋体"/>
          <w:szCs w:val="24"/>
          <w:u w:val="single"/>
        </w:rPr>
      </w:pPr>
      <w:r>
        <w:rPr>
          <w:rFonts w:hint="eastAsia" w:ascii="宋体" w:hAnsi="宋体" w:cs="宋体"/>
          <w:szCs w:val="24"/>
        </w:rPr>
        <w:t>供应商名称：</w:t>
      </w:r>
      <w:r>
        <w:rPr>
          <w:rFonts w:hint="eastAsia" w:ascii="宋体" w:hAnsi="宋体" w:cs="宋体"/>
          <w:szCs w:val="24"/>
          <w:u w:val="single"/>
        </w:rPr>
        <w:t xml:space="preserve">              </w:t>
      </w:r>
    </w:p>
    <w:p w14:paraId="185CD7BC">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36E37FC4">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79F2E051">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7A1B6389">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2B227F8C">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4D0313C4">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6DBB5FDF">
      <w:pPr>
        <w:spacing w:line="360" w:lineRule="auto"/>
        <w:ind w:firstLine="480" w:firstLineChars="200"/>
        <w:rPr>
          <w:rFonts w:ascii="宋体" w:hAnsi="宋体" w:cs="宋体"/>
          <w:szCs w:val="24"/>
        </w:rPr>
      </w:pPr>
      <w:r>
        <w:rPr>
          <w:rFonts w:hint="eastAsia" w:ascii="宋体" w:hAnsi="宋体" w:cs="宋体"/>
          <w:szCs w:val="24"/>
        </w:rPr>
        <w:t>特此证明。</w:t>
      </w:r>
    </w:p>
    <w:p w14:paraId="7269A50A">
      <w:pPr>
        <w:spacing w:line="360" w:lineRule="auto"/>
        <w:ind w:firstLine="480" w:firstLineChars="200"/>
        <w:rPr>
          <w:rFonts w:ascii="宋体" w:hAnsi="宋体" w:cs="宋体"/>
          <w:szCs w:val="24"/>
        </w:rPr>
      </w:pPr>
    </w:p>
    <w:p w14:paraId="3FC77363">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125CF40F">
      <w:pPr>
        <w:spacing w:line="360" w:lineRule="auto"/>
        <w:ind w:firstLine="480" w:firstLineChars="200"/>
        <w:rPr>
          <w:rFonts w:ascii="宋体" w:hAnsi="宋体" w:cs="宋体"/>
          <w:szCs w:val="24"/>
        </w:rPr>
      </w:pPr>
    </w:p>
    <w:p w14:paraId="72596614">
      <w:pPr>
        <w:spacing w:line="360" w:lineRule="auto"/>
        <w:ind w:firstLine="480" w:firstLineChars="200"/>
        <w:jc w:val="center"/>
        <w:rPr>
          <w:rFonts w:ascii="宋体" w:hAnsi="宋体" w:cs="宋体"/>
          <w:szCs w:val="24"/>
          <w:u w:val="single"/>
        </w:rPr>
      </w:pPr>
      <w:r>
        <w:rPr>
          <w:rFonts w:hint="eastAsia" w:ascii="宋体" w:hAnsi="宋体" w:cs="宋体"/>
          <w:szCs w:val="24"/>
          <w:lang w:val="en-US" w:eastAsia="zh-CN"/>
        </w:rPr>
        <w:t xml:space="preserve">            </w:t>
      </w:r>
      <w:r>
        <w:rPr>
          <w:rFonts w:hint="eastAsia" w:ascii="宋体" w:hAnsi="宋体" w:cs="宋体"/>
          <w:szCs w:val="24"/>
        </w:rPr>
        <w:t>供应商：</w:t>
      </w:r>
      <w:r>
        <w:rPr>
          <w:rFonts w:hint="eastAsia" w:ascii="宋体" w:hAnsi="宋体" w:cs="宋体"/>
          <w:szCs w:val="24"/>
          <w:u w:val="single"/>
        </w:rPr>
        <w:t xml:space="preserve">                 （盖单位章）</w:t>
      </w:r>
    </w:p>
    <w:p w14:paraId="41470570">
      <w:pPr>
        <w:spacing w:line="360" w:lineRule="auto"/>
        <w:ind w:firstLine="480" w:firstLineChars="200"/>
        <w:jc w:val="center"/>
        <w:rPr>
          <w:rFonts w:ascii="宋体" w:hAnsi="宋体" w:cs="宋体"/>
          <w:szCs w:val="24"/>
        </w:rPr>
      </w:pPr>
    </w:p>
    <w:p w14:paraId="21D57585">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0BCE9289">
      <w:pPr>
        <w:spacing w:line="360" w:lineRule="auto"/>
        <w:ind w:firstLine="480" w:firstLineChars="200"/>
        <w:rPr>
          <w:rFonts w:ascii="宋体" w:hAnsi="宋体" w:cs="宋体"/>
        </w:rPr>
      </w:pPr>
    </w:p>
    <w:p w14:paraId="00D6365B">
      <w:pPr>
        <w:spacing w:line="360" w:lineRule="auto"/>
        <w:ind w:firstLine="480" w:firstLineChars="200"/>
        <w:rPr>
          <w:rFonts w:ascii="宋体" w:hAnsi="宋体" w:cs="宋体"/>
        </w:rPr>
      </w:pPr>
    </w:p>
    <w:p w14:paraId="5F61EA94">
      <w:pPr>
        <w:spacing w:line="360" w:lineRule="auto"/>
        <w:ind w:firstLine="480" w:firstLineChars="200"/>
        <w:rPr>
          <w:rFonts w:ascii="宋体" w:hAnsi="宋体" w:cs="宋体"/>
        </w:rPr>
      </w:pPr>
    </w:p>
    <w:p w14:paraId="61DC06A2">
      <w:pPr>
        <w:spacing w:line="360" w:lineRule="auto"/>
        <w:ind w:firstLine="480" w:firstLineChars="200"/>
        <w:rPr>
          <w:rFonts w:ascii="宋体" w:hAnsi="宋体" w:cs="宋体"/>
        </w:rPr>
      </w:pPr>
    </w:p>
    <w:p w14:paraId="3B492761">
      <w:pPr>
        <w:spacing w:line="360" w:lineRule="auto"/>
        <w:ind w:firstLine="480" w:firstLineChars="200"/>
        <w:rPr>
          <w:rFonts w:ascii="宋体" w:hAnsi="宋体" w:cs="宋体"/>
        </w:rPr>
      </w:pPr>
    </w:p>
    <w:p w14:paraId="5A5152D0">
      <w:pPr>
        <w:spacing w:line="360" w:lineRule="auto"/>
        <w:ind w:firstLine="480" w:firstLineChars="200"/>
        <w:rPr>
          <w:rFonts w:ascii="宋体" w:hAnsi="宋体" w:cs="宋体"/>
        </w:rPr>
      </w:pPr>
    </w:p>
    <w:p w14:paraId="04324D32">
      <w:pPr>
        <w:spacing w:line="360" w:lineRule="auto"/>
        <w:ind w:firstLine="480" w:firstLineChars="200"/>
        <w:rPr>
          <w:rFonts w:ascii="宋体" w:hAnsi="宋体" w:cs="宋体"/>
        </w:rPr>
      </w:pPr>
    </w:p>
    <w:p w14:paraId="4F994B20">
      <w:pPr>
        <w:spacing w:line="360" w:lineRule="auto"/>
        <w:ind w:firstLine="480" w:firstLineChars="200"/>
        <w:rPr>
          <w:rFonts w:ascii="宋体" w:hAnsi="宋体" w:cs="宋体"/>
        </w:rPr>
      </w:pPr>
    </w:p>
    <w:p w14:paraId="68B315E9">
      <w:pPr>
        <w:spacing w:line="360" w:lineRule="auto"/>
        <w:ind w:firstLine="480" w:firstLineChars="200"/>
        <w:rPr>
          <w:rFonts w:ascii="宋体" w:hAnsi="宋体" w:cs="宋体"/>
        </w:rPr>
      </w:pPr>
    </w:p>
    <w:p w14:paraId="47580CB7">
      <w:pPr>
        <w:pStyle w:val="3"/>
        <w:rPr>
          <w:rFonts w:ascii="宋体" w:hAnsi="宋体" w:cs="宋体"/>
        </w:rPr>
      </w:pPr>
    </w:p>
    <w:p w14:paraId="4E1E155D">
      <w:pPr>
        <w:spacing w:line="360" w:lineRule="auto"/>
        <w:ind w:firstLine="480" w:firstLineChars="200"/>
        <w:rPr>
          <w:rFonts w:ascii="宋体" w:hAnsi="宋体" w:cs="宋体"/>
        </w:rPr>
      </w:pPr>
    </w:p>
    <w:p w14:paraId="6B68D593">
      <w:pPr>
        <w:tabs>
          <w:tab w:val="left" w:pos="5580"/>
        </w:tabs>
        <w:spacing w:before="120" w:line="360" w:lineRule="auto"/>
        <w:rPr>
          <w:rFonts w:ascii="宋体" w:hAnsi="宋体" w:cs="宋体"/>
          <w:b/>
        </w:rPr>
      </w:pPr>
    </w:p>
    <w:p w14:paraId="3AB7CE58">
      <w:pPr>
        <w:tabs>
          <w:tab w:val="left" w:pos="5580"/>
        </w:tabs>
        <w:spacing w:before="120" w:line="360" w:lineRule="auto"/>
        <w:jc w:val="center"/>
        <w:outlineLvl w:val="3"/>
        <w:rPr>
          <w:rFonts w:ascii="宋体" w:hAnsi="宋体" w:cs="宋体"/>
        </w:rPr>
      </w:pPr>
      <w:r>
        <w:rPr>
          <w:rFonts w:hint="eastAsia"/>
          <w:b/>
          <w:bCs/>
          <w:sz w:val="32"/>
          <w:szCs w:val="32"/>
        </w:rPr>
        <w:br w:type="page"/>
      </w:r>
      <w:r>
        <w:rPr>
          <w:rFonts w:hint="eastAsia"/>
          <w:b/>
          <w:bCs/>
          <w:sz w:val="32"/>
          <w:szCs w:val="32"/>
        </w:rPr>
        <w:t>法定代表人授权委托书</w:t>
      </w:r>
    </w:p>
    <w:p w14:paraId="4181E161">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（供应商地址）   </w:t>
      </w:r>
      <w:r>
        <w:rPr>
          <w:rFonts w:hint="eastAsia" w:ascii="宋体" w:hAnsi="宋体" w:cs="宋体"/>
          <w:szCs w:val="24"/>
        </w:rPr>
        <w:t>的</w:t>
      </w:r>
      <w:r>
        <w:rPr>
          <w:rFonts w:hint="eastAsia" w:ascii="宋体" w:hAnsi="宋体" w:cs="宋体"/>
          <w:szCs w:val="24"/>
          <w:u w:val="single"/>
        </w:rPr>
        <w:t xml:space="preserve">（供应商名称）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7432CB85">
      <w:pPr>
        <w:spacing w:line="360" w:lineRule="auto"/>
        <w:ind w:firstLine="480" w:firstLineChars="200"/>
        <w:rPr>
          <w:rFonts w:ascii="宋体" w:hAnsi="宋体" w:cs="宋体"/>
          <w:szCs w:val="24"/>
        </w:rPr>
      </w:pPr>
      <w:r>
        <w:rPr>
          <w:rFonts w:hint="eastAsia" w:ascii="宋体" w:hAnsi="宋体" w:cs="宋体"/>
          <w:szCs w:val="24"/>
        </w:rPr>
        <w:t xml:space="preserve"> </w:t>
      </w:r>
    </w:p>
    <w:p w14:paraId="7E2391C1">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313A7727">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6"/>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BE2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274612">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142E1DF6">
            <w:pPr>
              <w:spacing w:line="360" w:lineRule="auto"/>
              <w:ind w:firstLine="480" w:firstLineChars="200"/>
              <w:jc w:val="center"/>
              <w:rPr>
                <w:rFonts w:ascii="宋体" w:hAnsi="宋体" w:cs="宋体"/>
                <w:szCs w:val="24"/>
              </w:rPr>
            </w:pPr>
          </w:p>
          <w:p w14:paraId="45B1E96B">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38BBC8B2">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1758C0B9">
            <w:pPr>
              <w:pStyle w:val="8"/>
              <w:rPr>
                <w:rFonts w:hAnsi="宋体"/>
              </w:rPr>
            </w:pPr>
          </w:p>
          <w:p w14:paraId="09419408">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7613C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00F943AD">
            <w:pPr>
              <w:spacing w:line="360" w:lineRule="auto"/>
              <w:ind w:firstLine="480" w:firstLineChars="200"/>
              <w:jc w:val="center"/>
              <w:rPr>
                <w:rFonts w:ascii="宋体" w:hAnsi="宋体" w:cs="宋体"/>
                <w:szCs w:val="24"/>
              </w:rPr>
            </w:pPr>
          </w:p>
          <w:p w14:paraId="0DEA94BE">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7C439BD8">
            <w:pPr>
              <w:spacing w:line="360" w:lineRule="auto"/>
              <w:ind w:firstLine="480" w:firstLineChars="200"/>
              <w:jc w:val="center"/>
              <w:rPr>
                <w:rFonts w:ascii="宋体" w:hAnsi="宋体" w:cs="宋体"/>
                <w:szCs w:val="24"/>
              </w:rPr>
            </w:pPr>
          </w:p>
          <w:p w14:paraId="252C3443">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7D5F069D">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08E1BBE2">
      <w:pPr>
        <w:spacing w:line="360" w:lineRule="auto"/>
        <w:ind w:firstLine="480" w:firstLineChars="200"/>
        <w:rPr>
          <w:rFonts w:ascii="宋体" w:hAnsi="宋体" w:cs="宋体"/>
          <w:szCs w:val="24"/>
        </w:rPr>
      </w:pPr>
    </w:p>
    <w:p w14:paraId="1A979E9B">
      <w:pPr>
        <w:spacing w:line="360" w:lineRule="auto"/>
        <w:ind w:firstLine="3840" w:firstLineChars="1600"/>
        <w:rPr>
          <w:rFonts w:ascii="宋体" w:hAnsi="宋体" w:cs="宋体"/>
          <w:szCs w:val="24"/>
        </w:rPr>
      </w:pPr>
      <w:r>
        <w:rPr>
          <w:rFonts w:hint="eastAsia" w:ascii="宋体" w:hAnsi="宋体" w:cs="宋体"/>
          <w:szCs w:val="24"/>
        </w:rPr>
        <w:t>供应商：</w:t>
      </w:r>
      <w:r>
        <w:rPr>
          <w:rFonts w:hint="eastAsia" w:ascii="宋体" w:hAnsi="宋体" w:cs="宋体"/>
          <w:szCs w:val="24"/>
          <w:u w:val="single"/>
        </w:rPr>
        <w:t xml:space="preserve">                        </w:t>
      </w:r>
      <w:r>
        <w:rPr>
          <w:rFonts w:hint="eastAsia" w:ascii="宋体" w:hAnsi="宋体" w:cs="宋体"/>
          <w:szCs w:val="24"/>
        </w:rPr>
        <w:t>（公章）</w:t>
      </w:r>
    </w:p>
    <w:p w14:paraId="33AAD527">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7BA14043">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21229B22">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r>
        <w:rPr>
          <w:rFonts w:hint="eastAsia" w:ascii="宋体" w:hAnsi="宋体" w:cs="宋体"/>
          <w:bCs/>
          <w:szCs w:val="24"/>
          <w:u w:val="single"/>
        </w:rPr>
        <w:t xml:space="preserve">      </w:t>
      </w:r>
      <w:r>
        <w:rPr>
          <w:rFonts w:hint="eastAsia" w:ascii="宋体" w:hAnsi="宋体" w:cs="宋体"/>
          <w:b/>
          <w:szCs w:val="24"/>
          <w:u w:val="single"/>
        </w:rPr>
        <w:t xml:space="preserve">            </w:t>
      </w:r>
    </w:p>
    <w:p w14:paraId="09BFF634">
      <w:pPr>
        <w:pStyle w:val="8"/>
        <w:rPr>
          <w:rFonts w:hAnsi="宋体"/>
          <w:sz w:val="21"/>
          <w:szCs w:val="21"/>
        </w:rPr>
      </w:pPr>
    </w:p>
    <w:p w14:paraId="1FD99154">
      <w:pPr>
        <w:pStyle w:val="8"/>
        <w:rPr>
          <w:rFonts w:hAnsi="宋体"/>
          <w:sz w:val="21"/>
          <w:szCs w:val="21"/>
        </w:rPr>
      </w:pPr>
    </w:p>
    <w:p w14:paraId="60FD08A1"/>
    <w:p w14:paraId="30BABD9F"/>
    <w:p w14:paraId="66C50972">
      <w:pPr>
        <w:bidi w:val="0"/>
      </w:pPr>
    </w:p>
    <w:p w14:paraId="555FF882">
      <w:pPr>
        <w:jc w:val="center"/>
        <w:outlineLvl w:val="3"/>
        <w:rPr>
          <w:b/>
          <w:bCs/>
          <w:sz w:val="32"/>
          <w:szCs w:val="32"/>
        </w:rPr>
      </w:pPr>
      <w:r>
        <w:rPr>
          <w:rFonts w:hint="eastAsia"/>
          <w:b/>
          <w:bCs/>
          <w:sz w:val="32"/>
          <w:szCs w:val="32"/>
        </w:rPr>
        <w:br w:type="page"/>
      </w:r>
      <w:r>
        <w:rPr>
          <w:rFonts w:hint="eastAsia"/>
          <w:b/>
          <w:bCs/>
          <w:sz w:val="32"/>
          <w:szCs w:val="32"/>
        </w:rPr>
        <w:t>参加本次政府采购活动前三年内，在经营活动中</w:t>
      </w:r>
    </w:p>
    <w:p w14:paraId="4F959503">
      <w:pPr>
        <w:jc w:val="center"/>
        <w:rPr>
          <w:b/>
          <w:bCs/>
          <w:sz w:val="32"/>
          <w:szCs w:val="32"/>
        </w:rPr>
      </w:pPr>
      <w:r>
        <w:rPr>
          <w:rFonts w:hint="eastAsia"/>
          <w:b/>
          <w:bCs/>
          <w:sz w:val="32"/>
          <w:szCs w:val="32"/>
        </w:rPr>
        <w:t>没有重大违法记录的书面声明</w:t>
      </w:r>
      <w:bookmarkEnd w:id="0"/>
    </w:p>
    <w:p w14:paraId="12840A99">
      <w:pPr>
        <w:spacing w:before="120" w:line="360" w:lineRule="auto"/>
        <w:jc w:val="center"/>
        <w:rPr>
          <w:rFonts w:ascii="宋体" w:hAnsi="宋体" w:cs="宋体"/>
          <w:b/>
        </w:rPr>
      </w:pPr>
    </w:p>
    <w:p w14:paraId="68DBC0D5">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7D3F0DD2">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039C0AD7">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1337EB02">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2A04E55A">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6D852F14">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5D26CEA8">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590CC2EF">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08BE451A">
      <w:pPr>
        <w:widowControl/>
        <w:spacing w:line="500" w:lineRule="exact"/>
        <w:ind w:firstLine="480" w:firstLineChars="200"/>
        <w:rPr>
          <w:rFonts w:ascii="宋体" w:hAnsi="宋体" w:cs="宋体"/>
          <w:kern w:val="0"/>
          <w:szCs w:val="24"/>
        </w:rPr>
      </w:pPr>
    </w:p>
    <w:p w14:paraId="4FE33FB1">
      <w:pPr>
        <w:widowControl/>
        <w:spacing w:line="500" w:lineRule="exact"/>
        <w:ind w:firstLine="480" w:firstLineChars="200"/>
        <w:rPr>
          <w:rFonts w:ascii="宋体" w:hAnsi="宋体" w:cs="宋体"/>
          <w:kern w:val="0"/>
          <w:szCs w:val="24"/>
        </w:rPr>
      </w:pPr>
    </w:p>
    <w:p w14:paraId="31864788">
      <w:pPr>
        <w:widowControl/>
        <w:spacing w:line="500" w:lineRule="exact"/>
        <w:ind w:firstLine="480" w:firstLineChars="200"/>
        <w:rPr>
          <w:rFonts w:ascii="宋体" w:hAnsi="宋体" w:cs="宋体"/>
          <w:kern w:val="0"/>
          <w:szCs w:val="24"/>
        </w:rPr>
      </w:pPr>
    </w:p>
    <w:p w14:paraId="557C6E0B">
      <w:pPr>
        <w:spacing w:line="480" w:lineRule="auto"/>
        <w:ind w:right="-161" w:firstLine="2520" w:firstLineChars="1050"/>
        <w:rPr>
          <w:rFonts w:ascii="宋体" w:hAnsi="宋体" w:cs="宋体"/>
          <w:szCs w:val="24"/>
        </w:rPr>
      </w:pPr>
    </w:p>
    <w:p w14:paraId="7362D916">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5419E5B4">
      <w:pPr>
        <w:ind w:right="360"/>
        <w:jc w:val="right"/>
        <w:rPr>
          <w:rFonts w:ascii="宋体" w:hAnsi="宋体" w:cs="宋体"/>
          <w:szCs w:val="24"/>
        </w:rPr>
      </w:pPr>
    </w:p>
    <w:p w14:paraId="507AA5AB">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5DA65913">
      <w:pPr>
        <w:wordWrap w:val="0"/>
        <w:ind w:right="360" w:firstLine="2640" w:firstLineChars="1100"/>
        <w:rPr>
          <w:rFonts w:ascii="宋体" w:hAnsi="宋体" w:cs="宋体"/>
          <w:szCs w:val="24"/>
        </w:rPr>
      </w:pPr>
    </w:p>
    <w:p w14:paraId="0BFCD582">
      <w:pPr>
        <w:wordWrap w:val="0"/>
        <w:ind w:right="360" w:firstLine="2640" w:firstLineChars="11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29DC5324">
      <w:pPr>
        <w:pStyle w:val="3"/>
        <w:rPr>
          <w:rFonts w:ascii="宋体" w:hAnsi="宋体" w:cs="宋体"/>
          <w:szCs w:val="24"/>
        </w:rPr>
      </w:pPr>
    </w:p>
    <w:p w14:paraId="327287BF">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1" w:name="_Toc5185"/>
      <w:r>
        <w:rPr>
          <w:rFonts w:hint="eastAsia"/>
          <w:b/>
          <w:bCs/>
          <w:sz w:val="32"/>
          <w:szCs w:val="32"/>
        </w:rPr>
        <w:t>供应商具有履行本合同所必需的专业技术能力的说明及承诺</w:t>
      </w:r>
    </w:p>
    <w:p w14:paraId="240B79C4">
      <w:pPr>
        <w:spacing w:before="312" w:beforeLines="100" w:after="156" w:afterLines="50" w:line="360" w:lineRule="auto"/>
        <w:ind w:firstLine="170"/>
        <w:jc w:val="center"/>
        <w:rPr>
          <w:b/>
          <w:bCs/>
          <w:sz w:val="32"/>
          <w:szCs w:val="32"/>
        </w:rPr>
      </w:pPr>
      <w:r>
        <w:rPr>
          <w:rFonts w:hint="eastAsia"/>
          <w:b/>
          <w:bCs/>
          <w:sz w:val="32"/>
          <w:szCs w:val="32"/>
        </w:rPr>
        <w:t>（参考格式）</w:t>
      </w:r>
      <w:bookmarkEnd w:id="1"/>
    </w:p>
    <w:p w14:paraId="5FE721FA">
      <w:pPr>
        <w:spacing w:line="360" w:lineRule="auto"/>
        <w:rPr>
          <w:rFonts w:ascii="宋体" w:hAnsi="宋体" w:cs="宋体"/>
          <w:spacing w:val="4"/>
          <w:u w:val="single"/>
        </w:rPr>
      </w:pPr>
    </w:p>
    <w:p w14:paraId="1FC34456">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66CD60CD">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7C460BA6">
      <w:pPr>
        <w:spacing w:before="312" w:beforeLines="100" w:after="156" w:afterLines="50" w:line="360" w:lineRule="auto"/>
        <w:ind w:firstLine="170"/>
        <w:rPr>
          <w:rFonts w:ascii="宋体" w:hAnsi="宋体" w:cs="宋体"/>
          <w:spacing w:val="4"/>
          <w:szCs w:val="24"/>
        </w:rPr>
      </w:pPr>
    </w:p>
    <w:p w14:paraId="5F7BAAE9">
      <w:pPr>
        <w:pStyle w:val="3"/>
        <w:rPr>
          <w:rFonts w:ascii="宋体" w:hAnsi="宋体" w:cs="宋体"/>
          <w:szCs w:val="24"/>
        </w:rPr>
      </w:pPr>
    </w:p>
    <w:p w14:paraId="777E4FAE">
      <w:pPr>
        <w:rPr>
          <w:rFonts w:ascii="宋体" w:hAnsi="宋体" w:cs="宋体"/>
          <w:szCs w:val="24"/>
        </w:rPr>
      </w:pPr>
    </w:p>
    <w:p w14:paraId="3290CFE4">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10130EA4">
      <w:pPr>
        <w:ind w:right="360"/>
        <w:jc w:val="right"/>
        <w:rPr>
          <w:rFonts w:ascii="宋体" w:hAnsi="宋体" w:cs="宋体"/>
          <w:szCs w:val="24"/>
        </w:rPr>
      </w:pPr>
    </w:p>
    <w:p w14:paraId="08B3BDE2">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0DF9C9E0">
      <w:pPr>
        <w:wordWrap w:val="0"/>
        <w:ind w:right="360" w:firstLine="2640" w:firstLineChars="1100"/>
        <w:rPr>
          <w:rFonts w:ascii="宋体" w:hAnsi="宋体" w:cs="宋体"/>
          <w:szCs w:val="24"/>
        </w:rPr>
      </w:pPr>
      <w:r>
        <w:rPr>
          <w:rFonts w:hint="eastAsia" w:ascii="宋体" w:hAnsi="宋体" w:cs="宋体"/>
          <w:szCs w:val="24"/>
        </w:rPr>
        <w:t xml:space="preserve"> </w:t>
      </w:r>
    </w:p>
    <w:p w14:paraId="21D763FC">
      <w:pPr>
        <w:wordWrap w:val="0"/>
        <w:ind w:right="360" w:firstLine="3120" w:firstLineChars="13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505A9D00">
      <w:pPr>
        <w:pStyle w:val="3"/>
        <w:rPr>
          <w:rFonts w:ascii="宋体" w:hAnsi="宋体" w:cs="宋体"/>
          <w:szCs w:val="24"/>
        </w:rPr>
      </w:pPr>
    </w:p>
    <w:p w14:paraId="2DF34512">
      <w:pPr>
        <w:rPr>
          <w:rFonts w:ascii="宋体" w:hAnsi="宋体" w:cs="宋体"/>
          <w:szCs w:val="24"/>
        </w:rPr>
      </w:pPr>
    </w:p>
    <w:p w14:paraId="100A62AF">
      <w:pPr>
        <w:rPr>
          <w:rFonts w:ascii="宋体" w:hAnsi="宋体" w:cs="宋体"/>
        </w:rPr>
      </w:pPr>
    </w:p>
    <w:p w14:paraId="14723B5A">
      <w:pPr>
        <w:rPr>
          <w:rFonts w:ascii="宋体" w:hAnsi="宋体" w:cs="宋体"/>
        </w:rPr>
      </w:pPr>
    </w:p>
    <w:p w14:paraId="3488E22E">
      <w:pPr>
        <w:rPr>
          <w:rFonts w:ascii="宋体" w:hAnsi="宋体" w:cs="宋体"/>
        </w:rPr>
      </w:pPr>
    </w:p>
    <w:p w14:paraId="15D886B8">
      <w:pPr>
        <w:pStyle w:val="3"/>
        <w:rPr>
          <w:rFonts w:ascii="宋体" w:hAnsi="宋体" w:cs="宋体"/>
        </w:rPr>
      </w:pPr>
    </w:p>
    <w:p w14:paraId="6F8B44F2">
      <w:pPr>
        <w:rPr>
          <w:rFonts w:ascii="宋体" w:hAnsi="宋体" w:cs="宋体"/>
        </w:rPr>
      </w:pPr>
    </w:p>
    <w:p w14:paraId="08EDD312">
      <w:pPr>
        <w:rPr>
          <w:rFonts w:ascii="宋体" w:hAnsi="宋体" w:cs="宋体"/>
        </w:rPr>
      </w:pPr>
    </w:p>
    <w:p w14:paraId="63A801A6">
      <w:pPr>
        <w:rPr>
          <w:rFonts w:ascii="宋体" w:hAnsi="宋体" w:cs="宋体"/>
        </w:rPr>
      </w:pPr>
    </w:p>
    <w:p w14:paraId="1503DD00">
      <w:pPr>
        <w:rPr>
          <w:rFonts w:ascii="宋体" w:hAnsi="宋体" w:cs="宋体"/>
        </w:rPr>
      </w:pPr>
    </w:p>
    <w:p w14:paraId="3418D471">
      <w:pPr>
        <w:rPr>
          <w:rFonts w:ascii="宋体" w:hAnsi="宋体" w:cs="宋体"/>
        </w:rPr>
      </w:pPr>
    </w:p>
    <w:p w14:paraId="29EB632E">
      <w:pPr>
        <w:rPr>
          <w:rFonts w:ascii="宋体" w:hAnsi="宋体" w:cs="宋体"/>
        </w:rPr>
      </w:pPr>
    </w:p>
    <w:p w14:paraId="2C174270">
      <w:pPr>
        <w:rPr>
          <w:rFonts w:ascii="宋体" w:hAnsi="宋体" w:cs="宋体"/>
        </w:rPr>
      </w:pPr>
    </w:p>
    <w:p w14:paraId="2A46075D">
      <w:pPr>
        <w:rPr>
          <w:rFonts w:ascii="宋体" w:hAnsi="宋体" w:cs="宋体"/>
        </w:rPr>
      </w:pPr>
    </w:p>
    <w:p w14:paraId="42A00171">
      <w:pPr>
        <w:rPr>
          <w:rFonts w:ascii="宋体" w:hAnsi="宋体" w:cs="宋体"/>
        </w:rPr>
      </w:pPr>
    </w:p>
    <w:p w14:paraId="6174055F">
      <w:pPr>
        <w:pStyle w:val="3"/>
        <w:rPr>
          <w:rFonts w:ascii="宋体" w:hAnsi="宋体" w:cs="宋体"/>
        </w:rPr>
      </w:pPr>
    </w:p>
    <w:p w14:paraId="21745D24">
      <w:pPr>
        <w:pStyle w:val="3"/>
        <w:rPr>
          <w:rFonts w:ascii="宋体" w:hAnsi="宋体" w:cs="宋体"/>
        </w:rPr>
      </w:pPr>
    </w:p>
    <w:p w14:paraId="0875726A">
      <w:pPr>
        <w:pStyle w:val="3"/>
        <w:rPr>
          <w:rFonts w:ascii="宋体" w:hAnsi="宋体" w:cs="宋体"/>
        </w:rPr>
      </w:pPr>
    </w:p>
    <w:p w14:paraId="48904580">
      <w:pPr>
        <w:pStyle w:val="2"/>
        <w:tabs>
          <w:tab w:val="left" w:pos="576"/>
        </w:tabs>
        <w:adjustRightInd w:val="0"/>
        <w:spacing w:before="0" w:after="0" w:line="360" w:lineRule="auto"/>
        <w:ind w:firstLine="422" w:firstLineChars="200"/>
        <w:textAlignment w:val="baseline"/>
        <w:rPr>
          <w:rFonts w:ascii="宋体" w:hAnsi="宋体" w:cs="宋体"/>
          <w:iCs/>
          <w:sz w:val="21"/>
          <w:szCs w:val="21"/>
        </w:rPr>
        <w:sectPr>
          <w:footerReference r:id="rId3" w:type="default"/>
          <w:pgSz w:w="11906" w:h="16838"/>
          <w:pgMar w:top="1440" w:right="1080" w:bottom="1440" w:left="1080" w:header="851" w:footer="992" w:gutter="0"/>
          <w:cols w:space="720" w:num="1"/>
          <w:docGrid w:type="lines" w:linePitch="312" w:charSpace="0"/>
        </w:sectPr>
      </w:pPr>
    </w:p>
    <w:p w14:paraId="0B097A1B">
      <w:pPr>
        <w:ind w:firstLine="321" w:firstLineChars="100"/>
        <w:jc w:val="center"/>
        <w:outlineLvl w:val="3"/>
        <w:rPr>
          <w:b/>
          <w:bCs/>
          <w:sz w:val="32"/>
          <w:szCs w:val="32"/>
        </w:rPr>
      </w:pPr>
      <w:r>
        <w:rPr>
          <w:rFonts w:hint="eastAsia"/>
          <w:b/>
          <w:bCs/>
          <w:sz w:val="32"/>
          <w:szCs w:val="32"/>
        </w:rPr>
        <w:t xml:space="preserve">供应商企业关系关联承诺书 </w:t>
      </w:r>
    </w:p>
    <w:p w14:paraId="2A49506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1、供应商股东及股权证明。 </w:t>
      </w:r>
    </w:p>
    <w:p w14:paraId="019B0501">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2、供应商在本项目投标中，不存在与其它响应供应商负责人为同一人，有控股、管理等关联关 系承诺。 </w:t>
      </w:r>
    </w:p>
    <w:p w14:paraId="528C677C">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2-1、管理关系说明： </w:t>
      </w:r>
    </w:p>
    <w:p w14:paraId="3A1F5B3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7FCC044C">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00B306D6">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2-2、股权关系说明： </w:t>
      </w:r>
    </w:p>
    <w:p w14:paraId="5D71511B">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20E64C5A">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3910DAF9">
      <w:pPr>
        <w:spacing w:before="240" w:beforeLines="100" w:after="120" w:afterLines="50" w:line="360" w:lineRule="auto"/>
        <w:ind w:firstLine="496" w:firstLineChars="200"/>
        <w:rPr>
          <w:rFonts w:ascii="宋体" w:hAnsi="宋体" w:cs="宋体"/>
          <w:spacing w:val="4"/>
          <w:szCs w:val="24"/>
          <w:u w:val="single"/>
        </w:rPr>
      </w:pPr>
      <w:r>
        <w:rPr>
          <w:rFonts w:hint="eastAsia" w:ascii="宋体" w:hAnsi="宋体" w:cs="宋体"/>
          <w:spacing w:val="4"/>
          <w:szCs w:val="24"/>
        </w:rPr>
        <w:t>2-3、单位负责人：</w:t>
      </w:r>
      <w:r>
        <w:rPr>
          <w:rFonts w:hint="eastAsia" w:ascii="宋体" w:hAnsi="宋体" w:cs="宋体"/>
          <w:spacing w:val="4"/>
          <w:szCs w:val="24"/>
          <w:u w:val="single"/>
        </w:rPr>
        <w:t xml:space="preserve">              </w:t>
      </w:r>
    </w:p>
    <w:p w14:paraId="6045CF8E">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3、其他与本项目有关的利害关系说明： </w:t>
      </w:r>
    </w:p>
    <w:p w14:paraId="516B85CB">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582C42C5">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1F12B0E0">
      <w:pPr>
        <w:ind w:right="360"/>
        <w:jc w:val="right"/>
        <w:rPr>
          <w:rFonts w:ascii="宋体" w:hAnsi="宋体" w:cs="宋体"/>
          <w:szCs w:val="24"/>
        </w:rPr>
      </w:pPr>
    </w:p>
    <w:p w14:paraId="5BAB69DE">
      <w:pPr>
        <w:ind w:right="240"/>
        <w:rPr>
          <w:rFonts w:ascii="宋体" w:hAnsi="宋体" w:cs="宋体"/>
          <w:szCs w:val="24"/>
          <w:u w:val="single"/>
        </w:rPr>
      </w:pPr>
      <w:r>
        <w:rPr>
          <w:rFonts w:hint="eastAsia" w:ascii="宋体" w:hAnsi="宋体" w:cs="宋体"/>
          <w:szCs w:val="24"/>
        </w:rPr>
        <w:t xml:space="preserve">                            法定代表人或其授权代理人（签字或盖章）：</w:t>
      </w:r>
    </w:p>
    <w:p w14:paraId="30158D26">
      <w:pPr>
        <w:wordWrap w:val="0"/>
        <w:ind w:right="360" w:firstLine="2640" w:firstLineChars="1100"/>
        <w:rPr>
          <w:rFonts w:ascii="宋体" w:hAnsi="宋体" w:cs="宋体"/>
          <w:szCs w:val="24"/>
        </w:rPr>
      </w:pPr>
      <w:r>
        <w:rPr>
          <w:rFonts w:hint="eastAsia" w:ascii="宋体" w:hAnsi="宋体" w:cs="宋体"/>
          <w:szCs w:val="24"/>
        </w:rPr>
        <w:t xml:space="preserve"> </w:t>
      </w:r>
    </w:p>
    <w:p w14:paraId="58C90FDD">
      <w:pPr>
        <w:rPr>
          <w:b/>
          <w:bCs/>
          <w:sz w:val="32"/>
          <w:szCs w:val="32"/>
        </w:rPr>
      </w:pPr>
      <w:r>
        <w:rPr>
          <w:rFonts w:hint="eastAsia" w:ascii="宋体" w:hAnsi="宋体" w:cs="宋体"/>
          <w:szCs w:val="24"/>
        </w:rPr>
        <w:t xml:space="preserve">                            日   期：</w:t>
      </w:r>
      <w:r>
        <w:rPr>
          <w:rFonts w:hint="eastAsia" w:ascii="宋体" w:hAnsi="宋体" w:cs="宋体"/>
          <w:szCs w:val="24"/>
          <w:u w:val="single"/>
        </w:rPr>
        <w:t xml:space="preserve">   </w:t>
      </w:r>
    </w:p>
    <w:p w14:paraId="4FBC5D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BBF1B">
    <w:pPr>
      <w:pStyle w:val="4"/>
      <w:tabs>
        <w:tab w:val="right" w:pos="8820"/>
        <w:tab w:val="clear" w:pos="8306"/>
      </w:tabs>
      <w:ind w:right="565"/>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0B77AF">
                          <w:pPr>
                            <w:pStyle w:val="4"/>
                            <w:tabs>
                              <w:tab w:val="right" w:pos="8820"/>
                              <w:tab w:val="clear" w:pos="8306"/>
                            </w:tabs>
                            <w:ind w:right="56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720B77AF">
                    <w:pPr>
                      <w:pStyle w:val="4"/>
                      <w:tabs>
                        <w:tab w:val="right" w:pos="8820"/>
                        <w:tab w:val="clear" w:pos="8306"/>
                      </w:tabs>
                      <w:ind w:right="565"/>
                    </w:pPr>
                  </w:p>
                </w:txbxContent>
              </v:textbox>
            </v:shape>
          </w:pict>
        </mc:Fallback>
      </mc:AlternateContent>
    </w:r>
  </w:p>
  <w:p w14:paraId="2B79FF07">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44DF0"/>
    <w:rsid w:val="69E44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styleId="4">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8">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2025-02-27T07:34:00Z</dcterms:created>
  <dc:creator>哎呦</dc:creator>
  <cp:lastModifiedBy>哎呦</cp:lastModifiedBy>
  <dcterms:modified xsi:type="dcterms:W3CDTF">2025-02-27T07:35:16Z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3C9DF9C1C6D74734A9C63F200A1D5E31_11</vt:lpwstr>
  </property>
  <property fmtid="{D5CDD505-2E9C-101B-9397-08002B2CF9AE}" pid="4" name="KSOTemplateDocerSaveRecord">
    <vt:lpwstr>eyJoZGlkIjoiNmY2NTZhMDBiNDhiMmU1ZGI1YzkzMmJkNzAwMDlhMmQiLCJ1c2VySWQiOiI0MzQxNzA0MDcifQ==</vt:lpwstr>
  </property>
</Properties>
</file>