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00" w:lineRule="exact"/>
        <w:ind w:firstLine="643" w:firstLineChars="200"/>
        <w:jc w:val="center"/>
        <w:rPr>
          <w:rFonts w:hint="eastAsia" w:ascii="宋体" w:hAnsi="宋体" w:eastAsia="宋体" w:cs="宋体"/>
          <w:b/>
          <w:sz w:val="32"/>
          <w:szCs w:val="32"/>
        </w:rPr>
      </w:pPr>
      <w:r>
        <w:rPr>
          <w:rFonts w:hint="eastAsia" w:ascii="宋体" w:hAnsi="宋体" w:eastAsia="宋体" w:cs="宋体"/>
          <w:b/>
          <w:sz w:val="32"/>
          <w:szCs w:val="32"/>
        </w:rPr>
        <w:t>投标人资质证明文件</w:t>
      </w:r>
    </w:p>
    <w:p>
      <w:pPr>
        <w:spacing w:line="360" w:lineRule="atLeast"/>
        <w:jc w:val="center"/>
        <w:rPr>
          <w:rFonts w:hint="default" w:ascii="宋体" w:hAnsi="宋体" w:eastAsia="宋体"/>
          <w:b/>
          <w:sz w:val="32"/>
          <w:szCs w:val="32"/>
          <w:lang w:val="en-US" w:eastAsia="zh-CN"/>
        </w:rPr>
      </w:pPr>
      <w:r>
        <w:rPr>
          <w:rFonts w:hint="eastAsia" w:ascii="宋体" w:hAnsi="宋体"/>
          <w:b/>
          <w:sz w:val="32"/>
          <w:szCs w:val="32"/>
          <w:lang w:eastAsia="zh-CN"/>
        </w:rPr>
        <w:t>（</w:t>
      </w:r>
      <w:r>
        <w:rPr>
          <w:rFonts w:hint="eastAsia" w:ascii="宋体" w:hAnsi="宋体"/>
          <w:b/>
          <w:sz w:val="32"/>
          <w:szCs w:val="32"/>
          <w:lang w:val="en-US" w:eastAsia="zh-CN"/>
        </w:rPr>
        <w:t>内容详见前表）</w:t>
      </w:r>
    </w:p>
    <w:p>
      <w:pPr>
        <w:spacing w:line="360" w:lineRule="atLeast"/>
        <w:jc w:val="both"/>
        <w:rPr>
          <w:rFonts w:hint="eastAsia" w:ascii="宋体" w:hAnsi="宋体"/>
          <w:b/>
          <w:sz w:val="32"/>
          <w:szCs w:val="32"/>
        </w:rPr>
      </w:pPr>
    </w:p>
    <w:p>
      <w:pPr>
        <w:spacing w:line="360" w:lineRule="atLeast"/>
        <w:jc w:val="both"/>
        <w:rPr>
          <w:rFonts w:hint="eastAsia" w:ascii="宋体" w:hAnsi="宋体"/>
          <w:b/>
          <w:sz w:val="32"/>
          <w:szCs w:val="32"/>
        </w:rPr>
      </w:pPr>
      <w:bookmarkStart w:id="0" w:name="_GoBack"/>
      <w:bookmarkEnd w:id="0"/>
    </w:p>
    <w:p>
      <w:pPr>
        <w:spacing w:line="360" w:lineRule="atLeast"/>
        <w:jc w:val="both"/>
        <w:rPr>
          <w:rFonts w:hint="eastAsia" w:ascii="宋体" w:hAnsi="宋体"/>
          <w:b/>
          <w:sz w:val="32"/>
          <w:szCs w:val="32"/>
        </w:rPr>
      </w:pPr>
    </w:p>
    <w:p>
      <w:pPr>
        <w:spacing w:line="360" w:lineRule="atLeast"/>
        <w:jc w:val="both"/>
        <w:rPr>
          <w:rFonts w:hint="eastAsia" w:ascii="宋体" w:hAnsi="宋体"/>
          <w:b/>
          <w:sz w:val="32"/>
          <w:szCs w:val="32"/>
        </w:rPr>
      </w:pPr>
    </w:p>
    <w:p>
      <w:pPr>
        <w:spacing w:line="360" w:lineRule="atLeast"/>
        <w:jc w:val="both"/>
        <w:rPr>
          <w:rFonts w:hint="eastAsia" w:ascii="宋体" w:hAnsi="宋体"/>
          <w:b/>
          <w:sz w:val="32"/>
          <w:szCs w:val="32"/>
        </w:rPr>
      </w:pPr>
    </w:p>
    <w:p>
      <w:pPr>
        <w:spacing w:line="360" w:lineRule="atLeast"/>
        <w:jc w:val="both"/>
        <w:rPr>
          <w:rFonts w:hint="eastAsia" w:ascii="宋体" w:hAnsi="宋体"/>
          <w:b/>
          <w:sz w:val="32"/>
          <w:szCs w:val="32"/>
        </w:rPr>
      </w:pPr>
    </w:p>
    <w:p>
      <w:pPr>
        <w:spacing w:line="360" w:lineRule="atLeast"/>
        <w:jc w:val="both"/>
        <w:rPr>
          <w:rFonts w:hint="eastAsia" w:ascii="宋体" w:hAnsi="宋体"/>
          <w:b/>
          <w:sz w:val="32"/>
          <w:szCs w:val="32"/>
        </w:rPr>
      </w:pPr>
    </w:p>
    <w:p>
      <w:pPr>
        <w:spacing w:line="360" w:lineRule="atLeast"/>
        <w:jc w:val="both"/>
        <w:rPr>
          <w:rFonts w:hint="eastAsia" w:ascii="宋体" w:hAnsi="宋体"/>
          <w:b/>
          <w:sz w:val="32"/>
          <w:szCs w:val="32"/>
        </w:rPr>
      </w:pPr>
    </w:p>
    <w:p>
      <w:pPr>
        <w:spacing w:line="360" w:lineRule="atLeast"/>
        <w:jc w:val="both"/>
        <w:rPr>
          <w:rFonts w:hint="eastAsia" w:ascii="宋体" w:hAnsi="宋体"/>
          <w:b/>
          <w:sz w:val="32"/>
          <w:szCs w:val="32"/>
        </w:rPr>
      </w:pPr>
    </w:p>
    <w:p>
      <w:pPr>
        <w:spacing w:line="360" w:lineRule="atLeast"/>
        <w:jc w:val="both"/>
        <w:rPr>
          <w:rFonts w:hint="eastAsia" w:ascii="宋体" w:hAnsi="宋体"/>
          <w:b/>
          <w:sz w:val="32"/>
          <w:szCs w:val="32"/>
        </w:rPr>
      </w:pPr>
    </w:p>
    <w:p>
      <w:pPr>
        <w:spacing w:line="360" w:lineRule="atLeast"/>
        <w:jc w:val="both"/>
        <w:rPr>
          <w:rFonts w:hint="eastAsia" w:ascii="宋体" w:hAnsi="宋体"/>
          <w:b/>
          <w:sz w:val="32"/>
          <w:szCs w:val="32"/>
        </w:rPr>
      </w:pPr>
    </w:p>
    <w:p>
      <w:pPr>
        <w:spacing w:line="360" w:lineRule="atLeast"/>
        <w:jc w:val="both"/>
        <w:rPr>
          <w:rFonts w:hint="eastAsia" w:ascii="宋体" w:hAnsi="宋体"/>
          <w:b/>
          <w:sz w:val="32"/>
          <w:szCs w:val="32"/>
        </w:rPr>
      </w:pPr>
    </w:p>
    <w:p>
      <w:pPr>
        <w:spacing w:line="360" w:lineRule="atLeast"/>
        <w:jc w:val="both"/>
        <w:rPr>
          <w:rFonts w:hint="eastAsia" w:ascii="宋体" w:hAnsi="宋体"/>
          <w:b/>
          <w:sz w:val="32"/>
          <w:szCs w:val="32"/>
        </w:rPr>
      </w:pPr>
    </w:p>
    <w:p>
      <w:pPr>
        <w:spacing w:line="360" w:lineRule="atLeast"/>
        <w:jc w:val="both"/>
        <w:rPr>
          <w:rFonts w:hint="eastAsia" w:ascii="宋体" w:hAnsi="宋体"/>
          <w:b/>
          <w:sz w:val="32"/>
          <w:szCs w:val="32"/>
        </w:rPr>
      </w:pPr>
    </w:p>
    <w:p>
      <w:pPr>
        <w:spacing w:line="360" w:lineRule="atLeast"/>
        <w:jc w:val="both"/>
        <w:rPr>
          <w:rFonts w:hint="eastAsia" w:ascii="宋体" w:hAnsi="宋体"/>
          <w:b/>
          <w:sz w:val="32"/>
          <w:szCs w:val="32"/>
        </w:rPr>
      </w:pPr>
    </w:p>
    <w:p>
      <w:pPr>
        <w:spacing w:line="360" w:lineRule="atLeast"/>
        <w:jc w:val="both"/>
        <w:rPr>
          <w:rFonts w:hint="eastAsia" w:ascii="宋体" w:hAnsi="宋体"/>
          <w:b/>
          <w:sz w:val="32"/>
          <w:szCs w:val="32"/>
        </w:rPr>
      </w:pPr>
    </w:p>
    <w:p>
      <w:pPr>
        <w:spacing w:line="360" w:lineRule="atLeast"/>
        <w:jc w:val="both"/>
        <w:rPr>
          <w:rFonts w:hint="eastAsia" w:ascii="宋体" w:hAnsi="宋体"/>
          <w:b/>
          <w:sz w:val="32"/>
          <w:szCs w:val="32"/>
        </w:rPr>
      </w:pPr>
    </w:p>
    <w:p>
      <w:pPr>
        <w:spacing w:line="360" w:lineRule="atLeast"/>
        <w:jc w:val="both"/>
        <w:rPr>
          <w:rFonts w:hint="eastAsia" w:ascii="宋体" w:hAnsi="宋体"/>
          <w:b/>
          <w:sz w:val="32"/>
          <w:szCs w:val="32"/>
        </w:rPr>
      </w:pPr>
    </w:p>
    <w:p>
      <w:pPr>
        <w:spacing w:line="360" w:lineRule="atLeast"/>
        <w:jc w:val="both"/>
        <w:rPr>
          <w:rFonts w:hint="eastAsia" w:ascii="宋体" w:hAnsi="宋体"/>
          <w:b/>
          <w:sz w:val="32"/>
          <w:szCs w:val="32"/>
        </w:rPr>
      </w:pPr>
    </w:p>
    <w:p>
      <w:pPr>
        <w:spacing w:line="360" w:lineRule="atLeast"/>
        <w:jc w:val="both"/>
        <w:rPr>
          <w:rFonts w:hint="eastAsia" w:ascii="宋体" w:hAnsi="宋体"/>
          <w:b/>
          <w:sz w:val="32"/>
          <w:szCs w:val="32"/>
        </w:rPr>
      </w:pPr>
    </w:p>
    <w:p>
      <w:pPr>
        <w:jc w:val="left"/>
        <w:rPr>
          <w:rFonts w:hint="eastAsia" w:ascii="宋体" w:hAnsi="宋体" w:eastAsia="宋体" w:cs="宋体"/>
          <w:b/>
          <w:sz w:val="24"/>
          <w:szCs w:val="24"/>
        </w:rPr>
      </w:pPr>
      <w:r>
        <w:rPr>
          <w:rFonts w:hint="eastAsia" w:ascii="宋体" w:hAnsi="宋体" w:eastAsia="宋体" w:cs="宋体"/>
          <w:b/>
          <w:sz w:val="24"/>
          <w:szCs w:val="24"/>
        </w:rPr>
        <w:t>附件1</w:t>
      </w:r>
    </w:p>
    <w:p>
      <w:pPr>
        <w:widowControl/>
        <w:spacing w:line="240" w:lineRule="auto"/>
        <w:jc w:val="center"/>
        <w:rPr>
          <w:rFonts w:hint="eastAsia" w:ascii="宋体" w:hAnsi="宋体" w:eastAsia="宋体" w:cs="宋体"/>
          <w:b/>
          <w:sz w:val="32"/>
          <w:szCs w:val="32"/>
        </w:rPr>
      </w:pPr>
      <w:r>
        <w:rPr>
          <w:rFonts w:hint="eastAsia" w:ascii="宋体" w:hAnsi="宋体" w:eastAsia="宋体" w:cs="宋体"/>
          <w:b/>
          <w:sz w:val="32"/>
          <w:szCs w:val="32"/>
        </w:rPr>
        <w:t>具有履行本合同所必需的设备和专业技术能力的声明</w:t>
      </w:r>
    </w:p>
    <w:p>
      <w:pPr>
        <w:widowControl/>
        <w:spacing w:line="240" w:lineRule="auto"/>
        <w:jc w:val="left"/>
        <w:rPr>
          <w:rFonts w:hint="eastAsia" w:ascii="宋体" w:hAnsi="宋体" w:eastAsia="宋体" w:cs="宋体"/>
          <w:sz w:val="30"/>
          <w:szCs w:val="30"/>
        </w:rPr>
      </w:pP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r>
        <w:rPr>
          <w:rFonts w:hint="eastAsia" w:ascii="宋体" w:hAnsi="宋体" w:eastAsia="宋体" w:cs="宋体"/>
          <w:sz w:val="24"/>
          <w:szCs w:val="24"/>
        </w:rPr>
        <w:t>（采购代理机构）：</w:t>
      </w:r>
    </w:p>
    <w:p>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sz w:val="24"/>
          <w:szCs w:val="24"/>
        </w:rPr>
      </w:pPr>
      <w:r>
        <w:rPr>
          <w:rFonts w:hint="eastAsia" w:ascii="宋体" w:hAnsi="宋体" w:eastAsia="宋体" w:cs="宋体"/>
          <w:sz w:val="24"/>
          <w:szCs w:val="24"/>
        </w:rPr>
        <w:t>（公司）于  年  月  日在中华人民共和国境内（详细注册地址）合法注册并经营，公司主营业务为（），营业（生产经营）面积为（）。现有员工数量为（），其中与履行本合同相关的专业技术人员有（专业能力、数量），本公司郑重承诺，具有履行本合同所必需的设备和专业技术能力。</w:t>
      </w:r>
    </w:p>
    <w:p>
      <w:pPr>
        <w:widowControl/>
        <w:spacing w:line="240" w:lineRule="auto"/>
        <w:jc w:val="left"/>
        <w:rPr>
          <w:rFonts w:hint="eastAsia" w:ascii="宋体" w:hAnsi="宋体" w:eastAsia="宋体" w:cs="宋体"/>
          <w:sz w:val="28"/>
          <w:szCs w:val="28"/>
        </w:rPr>
      </w:pPr>
    </w:p>
    <w:p>
      <w:pPr>
        <w:widowControl/>
        <w:spacing w:line="240" w:lineRule="auto"/>
        <w:jc w:val="left"/>
        <w:rPr>
          <w:rFonts w:hint="eastAsia" w:ascii="宋体" w:hAnsi="宋体" w:eastAsia="宋体" w:cs="宋体"/>
          <w:sz w:val="28"/>
          <w:szCs w:val="28"/>
        </w:rPr>
      </w:pPr>
    </w:p>
    <w:p>
      <w:pPr>
        <w:widowControl/>
        <w:spacing w:line="240" w:lineRule="auto"/>
        <w:jc w:val="left"/>
        <w:rPr>
          <w:rFonts w:hint="eastAsia" w:ascii="宋体" w:hAnsi="宋体" w:eastAsia="宋体" w:cs="宋体"/>
          <w:sz w:val="28"/>
          <w:szCs w:val="28"/>
        </w:rPr>
      </w:pPr>
    </w:p>
    <w:p>
      <w:pPr>
        <w:widowControl/>
        <w:spacing w:line="240" w:lineRule="auto"/>
        <w:jc w:val="left"/>
        <w:rPr>
          <w:rFonts w:hint="eastAsia" w:ascii="宋体" w:hAnsi="宋体" w:eastAsia="宋体" w:cs="宋体"/>
          <w:sz w:val="28"/>
          <w:szCs w:val="28"/>
        </w:rPr>
      </w:pPr>
    </w:p>
    <w:p>
      <w:pPr>
        <w:widowControl/>
        <w:spacing w:line="240" w:lineRule="auto"/>
        <w:jc w:val="left"/>
        <w:rPr>
          <w:rFonts w:hint="eastAsia" w:ascii="宋体" w:hAnsi="宋体" w:eastAsia="宋体" w:cs="宋体"/>
          <w:sz w:val="28"/>
          <w:szCs w:val="28"/>
        </w:rPr>
      </w:pPr>
    </w:p>
    <w:p>
      <w:pPr>
        <w:widowControl/>
        <w:spacing w:line="240" w:lineRule="auto"/>
        <w:jc w:val="left"/>
        <w:rPr>
          <w:rFonts w:hint="eastAsia" w:ascii="宋体" w:hAnsi="宋体" w:eastAsia="宋体" w:cs="宋体"/>
          <w:sz w:val="28"/>
          <w:szCs w:val="28"/>
        </w:rPr>
      </w:pPr>
    </w:p>
    <w:p>
      <w:pPr>
        <w:widowControl/>
        <w:spacing w:line="240" w:lineRule="auto"/>
        <w:jc w:val="left"/>
        <w:rPr>
          <w:rFonts w:hint="eastAsia" w:ascii="宋体" w:hAnsi="宋体" w:eastAsia="宋体" w:cs="宋体"/>
          <w:sz w:val="28"/>
          <w:szCs w:val="28"/>
        </w:rPr>
      </w:pPr>
    </w:p>
    <w:p>
      <w:pPr>
        <w:widowControl/>
        <w:spacing w:line="240" w:lineRule="auto"/>
        <w:jc w:val="left"/>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名称(公章)：____________</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pPr>
        <w:pStyle w:val="2"/>
        <w:spacing w:line="336" w:lineRule="auto"/>
        <w:jc w:val="left"/>
        <w:rPr>
          <w:rFonts w:hint="eastAsia" w:ascii="宋体" w:hAnsi="宋体" w:eastAsia="宋体" w:cs="宋体"/>
          <w:b/>
          <w:sz w:val="24"/>
          <w:szCs w:val="24"/>
        </w:rPr>
      </w:pPr>
    </w:p>
    <w:p>
      <w:pPr>
        <w:pStyle w:val="2"/>
        <w:spacing w:line="336" w:lineRule="auto"/>
        <w:jc w:val="left"/>
        <w:rPr>
          <w:rFonts w:hint="eastAsia" w:ascii="宋体" w:hAnsi="宋体" w:eastAsia="宋体" w:cs="宋体"/>
          <w:b/>
          <w:sz w:val="24"/>
          <w:szCs w:val="24"/>
        </w:rPr>
      </w:pPr>
    </w:p>
    <w:p>
      <w:pPr>
        <w:pStyle w:val="2"/>
        <w:spacing w:line="336" w:lineRule="auto"/>
        <w:jc w:val="left"/>
        <w:rPr>
          <w:rFonts w:hint="eastAsia" w:ascii="宋体" w:hAnsi="宋体" w:eastAsia="宋体" w:cs="宋体"/>
          <w:b/>
          <w:sz w:val="24"/>
          <w:szCs w:val="24"/>
        </w:rPr>
      </w:pPr>
    </w:p>
    <w:p>
      <w:pPr>
        <w:pStyle w:val="2"/>
        <w:spacing w:line="336" w:lineRule="auto"/>
        <w:jc w:val="left"/>
        <w:rPr>
          <w:rFonts w:hint="eastAsia" w:ascii="宋体" w:hAnsi="宋体" w:eastAsia="宋体" w:cs="宋体"/>
          <w:b/>
          <w:sz w:val="24"/>
          <w:szCs w:val="24"/>
        </w:rPr>
      </w:pPr>
    </w:p>
    <w:p>
      <w:pPr>
        <w:pStyle w:val="2"/>
        <w:spacing w:line="336" w:lineRule="auto"/>
        <w:jc w:val="left"/>
        <w:rPr>
          <w:rFonts w:hint="eastAsia" w:ascii="宋体" w:hAnsi="宋体" w:eastAsia="宋体" w:cs="宋体"/>
          <w:b/>
          <w:sz w:val="24"/>
          <w:szCs w:val="24"/>
        </w:rPr>
      </w:pPr>
    </w:p>
    <w:p>
      <w:pPr>
        <w:pStyle w:val="2"/>
        <w:spacing w:line="336" w:lineRule="auto"/>
        <w:jc w:val="left"/>
        <w:rPr>
          <w:rFonts w:hint="eastAsia" w:ascii="宋体" w:hAnsi="宋体" w:eastAsia="宋体" w:cs="宋体"/>
          <w:b/>
          <w:sz w:val="24"/>
          <w:szCs w:val="24"/>
        </w:rPr>
      </w:pPr>
    </w:p>
    <w:p>
      <w:pPr>
        <w:pStyle w:val="2"/>
        <w:spacing w:line="336" w:lineRule="auto"/>
        <w:jc w:val="left"/>
        <w:rPr>
          <w:rFonts w:hint="eastAsia" w:ascii="宋体" w:hAnsi="宋体" w:eastAsia="宋体" w:cs="宋体"/>
          <w:b/>
          <w:sz w:val="24"/>
          <w:szCs w:val="24"/>
        </w:rPr>
      </w:pPr>
    </w:p>
    <w:p>
      <w:pPr>
        <w:pStyle w:val="2"/>
        <w:spacing w:line="336" w:lineRule="auto"/>
        <w:jc w:val="left"/>
        <w:rPr>
          <w:rFonts w:hint="eastAsia" w:ascii="宋体" w:hAnsi="宋体" w:eastAsia="宋体" w:cs="宋体"/>
          <w:b/>
          <w:sz w:val="24"/>
          <w:szCs w:val="24"/>
        </w:rPr>
      </w:pPr>
    </w:p>
    <w:p>
      <w:pPr>
        <w:pStyle w:val="2"/>
        <w:spacing w:line="336" w:lineRule="auto"/>
        <w:jc w:val="left"/>
        <w:rPr>
          <w:rFonts w:hint="eastAsia" w:ascii="宋体" w:hAnsi="宋体" w:eastAsia="宋体" w:cs="宋体"/>
          <w:b/>
          <w:sz w:val="24"/>
          <w:szCs w:val="24"/>
        </w:rPr>
      </w:pPr>
      <w:r>
        <w:rPr>
          <w:rFonts w:hint="eastAsia" w:ascii="宋体" w:hAnsi="宋体" w:eastAsia="宋体" w:cs="宋体"/>
          <w:b/>
          <w:sz w:val="24"/>
          <w:szCs w:val="24"/>
        </w:rPr>
        <w:t>附件2</w:t>
      </w:r>
    </w:p>
    <w:p>
      <w:pPr>
        <w:pStyle w:val="2"/>
        <w:spacing w:line="336" w:lineRule="auto"/>
        <w:ind w:firstLine="643" w:firstLineChars="200"/>
        <w:jc w:val="center"/>
        <w:rPr>
          <w:rFonts w:hint="eastAsia" w:ascii="宋体" w:hAnsi="宋体" w:eastAsia="宋体" w:cs="宋体"/>
          <w:b/>
          <w:sz w:val="32"/>
          <w:szCs w:val="32"/>
          <w:lang w:eastAsia="zh-CN"/>
        </w:rPr>
      </w:pPr>
      <w:r>
        <w:rPr>
          <w:rFonts w:hint="eastAsia" w:ascii="宋体" w:hAnsi="宋体" w:eastAsia="宋体" w:cs="宋体"/>
          <w:b/>
          <w:sz w:val="32"/>
          <w:szCs w:val="32"/>
        </w:rPr>
        <w:t>参加本次政府采购活动书面</w:t>
      </w:r>
      <w:r>
        <w:rPr>
          <w:rFonts w:hint="eastAsia" w:ascii="宋体" w:hAnsi="宋体" w:eastAsia="宋体" w:cs="宋体"/>
          <w:b/>
          <w:sz w:val="32"/>
          <w:szCs w:val="32"/>
          <w:lang w:val="en-US" w:eastAsia="zh-CN"/>
        </w:rPr>
        <w:t>承诺</w:t>
      </w:r>
    </w:p>
    <w:p>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本单位郑重声明：</w:t>
      </w:r>
    </w:p>
    <w:p>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我单位在参加采购活动前三年内在经营活动中</w:t>
      </w:r>
      <w:r>
        <w:rPr>
          <w:rFonts w:hint="eastAsia" w:ascii="宋体" w:hAnsi="宋体" w:eastAsia="宋体" w:cs="宋体"/>
          <w:sz w:val="24"/>
          <w:szCs w:val="24"/>
          <w:u w:val="single"/>
        </w:rPr>
        <w:t>没有</w:t>
      </w:r>
      <w:r>
        <w:rPr>
          <w:rFonts w:hint="eastAsia" w:ascii="宋体" w:hAnsi="宋体" w:eastAsia="宋体" w:cs="宋体"/>
          <w:sz w:val="24"/>
          <w:szCs w:val="24"/>
        </w:rPr>
        <w:t>《政府采购法》第二十二条第一款第(五)项所称重大违法记录，包括：</w:t>
      </w:r>
    </w:p>
    <w:p>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我单位或者其法定代表人、董事、监事、高级管理人员未因经营活动中的违法行为受到刑事处罚或者责令停产停业、吊销许可证或者执照、较大数额罚款等行政处罚。</w:t>
      </w:r>
    </w:p>
    <w:p>
      <w:pPr>
        <w:widowControl/>
        <w:spacing w:line="336"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我单位无以下不良信用记录情形：</w:t>
      </w:r>
    </w:p>
    <w:p>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我方______（填“未被列入”或“被列入”）失信被执行人名单。</w:t>
      </w:r>
    </w:p>
    <w:p>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我方______（填“未被列入”或“被</w:t>
      </w:r>
      <w:r>
        <w:rPr>
          <w:rFonts w:hint="eastAsia" w:ascii="宋体" w:hAnsi="宋体" w:eastAsia="宋体" w:cs="宋体"/>
          <w:sz w:val="24"/>
          <w:szCs w:val="24"/>
          <w:highlight w:val="none"/>
        </w:rPr>
        <w:t>列入”）</w:t>
      </w:r>
      <w:r>
        <w:rPr>
          <w:rFonts w:hint="eastAsia" w:ascii="宋体" w:hAnsi="宋体" w:eastAsia="宋体" w:cs="宋体"/>
          <w:sz w:val="24"/>
          <w:szCs w:val="24"/>
          <w:highlight w:val="none"/>
          <w:lang w:eastAsia="zh-CN"/>
        </w:rPr>
        <w:t>重大税收违法失信主体</w:t>
      </w:r>
      <w:r>
        <w:rPr>
          <w:rFonts w:hint="eastAsia" w:ascii="宋体" w:hAnsi="宋体" w:eastAsia="宋体" w:cs="宋体"/>
          <w:sz w:val="24"/>
          <w:szCs w:val="24"/>
          <w:highlight w:val="none"/>
        </w:rPr>
        <w:t>。</w:t>
      </w:r>
    </w:p>
    <w:p>
      <w:pPr>
        <w:widowControl/>
        <w:spacing w:line="336"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我方______（填“未被列入”或“被列入”）政府采购严重违法失信行为记录名单。</w:t>
      </w:r>
    </w:p>
    <w:p>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我单位已就上述不良信用行为按照</w:t>
      </w:r>
      <w:r>
        <w:rPr>
          <w:rFonts w:hint="eastAsia" w:ascii="宋体" w:hAnsi="宋体" w:eastAsia="宋体" w:cs="宋体"/>
          <w:sz w:val="24"/>
          <w:szCs w:val="24"/>
          <w:lang w:val="en-US" w:eastAsia="zh-CN"/>
        </w:rPr>
        <w:t>招标</w:t>
      </w:r>
      <w:r>
        <w:rPr>
          <w:rFonts w:hint="eastAsia" w:ascii="宋体" w:hAnsi="宋体" w:eastAsia="宋体" w:cs="宋体"/>
          <w:sz w:val="24"/>
          <w:szCs w:val="24"/>
        </w:rPr>
        <w:t>文件中</w:t>
      </w:r>
      <w:r>
        <w:rPr>
          <w:rFonts w:hint="eastAsia" w:ascii="宋体" w:hAnsi="宋体" w:eastAsia="宋体" w:cs="宋体"/>
          <w:sz w:val="24"/>
          <w:szCs w:val="24"/>
          <w:lang w:val="en-US" w:eastAsia="zh-CN"/>
        </w:rPr>
        <w:t>投标人</w:t>
      </w:r>
      <w:r>
        <w:rPr>
          <w:rFonts w:hint="eastAsia" w:ascii="宋体" w:hAnsi="宋体" w:eastAsia="宋体" w:cs="宋体"/>
          <w:sz w:val="24"/>
          <w:szCs w:val="24"/>
        </w:rPr>
        <w:t>须知前附表规定进行了查询。我单位承诺：合同签订前，若我单位具有不良信用记录情形，贵方可取消我单位成交资格或者不授予合同，所有责任由我单位自行承担。同时，我单位愿意无条件接受监管部门的调查处理。</w:t>
      </w:r>
    </w:p>
    <w:p>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特此声明！</w:t>
      </w:r>
    </w:p>
    <w:p>
      <w:pPr>
        <w:spacing w:line="336" w:lineRule="auto"/>
        <w:ind w:firstLine="480" w:firstLineChars="200"/>
        <w:rPr>
          <w:rFonts w:hint="eastAsia" w:ascii="宋体" w:hAnsi="宋体" w:eastAsia="宋体" w:cs="宋体"/>
          <w:sz w:val="24"/>
          <w:szCs w:val="24"/>
        </w:rPr>
      </w:pPr>
    </w:p>
    <w:p>
      <w:pPr>
        <w:spacing w:line="336" w:lineRule="auto"/>
        <w:ind w:firstLine="480" w:firstLineChars="200"/>
        <w:rPr>
          <w:rFonts w:hint="eastAsia" w:ascii="宋体" w:hAnsi="宋体" w:eastAsia="宋体" w:cs="宋体"/>
          <w:sz w:val="24"/>
          <w:szCs w:val="24"/>
        </w:rPr>
      </w:pPr>
    </w:p>
    <w:p>
      <w:pPr>
        <w:spacing w:line="336" w:lineRule="auto"/>
        <w:ind w:firstLine="480" w:firstLineChars="200"/>
        <w:rPr>
          <w:rFonts w:hint="eastAsia" w:ascii="宋体" w:hAnsi="宋体" w:eastAsia="宋体" w:cs="宋体"/>
          <w:sz w:val="24"/>
          <w:szCs w:val="24"/>
        </w:rPr>
      </w:pPr>
    </w:p>
    <w:p>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名称(公章)：____________</w:t>
      </w:r>
    </w:p>
    <w:p>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日期：______年____月____日</w:t>
      </w:r>
    </w:p>
    <w:p>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pPr>
        <w:spacing w:line="336" w:lineRule="auto"/>
        <w:ind w:firstLine="480" w:firstLineChars="200"/>
        <w:rPr>
          <w:rFonts w:hint="eastAsia" w:ascii="宋体" w:hAnsi="宋体" w:eastAsia="宋体" w:cs="宋体"/>
          <w:sz w:val="24"/>
          <w:szCs w:val="24"/>
        </w:rPr>
      </w:pPr>
    </w:p>
    <w:p>
      <w:pPr>
        <w:spacing w:line="336" w:lineRule="auto"/>
        <w:ind w:firstLine="480" w:firstLineChars="200"/>
        <w:rPr>
          <w:rFonts w:hint="eastAsia" w:ascii="宋体" w:hAnsi="宋体" w:eastAsia="宋体" w:cs="宋体"/>
          <w:sz w:val="24"/>
          <w:szCs w:val="24"/>
        </w:rPr>
      </w:pPr>
    </w:p>
    <w:p>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备注：</w:t>
      </w:r>
      <w:r>
        <w:rPr>
          <w:rFonts w:hint="eastAsia" w:ascii="宋体" w:hAnsi="宋体" w:eastAsia="宋体" w:cs="宋体"/>
          <w:sz w:val="24"/>
          <w:szCs w:val="24"/>
          <w:lang w:val="en-US" w:eastAsia="zh-CN"/>
        </w:rPr>
        <w:t>投标人</w:t>
      </w:r>
      <w:r>
        <w:rPr>
          <w:rFonts w:hint="eastAsia" w:ascii="宋体" w:hAnsi="宋体" w:eastAsia="宋体" w:cs="宋体"/>
          <w:sz w:val="24"/>
          <w:szCs w:val="24"/>
        </w:rPr>
        <w:t>在参加政府采购活动前3年内因违法经营被禁止在一定期限内参加政府采购活动，期限届满的，可以参加政府采购活动，但应提供期限届满的证明材料。</w:t>
      </w:r>
    </w:p>
    <w:p>
      <w:pPr>
        <w:spacing w:line="360" w:lineRule="atLeast"/>
        <w:jc w:val="center"/>
        <w:rPr>
          <w:rFonts w:hint="eastAsia" w:ascii="宋体" w:hAnsi="宋体"/>
          <w:b/>
          <w:sz w:val="32"/>
          <w:szCs w:val="32"/>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BhYTM2MjMyZWQxZDAxNTEyOWZkMmJmZjI2Y2M1NTAifQ=="/>
  </w:docVars>
  <w:rsids>
    <w:rsidRoot w:val="15B46D50"/>
    <w:rsid w:val="15B46D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2023-11-03T02:12:00Z</dcterms:created>
  <dc:creator>宝贝</dc:creator>
  <cp:lastModifiedBy>宝贝</cp:lastModifiedBy>
  <dcterms:modified xsi:type="dcterms:W3CDTF">2023-11-03T02:12:49Z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1870F29C964F44C5941D4F94773DE581_11</vt:lpwstr>
  </property>
</Properties>
</file>