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文明施工及环境保护组织措施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4A33B6924CD14CAABA858E2DE0FC46D6_13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