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63C97">
      <w:pPr>
        <w:spacing w:line="360" w:lineRule="atLeast"/>
        <w:jc w:val="center"/>
        <w:rPr>
          <w:rFonts w:ascii="宋体" w:hAnsi="宋体" w:cs="宋体"/>
          <w:b/>
          <w:bCs/>
          <w:color w:val="000000"/>
          <w:kern w:val="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32"/>
          <w:szCs w:val="32"/>
          <w:highlight w:val="none"/>
        </w:rPr>
        <w:t>供应商</w:t>
      </w:r>
      <w:r>
        <w:rPr>
          <w:rFonts w:hint="eastAsia" w:ascii="宋体" w:hAnsi="宋体" w:cs="宋体"/>
          <w:b/>
          <w:color w:val="000000"/>
          <w:sz w:val="32"/>
          <w:szCs w:val="32"/>
          <w:highlight w:val="none"/>
          <w:lang w:val="en-US" w:eastAsia="zh-CN"/>
        </w:rPr>
        <w:t>特定</w:t>
      </w:r>
      <w:r>
        <w:rPr>
          <w:rFonts w:hint="eastAsia" w:ascii="宋体" w:hAnsi="宋体" w:cs="宋体"/>
          <w:b/>
          <w:color w:val="000000"/>
          <w:sz w:val="32"/>
          <w:szCs w:val="32"/>
          <w:highlight w:val="none"/>
        </w:rPr>
        <w:t>资格证明文件</w:t>
      </w:r>
    </w:p>
    <w:p w14:paraId="15FD6E3F">
      <w:pPr>
        <w:widowControl/>
        <w:tabs>
          <w:tab w:val="left" w:pos="1620"/>
        </w:tabs>
        <w:spacing w:line="480" w:lineRule="exact"/>
        <w:ind w:right="-195" w:rightChars="-93"/>
        <w:rPr>
          <w:rFonts w:ascii="宋体" w:hAnsi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</w:rPr>
        <w:t>（一）供应商情况一览表</w:t>
      </w:r>
    </w:p>
    <w:tbl>
      <w:tblPr>
        <w:tblStyle w:val="12"/>
        <w:tblW w:w="94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5"/>
      </w:tblGrid>
      <w:tr w14:paraId="6FD4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9435" w:type="dxa"/>
            <w:noWrap w:val="0"/>
            <w:vAlign w:val="center"/>
          </w:tcPr>
          <w:p w14:paraId="785AD2D5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企业名称： 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法定代表人：</w:t>
            </w:r>
          </w:p>
        </w:tc>
      </w:tr>
      <w:tr w14:paraId="3F091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9435" w:type="dxa"/>
            <w:noWrap w:val="0"/>
            <w:vAlign w:val="center"/>
          </w:tcPr>
          <w:p w14:paraId="031446E5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地址： 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电话：</w:t>
            </w:r>
          </w:p>
        </w:tc>
      </w:tr>
      <w:tr w14:paraId="12437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8" w:hRule="atLeast"/>
        </w:trPr>
        <w:tc>
          <w:tcPr>
            <w:tcW w:w="9435" w:type="dxa"/>
            <w:noWrap w:val="0"/>
            <w:vAlign w:val="top"/>
          </w:tcPr>
          <w:p w14:paraId="5E261437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企业简介：</w:t>
            </w:r>
          </w:p>
          <w:p w14:paraId="4DD33EED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18E206E3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331AC652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43C5683F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0B25AF11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027B9814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7BA91977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3E2E49B0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</w:tbl>
    <w:p w14:paraId="34D8AEC2">
      <w:pPr>
        <w:widowControl/>
        <w:tabs>
          <w:tab w:val="left" w:pos="1620"/>
        </w:tabs>
        <w:spacing w:line="480" w:lineRule="exact"/>
        <w:ind w:right="-195" w:rightChars="-93" w:firstLine="600" w:firstLineChars="250"/>
        <w:jc w:val="left"/>
        <w:rPr>
          <w:rFonts w:ascii="宋体" w:hAnsi="宋体" w:cs="宋体"/>
          <w:color w:val="000000"/>
          <w:kern w:val="0"/>
          <w:sz w:val="24"/>
          <w:highlight w:val="none"/>
        </w:rPr>
      </w:pPr>
    </w:p>
    <w:p w14:paraId="6EECA615">
      <w:pPr>
        <w:widowControl/>
        <w:tabs>
          <w:tab w:val="left" w:pos="1620"/>
        </w:tabs>
        <w:spacing w:line="480" w:lineRule="exact"/>
        <w:ind w:right="-195" w:rightChars="-93"/>
        <w:rPr>
          <w:rFonts w:hint="eastAsia" w:ascii="宋体" w:hAnsi="宋体" w:cs="宋体"/>
          <w:b/>
          <w:bCs/>
          <w:kern w:val="0"/>
          <w:sz w:val="28"/>
          <w:szCs w:val="28"/>
          <w:highlight w:val="none"/>
        </w:rPr>
      </w:pPr>
    </w:p>
    <w:p w14:paraId="0BC7FD0E">
      <w:pPr>
        <w:widowControl/>
        <w:tabs>
          <w:tab w:val="left" w:pos="1620"/>
        </w:tabs>
        <w:spacing w:line="480" w:lineRule="exact"/>
        <w:ind w:right="-195" w:rightChars="-93"/>
        <w:rPr>
          <w:rFonts w:ascii="宋体" w:hAnsi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</w:rPr>
        <w:t>（二）供应商资格声明函</w:t>
      </w:r>
    </w:p>
    <w:p w14:paraId="67CC1001">
      <w:pPr>
        <w:autoSpaceDE w:val="0"/>
        <w:autoSpaceDN w:val="0"/>
        <w:adjustRightInd w:val="0"/>
        <w:spacing w:line="348" w:lineRule="auto"/>
        <w:rPr>
          <w:rFonts w:ascii="宋体" w:hAnsi="宋体" w:cs="宋体"/>
          <w:sz w:val="24"/>
          <w:highlight w:val="none"/>
          <w:lang w:val="zh-CN"/>
        </w:rPr>
      </w:pPr>
    </w:p>
    <w:p w14:paraId="632F9A9B">
      <w:pPr>
        <w:autoSpaceDE w:val="0"/>
        <w:autoSpaceDN w:val="0"/>
        <w:adjustRightInd w:val="0"/>
        <w:spacing w:line="348" w:lineRule="auto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致：（</w:t>
      </w:r>
      <w:r>
        <w:rPr>
          <w:rFonts w:hint="eastAsia" w:hAnsi="宋体" w:cs="宋体"/>
          <w:sz w:val="24"/>
          <w:highlight w:val="none"/>
        </w:rPr>
        <w:t>陕西天鸿信项目管理有限公司</w:t>
      </w:r>
      <w:r>
        <w:rPr>
          <w:rFonts w:hint="eastAsia" w:ascii="宋体" w:hAnsi="宋体" w:cs="宋体"/>
          <w:sz w:val="24"/>
          <w:highlight w:val="none"/>
          <w:lang w:val="zh-CN"/>
        </w:rPr>
        <w:t>）</w:t>
      </w:r>
    </w:p>
    <w:p w14:paraId="0A72E38B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关于贵公司</w:t>
      </w:r>
      <w:r>
        <w:rPr>
          <w:rFonts w:hint="eastAsia" w:ascii="宋体" w:hAnsi="宋体" w:cs="宋体"/>
          <w:sz w:val="24"/>
          <w:highlight w:val="none"/>
          <w:u w:val="single"/>
          <w:lang w:val="zh-CN"/>
        </w:rPr>
        <w:t xml:space="preserve"> </w:t>
      </w:r>
      <w:r>
        <w:rPr>
          <w:rFonts w:ascii="宋体" w:hAnsi="宋体" w:cs="宋体"/>
          <w:sz w:val="24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none"/>
          <w:lang w:val="zh-CN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  <w:lang w:val="zh-CN"/>
        </w:rPr>
        <w:t xml:space="preserve"> </w:t>
      </w:r>
      <w:r>
        <w:rPr>
          <w:rFonts w:ascii="宋体" w:hAnsi="宋体" w:cs="宋体"/>
          <w:sz w:val="24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none"/>
          <w:lang w:val="zh-CN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  <w:lang w:val="zh-CN"/>
        </w:rPr>
        <w:t xml:space="preserve"> </w:t>
      </w:r>
      <w:r>
        <w:rPr>
          <w:rFonts w:ascii="宋体" w:hAnsi="宋体" w:cs="宋体"/>
          <w:sz w:val="24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cs="宋体"/>
          <w:sz w:val="24"/>
          <w:highlight w:val="none"/>
          <w:u w:val="none"/>
          <w:lang w:val="zh-CN"/>
        </w:rPr>
        <w:t>日</w:t>
      </w:r>
      <w:r>
        <w:rPr>
          <w:rFonts w:hint="eastAsia" w:ascii="宋体" w:hAnsi="宋体" w:cs="宋体"/>
          <w:sz w:val="24"/>
          <w:highlight w:val="none"/>
          <w:lang w:val="zh-CN"/>
        </w:rPr>
        <w:t>发布的</w:t>
      </w:r>
      <w:r>
        <w:rPr>
          <w:rFonts w:hint="eastAsia" w:ascii="宋体" w:hAnsi="宋体"/>
          <w:sz w:val="24"/>
          <w:highlight w:val="none"/>
        </w:rPr>
        <w:t>（项目名称</w:t>
      </w:r>
      <w:r>
        <w:rPr>
          <w:rFonts w:hint="eastAsia" w:ascii="宋体" w:hAnsi="宋体"/>
          <w:sz w:val="24"/>
          <w:highlight w:val="none"/>
          <w:lang w:eastAsia="zh-CN"/>
        </w:rPr>
        <w:t>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）（项目编号：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hint="eastAsia" w:ascii="宋体" w:hAnsi="宋体" w:cs="宋体"/>
          <w:sz w:val="24"/>
          <w:highlight w:val="none"/>
          <w:lang w:val="zh-CN"/>
        </w:rPr>
        <w:t>采购公告，我公司（企业）已清楚磋商文件的要求和有关文件规定，愿意参加本次磋商，提供采购内容中规定的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货物和服务</w:t>
      </w:r>
      <w:r>
        <w:rPr>
          <w:rFonts w:hint="eastAsia" w:ascii="宋体" w:hAnsi="宋体" w:cs="宋体"/>
          <w:sz w:val="24"/>
          <w:highlight w:val="none"/>
          <w:lang w:val="zh-CN"/>
        </w:rPr>
        <w:t>，保证提交的资格文件和说明是准确、真实的。并承诺在本次采购活动中，如有违法、违规、弄虚作假等行为，所造成的损失、不良后果及法律责任，一律由我公司（企业）承担。</w:t>
      </w:r>
    </w:p>
    <w:p w14:paraId="4525116E">
      <w:pPr>
        <w:autoSpaceDE w:val="0"/>
        <w:autoSpaceDN w:val="0"/>
        <w:adjustRightInd w:val="0"/>
        <w:spacing w:line="348" w:lineRule="auto"/>
        <w:ind w:firstLine="600" w:firstLineChars="250"/>
        <w:rPr>
          <w:rFonts w:ascii="宋体" w:hAnsi="宋体" w:cs="宋体"/>
          <w:color w:val="FF0000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特此声明！</w:t>
      </w:r>
    </w:p>
    <w:p w14:paraId="69E8733E">
      <w:pPr>
        <w:autoSpaceDE w:val="0"/>
        <w:autoSpaceDN w:val="0"/>
        <w:adjustRightInd w:val="0"/>
        <w:spacing w:line="348" w:lineRule="auto"/>
        <w:rPr>
          <w:rFonts w:ascii="宋体" w:hAnsi="宋体" w:cs="宋体"/>
          <w:color w:val="FF0000"/>
          <w:sz w:val="24"/>
          <w:highlight w:val="none"/>
          <w:lang w:val="zh-CN"/>
        </w:rPr>
      </w:pPr>
    </w:p>
    <w:p w14:paraId="70993E89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  <w:lang w:val="zh-CN"/>
        </w:rPr>
      </w:pPr>
    </w:p>
    <w:p w14:paraId="277029C0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供应商：全称（盖章）</w:t>
      </w:r>
    </w:p>
    <w:p w14:paraId="47A2EEF2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         </w:t>
      </w:r>
    </w:p>
    <w:p w14:paraId="6B4C2CE4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5760846E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</w:p>
    <w:p w14:paraId="785B04D9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年   月   日</w:t>
      </w:r>
    </w:p>
    <w:p w14:paraId="1AB1C38C">
      <w:pPr>
        <w:autoSpaceDE w:val="0"/>
        <w:autoSpaceDN w:val="0"/>
        <w:adjustRightInd w:val="0"/>
        <w:spacing w:line="348" w:lineRule="auto"/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highlight w:val="none"/>
        </w:rPr>
        <w:br w:type="page"/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zh-CN"/>
        </w:rPr>
        <w:t>（三）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特定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zh-CN"/>
        </w:rPr>
        <w:t>资格证明材料</w:t>
      </w:r>
    </w:p>
    <w:p w14:paraId="6C09E8B8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</w:t>
      </w:r>
      <w:r>
        <w:rPr>
          <w:rFonts w:hint="eastAsia" w:ascii="宋体" w:hAnsi="宋体" w:cs="宋体"/>
          <w:sz w:val="24"/>
          <w:szCs w:val="32"/>
        </w:rPr>
        <w:t>具有独立承担民事责任能力的法人、其他组织或自然人，提供合法有效的统一社会信用代码营业执照（事业单位提供事业单位法人证书，自然人应提供身份证）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13C1837A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2.法定代表人直接参加磋商的须提交法定代表人证明书；法定代表人授权代表参加磋商的，须出具法定代表人证明书及授权书。</w:t>
      </w:r>
    </w:p>
    <w:p w14:paraId="384E13DF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3.财务状况报告：供应商须提供2023年度或2024年度经会计师事务所审计的审计报告（新成立企业可从成立当年开始提供相对应的财务报表）或其磋商前三个月内基本存款账户开户银行出具的资信证明。</w:t>
      </w:r>
    </w:p>
    <w:p w14:paraId="743BDEDE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4.税收缴纳证明：供应商须提供磋商截止时间前半年内任意一个月的税收缴纳证明（依法免税或零申报的供应商须提供相关文件证明；若为新成立企业可提供相应月度的缴税证明）。</w:t>
      </w:r>
    </w:p>
    <w:p w14:paraId="3B437F31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5.社会保障资金缴纳证明：供应商须提供磋商截止时间前半年内任意一个月的</w:t>
      </w:r>
      <w:r>
        <w:rPr>
          <w:rFonts w:hint="eastAsia" w:ascii="宋体" w:hAnsi="宋体" w:cs="宋体"/>
          <w:color w:val="000000"/>
          <w:sz w:val="24"/>
        </w:rPr>
        <w:t>社会保障资金缴纳证明</w:t>
      </w:r>
      <w:r>
        <w:rPr>
          <w:rFonts w:hint="eastAsia" w:ascii="宋体" w:hAnsi="宋体" w:cs="宋体"/>
          <w:color w:val="000000"/>
          <w:sz w:val="24"/>
        </w:rPr>
        <w:t>（依法不需要缴纳社会保障资金的供应商应提供相关文件证明；若为新成立企业可提供相应月度的社会保险缴纳证明）。</w:t>
      </w:r>
    </w:p>
    <w:p w14:paraId="48620FA9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6.供应商须提供具有履行合同所必需的设备和专业技术能力的承诺函。</w:t>
      </w:r>
    </w:p>
    <w:p w14:paraId="2C64E1F2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7.供应商应具备良好的商业信誉，提供参加政府采购活动前3年内在经营活动中没有重大违法记录的书面声明。</w:t>
      </w:r>
    </w:p>
    <w:p w14:paraId="76524A23"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hAnsi="宋体" w:cs="宋体"/>
          <w:b/>
          <w:bCs/>
          <w:sz w:val="24"/>
          <w:szCs w:val="32"/>
          <w:highlight w:val="none"/>
        </w:rPr>
      </w:pPr>
    </w:p>
    <w:p w14:paraId="4BA681B6">
      <w:pPr>
        <w:spacing w:line="360" w:lineRule="atLeast"/>
        <w:jc w:val="center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、具有履行合同所必需的设备和专业技术能力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承诺函</w:t>
      </w:r>
    </w:p>
    <w:p w14:paraId="558B3D31">
      <w:pPr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0C259BFE">
      <w:pPr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致：陕西天鸿信项目管理有限公司</w:t>
      </w:r>
    </w:p>
    <w:p w14:paraId="7DE98B8E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我公司参与</w:t>
      </w:r>
      <w:r>
        <w:rPr>
          <w:rFonts w:hint="eastAsia" w:ascii="宋体" w:hAnsi="宋体"/>
          <w:sz w:val="24"/>
          <w:highlight w:val="none"/>
        </w:rPr>
        <w:t>（项目名称</w:t>
      </w:r>
      <w:r>
        <w:rPr>
          <w:rFonts w:hint="eastAsia" w:ascii="宋体" w:hAnsi="宋体"/>
          <w:sz w:val="24"/>
          <w:highlight w:val="none"/>
          <w:lang w:eastAsia="zh-CN"/>
        </w:rPr>
        <w:t>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）（项目编号：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hint="eastAsia" w:ascii="宋体" w:hAnsi="宋体" w:cs="宋体"/>
          <w:sz w:val="24"/>
          <w:highlight w:val="none"/>
        </w:rPr>
        <w:t>磋商活动，现郑重承诺：我公司具有履行合同所必需的设备和专业技术能力，我公司为本项目实施提供履行合同必需的设备和专业技术人员，如有任何虚假和不实，我方自愿放弃参与本次政府采购活动的资格并承担一切相关责任。</w:t>
      </w:r>
    </w:p>
    <w:p w14:paraId="03F875DF">
      <w:pPr>
        <w:snapToGrid w:val="0"/>
        <w:spacing w:line="360" w:lineRule="auto"/>
        <w:ind w:firstLine="570"/>
        <w:rPr>
          <w:rFonts w:hint="eastAsia" w:ascii="宋体" w:hAnsi="宋体" w:cs="宋体"/>
          <w:sz w:val="24"/>
          <w:highlight w:val="none"/>
        </w:rPr>
      </w:pPr>
    </w:p>
    <w:p w14:paraId="28E71504">
      <w:pPr>
        <w:snapToGrid w:val="0"/>
        <w:spacing w:line="360" w:lineRule="auto"/>
        <w:ind w:firstLine="57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特此承诺！</w:t>
      </w:r>
    </w:p>
    <w:p w14:paraId="4A4E2562">
      <w:pPr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        </w:t>
      </w:r>
    </w:p>
    <w:p w14:paraId="7192E028">
      <w:pPr>
        <w:spacing w:line="500" w:lineRule="exact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</w:p>
    <w:p w14:paraId="0C6D7B28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4EFCBBE8">
      <w:pPr>
        <w:spacing w:line="500" w:lineRule="exact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53197655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4A68DF95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p w14:paraId="58339041">
      <w:pPr>
        <w:spacing w:line="500" w:lineRule="exact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1CF5D42F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6D23A2F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5E7BD7F2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1B83018D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32677FBF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29D2CD1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498E9524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38F88A67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5CDA8275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137873D7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4F40F942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0E8A759F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4556FAE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BECD2C1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2E7B28ED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DB0023D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、供应商书面声明函</w:t>
      </w:r>
    </w:p>
    <w:p w14:paraId="643E3180">
      <w:pPr>
        <w:spacing w:line="500" w:lineRule="exact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致：陕西天鸿信项目管理有限公司</w:t>
      </w:r>
    </w:p>
    <w:p w14:paraId="2EE48307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我方作为</w:t>
      </w:r>
      <w:r>
        <w:rPr>
          <w:rFonts w:hint="eastAsia" w:ascii="宋体" w:hAnsi="宋体"/>
          <w:sz w:val="24"/>
          <w:highlight w:val="none"/>
        </w:rPr>
        <w:t>（项目名称</w:t>
      </w:r>
      <w:r>
        <w:rPr>
          <w:rFonts w:hint="eastAsia" w:ascii="宋体" w:hAnsi="宋体"/>
          <w:sz w:val="24"/>
          <w:highlight w:val="none"/>
          <w:lang w:eastAsia="zh-CN"/>
        </w:rPr>
        <w:t>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）（项目编号：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hint="eastAsia" w:ascii="宋体" w:hAnsi="宋体" w:cs="宋体"/>
          <w:color w:val="000000"/>
          <w:sz w:val="24"/>
          <w:highlight w:val="none"/>
        </w:rPr>
        <w:t>的磋商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000000"/>
          <w:sz w:val="24"/>
          <w:highlight w:val="none"/>
        </w:rPr>
        <w:t>供应商，在此郑重声明：</w:t>
      </w:r>
    </w:p>
    <w:p w14:paraId="77DC5308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1、在参加本次政府采购活动前3年内的经营活动中____（填“没有”或“有”）重大违法记录。</w:t>
      </w:r>
      <w:r>
        <w:rPr>
          <w:rFonts w:hint="eastAsia" w:ascii="宋体" w:hAnsi="宋体" w:cs="宋体"/>
          <w:b/>
          <w:bCs/>
          <w:color w:val="000000"/>
          <w:sz w:val="24"/>
          <w:highlight w:val="none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F89022A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2、我方_____（填“未被列入”或“被列入”）失信被执行人名单。</w:t>
      </w:r>
    </w:p>
    <w:p w14:paraId="32FD61B8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3、我方_____（填“未被列入”或“被列入”）重大税收违法案件当事人名单。</w:t>
      </w:r>
    </w:p>
    <w:p w14:paraId="0DFB045A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4、我方_____（填“未被列入”或“被列入”）政府采购严重违法失信行为记录名单。</w:t>
      </w:r>
    </w:p>
    <w:p w14:paraId="45909D2F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如有不实，我方将无条件地退出本项目的采购活动，并遵照《政府采购法》中有关“提供虚假材料的规定”接受处罚。采购人或磋商小组可以通过“信用中国”网站（www.creditchina.gov.cn）和中国政府采购网（www.ccgp.gov.cn）进行查询，我公司完全接受由此查询的结果（截止时点为磋商文件发售期至磋商截止时间前）。</w:t>
      </w:r>
    </w:p>
    <w:p w14:paraId="6C18B778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特此声明！</w:t>
      </w:r>
    </w:p>
    <w:p w14:paraId="162C01B1">
      <w:pPr>
        <w:spacing w:line="500" w:lineRule="exact"/>
        <w:rPr>
          <w:rFonts w:ascii="宋体" w:hAnsi="宋体" w:cs="宋体"/>
          <w:sz w:val="24"/>
          <w:highlight w:val="none"/>
        </w:rPr>
      </w:pPr>
    </w:p>
    <w:p w14:paraId="055C2497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</w:p>
    <w:p w14:paraId="608DEDA4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2C7A5733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146BFF3D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7BFB94EB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p w14:paraId="722D5F0F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</w:rPr>
      </w:pPr>
    </w:p>
    <w:p w14:paraId="7EAE6810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</w:rPr>
      </w:pPr>
    </w:p>
    <w:p w14:paraId="0E7F3EE0">
      <w:pPr>
        <w:rPr>
          <w:rFonts w:hint="eastAsia" w:ascii="宋体" w:hAnsi="宋体" w:cs="宋体"/>
          <w:sz w:val="24"/>
          <w:highlight w:val="none"/>
        </w:rPr>
      </w:pPr>
      <w:bookmarkStart w:id="0" w:name="_GoBack"/>
      <w:bookmarkEnd w:id="0"/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B93D9D"/>
    <w:rsid w:val="1D48524C"/>
    <w:rsid w:val="1D840B24"/>
    <w:rsid w:val="1DC16EE0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6DE36A4"/>
    <w:rsid w:val="4D1D7170"/>
    <w:rsid w:val="4D646013"/>
    <w:rsid w:val="542D3DC5"/>
    <w:rsid w:val="57923690"/>
    <w:rsid w:val="59026F71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next w:val="1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4">
    <w:name w:val="标题 1 Char"/>
    <w:basedOn w:val="13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5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6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7">
    <w:name w:val="Heading #3|1"/>
    <w:basedOn w:val="1"/>
    <w:link w:val="18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8">
    <w:name w:val="Heading #3|1_"/>
    <w:basedOn w:val="13"/>
    <w:link w:val="17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3098</Words>
  <Characters>3251</Characters>
  <Lines>0</Lines>
  <Paragraphs>0</Paragraphs>
  <TotalTime>1</TotalTime>
  <ScaleCrop>false</ScaleCrop>
  <LinksUpToDate>false</LinksUpToDate>
  <CharactersWithSpaces>3498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2025-04-01T08:07:14Z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F78752540FB341A7AF023DD72B1A11B7_13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