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5A4C5">
      <w:pPr>
        <w:jc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业绩</w:t>
      </w:r>
    </w:p>
    <w:p w14:paraId="242930D1"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企业</w:t>
      </w:r>
      <w:r>
        <w:rPr>
          <w:rFonts w:hint="eastAsia" w:ascii="楷体" w:hAnsi="楷体" w:eastAsia="楷体" w:cs="楷体"/>
          <w:b/>
          <w:sz w:val="32"/>
          <w:szCs w:val="32"/>
        </w:rPr>
        <w:t>业绩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428"/>
        <w:gridCol w:w="2742"/>
        <w:gridCol w:w="1883"/>
      </w:tblGrid>
      <w:tr w14:paraId="09FA5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765" w:type="dxa"/>
            <w:noWrap w:val="0"/>
            <w:vAlign w:val="center"/>
          </w:tcPr>
          <w:p w14:paraId="212986DC">
            <w:pPr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序号</w:t>
            </w:r>
          </w:p>
        </w:tc>
        <w:tc>
          <w:tcPr>
            <w:tcW w:w="3428" w:type="dxa"/>
            <w:noWrap w:val="0"/>
            <w:vAlign w:val="center"/>
          </w:tcPr>
          <w:p w14:paraId="7D3B1945">
            <w:pPr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项目名称</w:t>
            </w:r>
          </w:p>
        </w:tc>
        <w:tc>
          <w:tcPr>
            <w:tcW w:w="2742" w:type="dxa"/>
            <w:noWrap w:val="0"/>
            <w:vAlign w:val="center"/>
          </w:tcPr>
          <w:p w14:paraId="721243F5">
            <w:pPr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项目内容</w:t>
            </w:r>
          </w:p>
        </w:tc>
        <w:tc>
          <w:tcPr>
            <w:tcW w:w="1883" w:type="dxa"/>
            <w:noWrap w:val="0"/>
            <w:vAlign w:val="center"/>
          </w:tcPr>
          <w:p w14:paraId="7CB026C9">
            <w:pPr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项目业主</w:t>
            </w:r>
          </w:p>
        </w:tc>
      </w:tr>
      <w:tr w14:paraId="04F5C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F3A5F6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1</w:t>
            </w:r>
          </w:p>
        </w:tc>
        <w:tc>
          <w:tcPr>
            <w:tcW w:w="3428" w:type="dxa"/>
            <w:noWrap w:val="0"/>
            <w:vAlign w:val="center"/>
          </w:tcPr>
          <w:p w14:paraId="6421D00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26E3E0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3370301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5F8C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9A5DF24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2</w:t>
            </w:r>
          </w:p>
        </w:tc>
        <w:tc>
          <w:tcPr>
            <w:tcW w:w="3428" w:type="dxa"/>
            <w:noWrap w:val="0"/>
            <w:vAlign w:val="center"/>
          </w:tcPr>
          <w:p w14:paraId="7E795F54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bookmarkStart w:id="0" w:name="_GoBack"/>
            <w:bookmarkEnd w:id="0"/>
          </w:p>
        </w:tc>
        <w:tc>
          <w:tcPr>
            <w:tcW w:w="2742" w:type="dxa"/>
            <w:noWrap w:val="0"/>
            <w:vAlign w:val="center"/>
          </w:tcPr>
          <w:p w14:paraId="1D3E582E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2B0A33B5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3B28A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2286A34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3</w:t>
            </w:r>
          </w:p>
        </w:tc>
        <w:tc>
          <w:tcPr>
            <w:tcW w:w="3428" w:type="dxa"/>
            <w:noWrap w:val="0"/>
            <w:vAlign w:val="center"/>
          </w:tcPr>
          <w:p w14:paraId="4D302339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F2A73D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4C142161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1F81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77CAB30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4</w:t>
            </w:r>
          </w:p>
        </w:tc>
        <w:tc>
          <w:tcPr>
            <w:tcW w:w="3428" w:type="dxa"/>
            <w:noWrap w:val="0"/>
            <w:vAlign w:val="center"/>
          </w:tcPr>
          <w:p w14:paraId="003AB321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41627B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5FCBEF6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6FDDB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56156B1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5</w:t>
            </w:r>
          </w:p>
        </w:tc>
        <w:tc>
          <w:tcPr>
            <w:tcW w:w="3428" w:type="dxa"/>
            <w:noWrap w:val="0"/>
            <w:vAlign w:val="center"/>
          </w:tcPr>
          <w:p w14:paraId="1B909B8D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B60223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08049491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7EDA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4572A9A1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2F3EDF3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95BB7A5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C02264E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  <w:tr w14:paraId="2D29F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765" w:type="dxa"/>
            <w:noWrap w:val="0"/>
            <w:vAlign w:val="center"/>
          </w:tcPr>
          <w:p w14:paraId="0F6D1E1A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137811DD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3663A2D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4F618776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</w:rPr>
            </w:pPr>
          </w:p>
        </w:tc>
      </w:tr>
    </w:tbl>
    <w:p w14:paraId="1982446A">
      <w:pPr>
        <w:spacing w:line="360" w:lineRule="auto"/>
        <w:rPr>
          <w:rFonts w:hint="eastAsia" w:ascii="楷体" w:hAnsi="楷体" w:eastAsia="楷体" w:cs="楷体"/>
          <w:b/>
          <w:bCs/>
          <w:color w:val="000000"/>
        </w:rPr>
      </w:pPr>
    </w:p>
    <w:p w14:paraId="0DB416FA">
      <w:pPr>
        <w:spacing w:line="360" w:lineRule="auto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</w:rPr>
        <w:t>附：</w:t>
      </w:r>
      <w:r>
        <w:rPr>
          <w:rFonts w:hint="eastAsia" w:ascii="楷体" w:hAnsi="楷体" w:eastAsia="楷体" w:cs="楷体"/>
          <w:color w:val="000000"/>
          <w:szCs w:val="21"/>
        </w:rPr>
        <w:t>以成交通知书或合同签订时间为准，须提供成交通知书或合同复印件并加盖供应商公章。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1BE309F9"/>
    <w:rsid w:val="211F094C"/>
    <w:rsid w:val="23E2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122</Characters>
  <Lines>0</Lines>
  <Paragraphs>0</Paragraphs>
  <TotalTime>0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2024-05-16T08:46:00Z</dcterms:created>
  <dc:creator>Administrator</dc:creator>
  <cp:lastModifiedBy>李蹊</cp:lastModifiedBy>
  <dcterms:modified xsi:type="dcterms:W3CDTF">2025-03-20T02:23:49Z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1B6F4CCB14A94081B7B79A72B1FA56B7_12</vt:lpwstr>
  </property>
  <property fmtid="{D5CDD505-2E9C-101B-9397-08002B2CF9AE}" pid="4" name="KSOTemplateDocerSaveRecord">
    <vt:lpwstr>eyJoZGlkIjoiZWVkODI1MjdiOGFhN2ViYjNiZTBmMzMxMGU2ZmMxNDEiLCJ1c2VySWQiOiIyMDMxMDgyMDUifQ==</vt:lpwstr>
  </property>
</Properties>
</file>