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444F0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二、</w:t>
      </w:r>
      <w:bookmarkStart w:id="1" w:name="_GoBack"/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首次磋商报价表</w:t>
      </w:r>
      <w:bookmarkEnd w:id="1"/>
    </w:p>
    <w:p w14:paraId="378390C5">
      <w:pPr>
        <w:spacing w:line="460" w:lineRule="exact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140F4BEC">
      <w:pPr>
        <w:spacing w:line="460" w:lineRule="exact"/>
        <w:jc w:val="both"/>
        <w:rPr>
          <w:rFonts w:hint="default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项目</w:t>
      </w:r>
      <w:bookmarkStart w:id="0" w:name="OLE_LINK28"/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编号</w:t>
      </w:r>
      <w:bookmarkEnd w:id="0"/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：                    标包号：</w:t>
      </w:r>
    </w:p>
    <w:tbl>
      <w:tblPr>
        <w:tblStyle w:val="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2763"/>
        <w:gridCol w:w="2834"/>
      </w:tblGrid>
      <w:tr w14:paraId="10734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712" w:type="pct"/>
            <w:noWrap w:val="0"/>
            <w:vAlign w:val="center"/>
          </w:tcPr>
          <w:p w14:paraId="76B498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投标报价（元）</w:t>
            </w:r>
          </w:p>
        </w:tc>
        <w:tc>
          <w:tcPr>
            <w:tcW w:w="1623" w:type="pct"/>
            <w:noWrap w:val="0"/>
            <w:vAlign w:val="center"/>
          </w:tcPr>
          <w:p w14:paraId="244CF5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1664" w:type="pct"/>
            <w:noWrap w:val="0"/>
            <w:vAlign w:val="center"/>
          </w:tcPr>
          <w:p w14:paraId="28D0F8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质量标准</w:t>
            </w:r>
          </w:p>
        </w:tc>
      </w:tr>
      <w:tr w14:paraId="4FCDA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12" w:type="pct"/>
            <w:noWrap w:val="0"/>
            <w:vAlign w:val="center"/>
          </w:tcPr>
          <w:p w14:paraId="20E8FC9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  <w:p w14:paraId="5FFC6B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4553E3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  <w:tc>
          <w:tcPr>
            <w:tcW w:w="1623" w:type="pct"/>
            <w:noWrap w:val="0"/>
            <w:vAlign w:val="center"/>
          </w:tcPr>
          <w:p w14:paraId="2C7B2C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4" w:type="pct"/>
            <w:noWrap w:val="0"/>
            <w:vAlign w:val="top"/>
          </w:tcPr>
          <w:p w14:paraId="497032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AC4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674A8E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22380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注:</w:t>
      </w:r>
    </w:p>
    <w:p w14:paraId="71476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应按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采购文件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的要求，根据实际情况进行报价。</w:t>
      </w:r>
    </w:p>
    <w:p w14:paraId="62DF6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.报价以人民币元为单位，保留小数点后两位。</w:t>
      </w:r>
    </w:p>
    <w:p w14:paraId="30D46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0317774">
      <w:pPr>
        <w:pStyle w:val="5"/>
        <w:rPr>
          <w:rFonts w:hint="eastAsia"/>
          <w:color w:val="auto"/>
          <w:highlight w:val="none"/>
        </w:rPr>
      </w:pPr>
    </w:p>
    <w:p w14:paraId="191A53E6">
      <w:pPr>
        <w:pStyle w:val="2"/>
        <w:rPr>
          <w:rFonts w:hint="eastAsia"/>
          <w:color w:val="auto"/>
          <w:highlight w:val="none"/>
        </w:rPr>
      </w:pPr>
    </w:p>
    <w:p w14:paraId="091F1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全称：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（盖章）</w:t>
      </w:r>
    </w:p>
    <w:p w14:paraId="3EE97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ascii="宋体" w:hAnsi="宋体" w:cs="ARUECJ+??‹??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cs="ARUECJ+??‹??"/>
          <w:color w:val="auto"/>
          <w:sz w:val="24"/>
          <w:szCs w:val="24"/>
          <w:highlight w:val="none"/>
        </w:rPr>
        <w:t>或盖章</w:t>
      </w:r>
      <w:r>
        <w:rPr>
          <w:rFonts w:ascii="宋体" w:hAnsi="宋体" w:cs="ARUECJ+??‹??"/>
          <w:color w:val="auto"/>
          <w:sz w:val="24"/>
          <w:szCs w:val="24"/>
          <w:highlight w:val="none"/>
        </w:rPr>
        <w:t>）</w:t>
      </w:r>
    </w:p>
    <w:p w14:paraId="43087DDF"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UECJ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A0BF1"/>
    <w:rsid w:val="7F4A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2025-03-17T07:14:00Z</dcterms:created>
  <dc:creator>怯</dc:creator>
  <cp:lastModifiedBy>怯</cp:lastModifiedBy>
  <dcterms:modified xsi:type="dcterms:W3CDTF">2025-03-17T07:14:14Z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9EF9090ED28642BF8BD643469C0809EB_11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