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6FA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主要合同条款</w:t>
      </w:r>
    </w:p>
    <w:p w14:paraId="4B2B0C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一、服务条件</w:t>
      </w:r>
    </w:p>
    <w:p w14:paraId="3728634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"/>
        </w:rPr>
        <w:t xml:space="preserve">(一)服务地点： </w:t>
      </w:r>
    </w:p>
    <w:p w14:paraId="3E8142F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"/>
        </w:rPr>
        <w:t xml:space="preserve">(二)服务期：     </w:t>
      </w:r>
    </w:p>
    <w:p w14:paraId="7209222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二、合同价款</w:t>
      </w:r>
    </w:p>
    <w:p w14:paraId="3B9EE72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合同总价为一次性包干价，不受市场价格变化因素的影响。</w:t>
      </w:r>
    </w:p>
    <w:p w14:paraId="3961237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三、款项结算</w:t>
      </w:r>
    </w:p>
    <w:p w14:paraId="21C62B8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(一)支付方式：银行转账</w:t>
      </w:r>
    </w:p>
    <w:p w14:paraId="47FFDA9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(二)货币单位：人民币</w:t>
      </w:r>
    </w:p>
    <w:p w14:paraId="470C6FA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(三)结算方式：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"/>
        </w:rPr>
        <w:t>合同签订后支付合同价款的30%，提交成果文件或达到采购人要求的付款条件后支付</w:t>
      </w:r>
      <w:bookmarkStart w:id="0" w:name="OLE_LINK39"/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"/>
        </w:rPr>
        <w:t>剩余合同价</w:t>
      </w:r>
      <w:bookmarkEnd w:id="0"/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"/>
        </w:rPr>
        <w:t>款。</w:t>
      </w:r>
    </w:p>
    <w:p w14:paraId="4AB0316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"/>
        </w:rPr>
        <w:t>四、服务保证</w:t>
      </w:r>
    </w:p>
    <w:p w14:paraId="2A2FF92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(一)提供的服务必须满足采购文件要求。</w:t>
      </w:r>
    </w:p>
    <w:p w14:paraId="4B7D045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(二)符合国家、行业及地方相关要求达到合格标准，确保服务达到采购人要求。</w:t>
      </w:r>
    </w:p>
    <w:p w14:paraId="0CEA06D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五、服务承诺</w:t>
      </w:r>
    </w:p>
    <w:p w14:paraId="2FB28DE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以响应文件、澄清表(函)、合同等相关文件为准。</w:t>
      </w:r>
    </w:p>
    <w:p w14:paraId="438B4CE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六、违约责任</w:t>
      </w:r>
    </w:p>
    <w:p w14:paraId="3F90983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(一)按《民法典》中的相关条款执行</w:t>
      </w:r>
    </w:p>
    <w:p w14:paraId="56D3DD9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(二)未按合同要求提供服务或服务质量不能满足合同要求，采购人有权依据《民法典》有关条款及合同约定终止合同，并要求成交供应商承担违约责任。</w:t>
      </w:r>
    </w:p>
    <w:p w14:paraId="58CCB0C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七、争议解决</w:t>
      </w:r>
    </w:p>
    <w:p w14:paraId="110732F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若本合同执行过程中产生纠纷，由采购人与成交供应商双方协商解决；若协商不成，向采购人所在地的人民法院提起诉讼。</w:t>
      </w:r>
    </w:p>
    <w:p w14:paraId="362502F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八、合同生效及其他</w:t>
      </w:r>
    </w:p>
    <w:p w14:paraId="14EAC33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1、本合同自签订之日起生效。</w:t>
      </w:r>
    </w:p>
    <w:p w14:paraId="7017203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2、合同一式肆份，甲乙双方各执两份。</w:t>
      </w:r>
    </w:p>
    <w:p w14:paraId="06C3160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"/>
        </w:rPr>
        <w:t>3、未尽事宜由双方在签订合同时具体明确。</w:t>
      </w:r>
    </w:p>
    <w:p w14:paraId="79F5DCD9"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九、补充条款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43356"/>
    <w:rsid w:val="7584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2025-03-17T08:32:00Z</dcterms:created>
  <dc:creator>怯</dc:creator>
  <cp:lastModifiedBy>怯</cp:lastModifiedBy>
  <dcterms:modified xsi:type="dcterms:W3CDTF">2025-03-17T08:32:37Z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5D93C9054C994D1183FD50B22336ECF6_11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