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D82E09">
      <w:pPr>
        <w:pageBreakBefore/>
        <w:shd w:val="clear"/>
        <w:spacing w:line="360" w:lineRule="auto"/>
        <w:jc w:val="center"/>
        <w:outlineLvl w:val="1"/>
        <w:rPr>
          <w:rFonts w:ascii="宋体" w:hAnsi="宋体" w:eastAsia="宋体" w:cs="宋体"/>
          <w:b/>
          <w:bCs/>
          <w:sz w:val="32"/>
          <w:szCs w:val="15"/>
          <w:highlight w:val="none"/>
          <w:lang w:val="zh-CN"/>
        </w:rPr>
      </w:pPr>
      <w:bookmarkStart w:id="0" w:name="_Toc10312"/>
      <w:r>
        <w:rPr>
          <w:rFonts w:hint="eastAsia" w:ascii="宋体" w:hAnsi="宋体" w:eastAsia="宋体" w:cs="宋体"/>
          <w:b/>
          <w:bCs/>
          <w:sz w:val="32"/>
          <w:szCs w:val="15"/>
          <w:highlight w:val="none"/>
          <w:lang w:val="zh-CN"/>
        </w:rPr>
        <w:t>供应商资格证明文件</w:t>
      </w:r>
      <w:bookmarkEnd w:id="0"/>
    </w:p>
    <w:p w14:paraId="7FE62A42">
      <w:pPr>
        <w:shd w:val="clear"/>
        <w:spacing w:line="360" w:lineRule="auto"/>
        <w:ind w:firstLine="482" w:firstLineChars="200"/>
        <w:rPr>
          <w:rFonts w:ascii="宋体" w:hAnsi="宋体" w:eastAsia="宋体" w:cs="宋体"/>
          <w:b/>
          <w:bCs/>
          <w:sz w:val="24"/>
          <w:highlight w:val="none"/>
        </w:rPr>
      </w:pPr>
      <w:r>
        <w:rPr>
          <w:rFonts w:hint="eastAsia" w:ascii="宋体" w:hAnsi="宋体" w:eastAsia="宋体" w:cs="宋体"/>
          <w:b/>
          <w:bCs/>
          <w:sz w:val="24"/>
          <w:highlight w:val="none"/>
        </w:rPr>
        <w:t>（1）基本资格条件：符合《中华人民共和国政府采购法》第二十二条的规定；</w:t>
      </w:r>
    </w:p>
    <w:p w14:paraId="51415072">
      <w:pPr>
        <w:shd w:val="clea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 xml:space="preserve"> 1、提供统一社会信用代码的营业执照或其他组织经营的合法凭证或自然人的提供身份证明文件； </w:t>
      </w:r>
    </w:p>
    <w:p w14:paraId="63412E7F">
      <w:pPr>
        <w:shd w:val="clea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 xml:space="preserve">2、财务状况报告：提供具有财务审计资质单位出具的2023年度财务报告或开标前六个月内其基本账户银行出具的资信证明或财政部门认可的政府采购专业担保机构出具的担保函，以上形式的证明资料提供任何一种即可； </w:t>
      </w:r>
    </w:p>
    <w:p w14:paraId="3198554B">
      <w:pPr>
        <w:shd w:val="clea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 xml:space="preserve">3、税收缴纳证明：提供已缴纳的 2024年1月1日以来任意时间段的纳税证明或完税证明，纳税证明或完税证明上应有代收机构或税务机关的公章或业务专用章。依法免税的供应商应提供相关文件证明； </w:t>
      </w:r>
    </w:p>
    <w:p w14:paraId="277E25E7">
      <w:pPr>
        <w:shd w:val="clea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4、社会保障资金缴纳证明：提供已缴存的 2024年1月1日以来任意时间段的社会保障资金缴存单据或社保机构开具的社会保险参保缴费情况证明。成立时间至提交响应文件截止时间不足一个月或依法不需要缴纳社会保障资金的供应商应提供相关文件证明；</w:t>
      </w:r>
    </w:p>
    <w:p w14:paraId="33612041">
      <w:pPr>
        <w:shd w:val="clea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 xml:space="preserve">5、出具履行合同所必需的设备和专业技术能力的书面声明； </w:t>
      </w:r>
    </w:p>
    <w:p w14:paraId="681F3EF9">
      <w:pPr>
        <w:shd w:val="clea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 xml:space="preserve">6、出具参加本次政府采购活动的书面声明； </w:t>
      </w:r>
    </w:p>
    <w:p w14:paraId="1F944570">
      <w:pPr>
        <w:shd w:val="clear"/>
        <w:spacing w:line="360" w:lineRule="auto"/>
        <w:ind w:firstLine="482" w:firstLineChars="200"/>
        <w:rPr>
          <w:rFonts w:ascii="宋体" w:hAnsi="宋体" w:eastAsia="宋体" w:cs="宋体"/>
          <w:b/>
          <w:bCs/>
          <w:sz w:val="24"/>
          <w:highlight w:val="none"/>
        </w:rPr>
      </w:pPr>
      <w:r>
        <w:rPr>
          <w:rFonts w:hint="eastAsia" w:ascii="宋体" w:hAnsi="宋体" w:eastAsia="宋体" w:cs="宋体"/>
          <w:b/>
          <w:bCs/>
          <w:sz w:val="24"/>
          <w:highlight w:val="none"/>
        </w:rPr>
        <w:t xml:space="preserve">（2）特定资格条件： </w:t>
      </w:r>
    </w:p>
    <w:p w14:paraId="1DC343AD">
      <w:pPr>
        <w:shd w:val="clear"/>
        <w:spacing w:line="360" w:lineRule="auto"/>
        <w:ind w:firstLine="480" w:firstLineChars="200"/>
        <w:rPr>
          <w:rFonts w:ascii="宋体" w:hAnsi="宋体" w:eastAsia="宋体" w:cs="宋体"/>
          <w:sz w:val="24"/>
          <w:szCs w:val="24"/>
          <w:highlight w:val="none"/>
          <w:lang w:val="zh-CN"/>
        </w:rPr>
      </w:pPr>
      <w:r>
        <w:rPr>
          <w:rFonts w:hint="eastAsia" w:ascii="宋体" w:hAnsi="宋体" w:eastAsia="宋体" w:cs="宋体"/>
          <w:sz w:val="24"/>
          <w:szCs w:val="24"/>
          <w:highlight w:val="none"/>
          <w:lang w:val="zh-CN"/>
        </w:rPr>
        <w:t>1、法定代表人授权书及被授权人身份证，并且提供有效的劳动合同或开标截止前六个月内任意一个月养老保险缴纳证明（法人参加只需提供法定代表人身份证明）；</w:t>
      </w:r>
    </w:p>
    <w:p w14:paraId="3210386C">
      <w:pPr>
        <w:shd w:val="clear"/>
        <w:spacing w:line="360" w:lineRule="auto"/>
        <w:ind w:firstLine="480" w:firstLineChars="200"/>
        <w:rPr>
          <w:rFonts w:ascii="宋体" w:hAnsi="宋体" w:eastAsia="宋体" w:cs="宋体"/>
          <w:sz w:val="24"/>
          <w:szCs w:val="24"/>
          <w:highlight w:val="none"/>
          <w:lang w:val="zh-CN"/>
        </w:rPr>
      </w:pPr>
      <w:r>
        <w:rPr>
          <w:rFonts w:hint="eastAsia" w:ascii="宋体" w:hAnsi="宋体" w:eastAsia="宋体" w:cs="宋体"/>
          <w:sz w:val="24"/>
          <w:szCs w:val="24"/>
          <w:highlight w:val="none"/>
          <w:lang w:val="zh-CN"/>
        </w:rPr>
        <w:t>2、符合《财政部关于在政府采购活动中查询及使用信用记录有关问题的通知》（财库【2016】125号）文件中信用查询的要求；（此项由采购人与采购代理单位在开标时查询，以现场查询为准）；</w:t>
      </w:r>
    </w:p>
    <w:p w14:paraId="0658F1CE">
      <w:pPr>
        <w:shd w:val="clear"/>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3、供应商不存在交叉控股股东、交叉兼任高级管理人员的公司同时参与本项目的情况；（提供承诺书）</w:t>
      </w:r>
    </w:p>
    <w:p w14:paraId="2B5C4933">
      <w:pPr>
        <w:shd w:val="clear"/>
        <w:spacing w:line="360" w:lineRule="auto"/>
        <w:ind w:firstLine="480" w:firstLineChars="200"/>
        <w:rPr>
          <w:rFonts w:hint="eastAsia" w:ascii="宋体" w:hAnsi="宋体" w:eastAsia="宋体" w:cs="宋体"/>
          <w:spacing w:val="-5"/>
          <w:sz w:val="24"/>
          <w:szCs w:val="24"/>
          <w:highlight w:val="none"/>
          <w:lang w:val="zh-CN"/>
        </w:rPr>
      </w:pPr>
      <w:r>
        <w:rPr>
          <w:rFonts w:hint="eastAsia" w:ascii="宋体" w:hAnsi="宋体" w:eastAsia="宋体" w:cs="宋体"/>
          <w:sz w:val="24"/>
          <w:szCs w:val="24"/>
          <w:highlight w:val="none"/>
        </w:rPr>
        <w:t>4、供应商非采购人单位职工及直系亲属投资开办，其法人、股东和经营管理人员非采购人单位职工及直系亲属；</w:t>
      </w:r>
      <w:r>
        <w:rPr>
          <w:rFonts w:hint="eastAsia" w:ascii="宋体" w:hAnsi="宋体" w:eastAsia="宋体" w:cs="宋体"/>
          <w:spacing w:val="-5"/>
          <w:sz w:val="24"/>
          <w:szCs w:val="24"/>
          <w:highlight w:val="none"/>
          <w:lang w:val="zh-CN"/>
        </w:rPr>
        <w:t>（提供澄清函）</w:t>
      </w:r>
    </w:p>
    <w:p w14:paraId="66E75BE1">
      <w:pPr>
        <w:shd w:val="clear"/>
        <w:spacing w:line="360" w:lineRule="auto"/>
        <w:ind w:firstLine="460" w:firstLineChars="200"/>
        <w:rPr>
          <w:rFonts w:hint="eastAsia" w:ascii="宋体" w:hAnsi="宋体" w:eastAsia="宋体" w:cs="宋体"/>
          <w:spacing w:val="-5"/>
          <w:sz w:val="24"/>
          <w:szCs w:val="24"/>
          <w:highlight w:val="none"/>
          <w:lang w:val="en-US" w:eastAsia="zh-CN"/>
        </w:rPr>
      </w:pPr>
      <w:r>
        <w:rPr>
          <w:rFonts w:hint="eastAsia" w:ascii="宋体" w:hAnsi="宋体" w:eastAsia="宋体" w:cs="宋体"/>
          <w:spacing w:val="-5"/>
          <w:sz w:val="24"/>
          <w:szCs w:val="24"/>
          <w:highlight w:val="none"/>
          <w:lang w:val="en-US" w:eastAsia="zh-CN"/>
        </w:rPr>
        <w:t>5、非联合体声明。</w:t>
      </w:r>
    </w:p>
    <w:p w14:paraId="1D73667D">
      <w:pPr>
        <w:shd w:val="clear"/>
        <w:rPr>
          <w:rFonts w:ascii="宋体" w:hAnsi="宋体" w:eastAsia="宋体" w:cs="宋体"/>
          <w:sz w:val="24"/>
          <w:szCs w:val="24"/>
          <w:highlight w:val="none"/>
        </w:rPr>
      </w:pPr>
      <w:r>
        <w:rPr>
          <w:rFonts w:hint="eastAsia" w:ascii="宋体" w:hAnsi="宋体" w:eastAsia="宋体" w:cs="宋体"/>
          <w:sz w:val="24"/>
          <w:szCs w:val="24"/>
          <w:highlight w:val="none"/>
        </w:rPr>
        <w:br w:type="page"/>
      </w:r>
    </w:p>
    <w:p w14:paraId="2466DB6E">
      <w:pPr>
        <w:pageBreakBefore/>
        <w:shd w:val="clear"/>
        <w:spacing w:line="360" w:lineRule="auto"/>
        <w:jc w:val="center"/>
        <w:rPr>
          <w:rFonts w:ascii="宋体" w:hAnsi="宋体" w:eastAsia="宋体" w:cs="宋体"/>
          <w:b/>
          <w:bCs/>
          <w:highlight w:val="none"/>
        </w:rPr>
      </w:pPr>
      <w:r>
        <w:rPr>
          <w:rFonts w:hint="eastAsia" w:ascii="宋体" w:hAnsi="宋体" w:eastAsia="宋体" w:cs="宋体"/>
          <w:b/>
          <w:bCs/>
          <w:sz w:val="32"/>
          <w:szCs w:val="32"/>
          <w:highlight w:val="none"/>
        </w:rPr>
        <w:t>供应商基本情况表</w:t>
      </w:r>
    </w:p>
    <w:tbl>
      <w:tblPr>
        <w:tblStyle w:val="11"/>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47808B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310" w:type="dxa"/>
            <w:gridSpan w:val="3"/>
            <w:vAlign w:val="center"/>
          </w:tcPr>
          <w:p w14:paraId="77E79F29">
            <w:pPr>
              <w:shd w:val="clear"/>
              <w:topLinePunct/>
              <w:spacing w:line="360" w:lineRule="auto"/>
              <w:jc w:val="center"/>
              <w:rPr>
                <w:rFonts w:ascii="宋体" w:hAnsi="宋体" w:eastAsia="宋体" w:cs="宋体"/>
                <w:highlight w:val="none"/>
              </w:rPr>
            </w:pPr>
            <w:r>
              <w:rPr>
                <w:rFonts w:hint="eastAsia" w:ascii="宋体" w:hAnsi="宋体" w:eastAsia="宋体" w:cs="宋体"/>
                <w:highlight w:val="none"/>
              </w:rPr>
              <w:t>供应商名称</w:t>
            </w:r>
          </w:p>
        </w:tc>
        <w:tc>
          <w:tcPr>
            <w:tcW w:w="3630" w:type="dxa"/>
            <w:gridSpan w:val="3"/>
            <w:vAlign w:val="center"/>
          </w:tcPr>
          <w:p w14:paraId="04B42C7B">
            <w:pPr>
              <w:shd w:val="clear"/>
              <w:topLinePunct/>
              <w:spacing w:line="360" w:lineRule="auto"/>
              <w:jc w:val="center"/>
              <w:rPr>
                <w:rFonts w:ascii="宋体" w:hAnsi="宋体" w:eastAsia="宋体" w:cs="宋体"/>
                <w:highlight w:val="none"/>
              </w:rPr>
            </w:pPr>
          </w:p>
        </w:tc>
        <w:tc>
          <w:tcPr>
            <w:tcW w:w="1620" w:type="dxa"/>
            <w:vAlign w:val="center"/>
          </w:tcPr>
          <w:p w14:paraId="71C9E5F9">
            <w:pPr>
              <w:shd w:val="clear"/>
              <w:topLinePunct/>
              <w:spacing w:line="360" w:lineRule="auto"/>
              <w:jc w:val="center"/>
              <w:rPr>
                <w:rFonts w:ascii="宋体" w:hAnsi="宋体" w:eastAsia="宋体" w:cs="宋体"/>
                <w:highlight w:val="none"/>
              </w:rPr>
            </w:pPr>
            <w:r>
              <w:rPr>
                <w:rFonts w:hint="eastAsia" w:ascii="宋体" w:hAnsi="宋体" w:eastAsia="宋体" w:cs="宋体"/>
                <w:highlight w:val="none"/>
              </w:rPr>
              <w:t>法定代表人</w:t>
            </w:r>
          </w:p>
        </w:tc>
        <w:tc>
          <w:tcPr>
            <w:tcW w:w="1657" w:type="dxa"/>
            <w:vAlign w:val="center"/>
          </w:tcPr>
          <w:p w14:paraId="2AC0CE56">
            <w:pPr>
              <w:shd w:val="clear"/>
              <w:topLinePunct/>
              <w:spacing w:line="360" w:lineRule="auto"/>
              <w:jc w:val="center"/>
              <w:rPr>
                <w:rFonts w:ascii="宋体" w:hAnsi="宋体" w:eastAsia="宋体" w:cs="宋体"/>
                <w:highlight w:val="none"/>
              </w:rPr>
            </w:pPr>
          </w:p>
        </w:tc>
      </w:tr>
      <w:tr w14:paraId="4F3E15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310" w:type="dxa"/>
            <w:gridSpan w:val="3"/>
            <w:vAlign w:val="center"/>
          </w:tcPr>
          <w:p w14:paraId="2156B6E2">
            <w:pPr>
              <w:shd w:val="clear"/>
              <w:topLinePunct/>
              <w:spacing w:line="360" w:lineRule="auto"/>
              <w:jc w:val="center"/>
              <w:rPr>
                <w:rFonts w:ascii="宋体" w:hAnsi="宋体" w:eastAsia="宋体" w:cs="宋体"/>
                <w:highlight w:val="none"/>
              </w:rPr>
            </w:pPr>
            <w:r>
              <w:rPr>
                <w:rFonts w:hint="eastAsia" w:ascii="宋体" w:hAnsi="宋体" w:eastAsia="宋体" w:cs="宋体"/>
                <w:highlight w:val="none"/>
              </w:rPr>
              <w:t>统一</w:t>
            </w:r>
          </w:p>
          <w:p w14:paraId="2B0F3D6E">
            <w:pPr>
              <w:shd w:val="clear"/>
              <w:topLinePunct/>
              <w:spacing w:line="360" w:lineRule="auto"/>
              <w:jc w:val="center"/>
              <w:rPr>
                <w:rFonts w:ascii="宋体" w:hAnsi="宋体" w:eastAsia="宋体" w:cs="宋体"/>
                <w:highlight w:val="none"/>
              </w:rPr>
            </w:pPr>
            <w:r>
              <w:rPr>
                <w:rFonts w:hint="eastAsia" w:ascii="宋体" w:hAnsi="宋体" w:eastAsia="宋体" w:cs="宋体"/>
                <w:highlight w:val="none"/>
              </w:rPr>
              <w:t>社会信用代码</w:t>
            </w:r>
          </w:p>
        </w:tc>
        <w:tc>
          <w:tcPr>
            <w:tcW w:w="3630" w:type="dxa"/>
            <w:gridSpan w:val="3"/>
            <w:vAlign w:val="center"/>
          </w:tcPr>
          <w:p w14:paraId="69053EA6">
            <w:pPr>
              <w:shd w:val="clear"/>
              <w:topLinePunct/>
              <w:spacing w:line="360" w:lineRule="auto"/>
              <w:jc w:val="center"/>
              <w:rPr>
                <w:rFonts w:ascii="宋体" w:hAnsi="宋体" w:eastAsia="宋体" w:cs="宋体"/>
                <w:highlight w:val="none"/>
              </w:rPr>
            </w:pPr>
          </w:p>
        </w:tc>
        <w:tc>
          <w:tcPr>
            <w:tcW w:w="1620" w:type="dxa"/>
            <w:vAlign w:val="center"/>
          </w:tcPr>
          <w:p w14:paraId="2A498E7F">
            <w:pPr>
              <w:shd w:val="clear"/>
              <w:topLinePunct/>
              <w:spacing w:line="360" w:lineRule="auto"/>
              <w:jc w:val="center"/>
              <w:rPr>
                <w:rFonts w:ascii="宋体" w:hAnsi="宋体" w:eastAsia="宋体" w:cs="宋体"/>
                <w:highlight w:val="none"/>
              </w:rPr>
            </w:pPr>
            <w:r>
              <w:rPr>
                <w:rFonts w:hint="eastAsia" w:ascii="宋体" w:hAnsi="宋体" w:eastAsia="宋体" w:cs="宋体"/>
                <w:highlight w:val="none"/>
              </w:rPr>
              <w:t>邮政编码</w:t>
            </w:r>
          </w:p>
        </w:tc>
        <w:tc>
          <w:tcPr>
            <w:tcW w:w="1657" w:type="dxa"/>
            <w:vAlign w:val="center"/>
          </w:tcPr>
          <w:p w14:paraId="71BAB9B1">
            <w:pPr>
              <w:shd w:val="clear"/>
              <w:topLinePunct/>
              <w:spacing w:line="360" w:lineRule="auto"/>
              <w:jc w:val="center"/>
              <w:rPr>
                <w:rFonts w:ascii="宋体" w:hAnsi="宋体" w:eastAsia="宋体" w:cs="宋体"/>
                <w:highlight w:val="none"/>
              </w:rPr>
            </w:pPr>
          </w:p>
        </w:tc>
      </w:tr>
      <w:tr w14:paraId="13C3FA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310" w:type="dxa"/>
            <w:gridSpan w:val="3"/>
            <w:vAlign w:val="center"/>
          </w:tcPr>
          <w:p w14:paraId="620E723B">
            <w:pPr>
              <w:shd w:val="clear"/>
              <w:topLinePunct/>
              <w:spacing w:line="360" w:lineRule="auto"/>
              <w:jc w:val="center"/>
              <w:rPr>
                <w:rFonts w:ascii="宋体" w:hAnsi="宋体" w:eastAsia="宋体" w:cs="宋体"/>
                <w:highlight w:val="none"/>
              </w:rPr>
            </w:pPr>
            <w:r>
              <w:rPr>
                <w:rFonts w:hint="eastAsia" w:ascii="宋体" w:hAnsi="宋体" w:eastAsia="宋体" w:cs="宋体"/>
                <w:highlight w:val="none"/>
              </w:rPr>
              <w:t>上年营业收入</w:t>
            </w:r>
          </w:p>
        </w:tc>
        <w:tc>
          <w:tcPr>
            <w:tcW w:w="3630" w:type="dxa"/>
            <w:gridSpan w:val="3"/>
            <w:vAlign w:val="center"/>
          </w:tcPr>
          <w:p w14:paraId="7C08CCA9">
            <w:pPr>
              <w:shd w:val="clear"/>
              <w:topLinePunct/>
              <w:spacing w:line="360" w:lineRule="auto"/>
              <w:jc w:val="center"/>
              <w:rPr>
                <w:rFonts w:ascii="宋体" w:hAnsi="宋体" w:eastAsia="宋体" w:cs="宋体"/>
                <w:highlight w:val="none"/>
              </w:rPr>
            </w:pPr>
          </w:p>
        </w:tc>
        <w:tc>
          <w:tcPr>
            <w:tcW w:w="1620" w:type="dxa"/>
            <w:vAlign w:val="center"/>
          </w:tcPr>
          <w:p w14:paraId="0EEFBB52">
            <w:pPr>
              <w:shd w:val="clear"/>
              <w:topLinePunct/>
              <w:spacing w:line="360" w:lineRule="auto"/>
              <w:jc w:val="center"/>
              <w:rPr>
                <w:rFonts w:ascii="宋体" w:hAnsi="宋体" w:eastAsia="宋体" w:cs="宋体"/>
                <w:highlight w:val="none"/>
              </w:rPr>
            </w:pPr>
            <w:r>
              <w:rPr>
                <w:rFonts w:hint="eastAsia" w:ascii="宋体" w:hAnsi="宋体" w:eastAsia="宋体" w:cs="宋体"/>
                <w:highlight w:val="none"/>
              </w:rPr>
              <w:t>员工总人数</w:t>
            </w:r>
          </w:p>
        </w:tc>
        <w:tc>
          <w:tcPr>
            <w:tcW w:w="1657" w:type="dxa"/>
            <w:vAlign w:val="center"/>
          </w:tcPr>
          <w:p w14:paraId="6F7747D2">
            <w:pPr>
              <w:shd w:val="clear"/>
              <w:topLinePunct/>
              <w:spacing w:line="360" w:lineRule="auto"/>
              <w:jc w:val="center"/>
              <w:rPr>
                <w:rFonts w:ascii="宋体" w:hAnsi="宋体" w:eastAsia="宋体" w:cs="宋体"/>
                <w:highlight w:val="none"/>
              </w:rPr>
            </w:pPr>
          </w:p>
        </w:tc>
      </w:tr>
      <w:tr w14:paraId="18E555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14:paraId="60FA6140">
            <w:pPr>
              <w:shd w:val="clear"/>
              <w:topLinePunct/>
              <w:spacing w:line="360" w:lineRule="auto"/>
              <w:jc w:val="center"/>
              <w:rPr>
                <w:rFonts w:ascii="宋体" w:hAnsi="宋体" w:eastAsia="宋体" w:cs="宋体"/>
                <w:highlight w:val="none"/>
              </w:rPr>
            </w:pPr>
            <w:r>
              <w:rPr>
                <w:rFonts w:hint="eastAsia" w:ascii="宋体" w:hAnsi="宋体" w:eastAsia="宋体" w:cs="宋体"/>
                <w:highlight w:val="none"/>
              </w:rPr>
              <w:t>营业执照</w:t>
            </w:r>
          </w:p>
        </w:tc>
        <w:tc>
          <w:tcPr>
            <w:tcW w:w="1592" w:type="dxa"/>
            <w:gridSpan w:val="2"/>
            <w:vAlign w:val="center"/>
          </w:tcPr>
          <w:p w14:paraId="4F5CE45E">
            <w:pPr>
              <w:shd w:val="clear"/>
              <w:topLinePunct/>
              <w:spacing w:line="360" w:lineRule="auto"/>
              <w:jc w:val="center"/>
              <w:rPr>
                <w:rFonts w:ascii="宋体" w:hAnsi="宋体" w:eastAsia="宋体" w:cs="宋体"/>
                <w:highlight w:val="none"/>
              </w:rPr>
            </w:pPr>
            <w:r>
              <w:rPr>
                <w:rFonts w:hint="eastAsia" w:ascii="宋体" w:hAnsi="宋体" w:eastAsia="宋体" w:cs="宋体"/>
                <w:highlight w:val="none"/>
              </w:rPr>
              <w:t>注册号码</w:t>
            </w:r>
          </w:p>
        </w:tc>
        <w:tc>
          <w:tcPr>
            <w:tcW w:w="2205" w:type="dxa"/>
            <w:vAlign w:val="center"/>
          </w:tcPr>
          <w:p w14:paraId="590CE748">
            <w:pPr>
              <w:shd w:val="clear"/>
              <w:topLinePunct/>
              <w:spacing w:line="360" w:lineRule="auto"/>
              <w:jc w:val="center"/>
              <w:rPr>
                <w:rFonts w:ascii="宋体" w:hAnsi="宋体" w:eastAsia="宋体" w:cs="宋体"/>
                <w:highlight w:val="none"/>
              </w:rPr>
            </w:pPr>
          </w:p>
        </w:tc>
        <w:tc>
          <w:tcPr>
            <w:tcW w:w="1425" w:type="dxa"/>
            <w:gridSpan w:val="2"/>
            <w:vAlign w:val="center"/>
          </w:tcPr>
          <w:p w14:paraId="63104BB6">
            <w:pPr>
              <w:shd w:val="clear"/>
              <w:topLinePunct/>
              <w:spacing w:line="360" w:lineRule="auto"/>
              <w:rPr>
                <w:rFonts w:ascii="宋体" w:hAnsi="宋体" w:eastAsia="宋体" w:cs="宋体"/>
                <w:highlight w:val="none"/>
              </w:rPr>
            </w:pPr>
            <w:r>
              <w:rPr>
                <w:rFonts w:hint="eastAsia" w:ascii="宋体" w:hAnsi="宋体" w:eastAsia="宋体" w:cs="宋体"/>
                <w:highlight w:val="none"/>
              </w:rPr>
              <w:t>注册地址</w:t>
            </w:r>
          </w:p>
        </w:tc>
        <w:tc>
          <w:tcPr>
            <w:tcW w:w="3277" w:type="dxa"/>
            <w:gridSpan w:val="2"/>
            <w:vAlign w:val="center"/>
          </w:tcPr>
          <w:p w14:paraId="522784E3">
            <w:pPr>
              <w:shd w:val="clear"/>
              <w:topLinePunct/>
              <w:spacing w:line="360" w:lineRule="auto"/>
              <w:ind w:firstLine="105" w:firstLineChars="50"/>
              <w:jc w:val="center"/>
              <w:rPr>
                <w:rFonts w:ascii="宋体" w:hAnsi="宋体" w:eastAsia="宋体" w:cs="宋体"/>
                <w:highlight w:val="none"/>
              </w:rPr>
            </w:pPr>
          </w:p>
        </w:tc>
      </w:tr>
      <w:tr w14:paraId="535E55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1E5DF542">
            <w:pPr>
              <w:shd w:val="clear"/>
              <w:topLinePunct/>
              <w:spacing w:line="360" w:lineRule="auto"/>
              <w:jc w:val="center"/>
              <w:rPr>
                <w:rFonts w:ascii="宋体" w:hAnsi="宋体" w:eastAsia="宋体" w:cs="宋体"/>
                <w:highlight w:val="none"/>
              </w:rPr>
            </w:pPr>
          </w:p>
        </w:tc>
        <w:tc>
          <w:tcPr>
            <w:tcW w:w="1592" w:type="dxa"/>
            <w:gridSpan w:val="2"/>
            <w:vAlign w:val="center"/>
          </w:tcPr>
          <w:p w14:paraId="78F68AD1">
            <w:pPr>
              <w:shd w:val="clear"/>
              <w:topLinePunct/>
              <w:spacing w:line="360" w:lineRule="auto"/>
              <w:jc w:val="center"/>
              <w:rPr>
                <w:rFonts w:ascii="宋体" w:hAnsi="宋体" w:eastAsia="宋体" w:cs="宋体"/>
                <w:highlight w:val="none"/>
              </w:rPr>
            </w:pPr>
            <w:r>
              <w:rPr>
                <w:rFonts w:hint="eastAsia" w:ascii="宋体" w:hAnsi="宋体" w:eastAsia="宋体" w:cs="宋体"/>
                <w:highlight w:val="none"/>
              </w:rPr>
              <w:t>发证机关</w:t>
            </w:r>
          </w:p>
        </w:tc>
        <w:tc>
          <w:tcPr>
            <w:tcW w:w="2205" w:type="dxa"/>
            <w:vAlign w:val="center"/>
          </w:tcPr>
          <w:p w14:paraId="7C211C8C">
            <w:pPr>
              <w:shd w:val="clear"/>
              <w:topLinePunct/>
              <w:spacing w:line="360" w:lineRule="auto"/>
              <w:jc w:val="center"/>
              <w:rPr>
                <w:rFonts w:ascii="宋体" w:hAnsi="宋体" w:eastAsia="宋体" w:cs="宋体"/>
                <w:highlight w:val="none"/>
              </w:rPr>
            </w:pPr>
          </w:p>
        </w:tc>
        <w:tc>
          <w:tcPr>
            <w:tcW w:w="1425" w:type="dxa"/>
            <w:gridSpan w:val="2"/>
            <w:vAlign w:val="center"/>
          </w:tcPr>
          <w:p w14:paraId="723F2DE2">
            <w:pPr>
              <w:shd w:val="clear"/>
              <w:topLinePunct/>
              <w:spacing w:line="360" w:lineRule="auto"/>
              <w:rPr>
                <w:rFonts w:ascii="宋体" w:hAnsi="宋体" w:eastAsia="宋体" w:cs="宋体"/>
                <w:highlight w:val="none"/>
              </w:rPr>
            </w:pPr>
            <w:r>
              <w:rPr>
                <w:rFonts w:hint="eastAsia" w:ascii="宋体" w:hAnsi="宋体" w:eastAsia="宋体" w:cs="宋体"/>
                <w:highlight w:val="none"/>
              </w:rPr>
              <w:t>发证日期</w:t>
            </w:r>
          </w:p>
        </w:tc>
        <w:tc>
          <w:tcPr>
            <w:tcW w:w="3277" w:type="dxa"/>
            <w:gridSpan w:val="2"/>
            <w:vAlign w:val="center"/>
          </w:tcPr>
          <w:p w14:paraId="6E46C4F4">
            <w:pPr>
              <w:shd w:val="clear"/>
              <w:topLinePunct/>
              <w:spacing w:line="360" w:lineRule="auto"/>
              <w:ind w:firstLine="105" w:firstLineChars="50"/>
              <w:jc w:val="center"/>
              <w:rPr>
                <w:rFonts w:ascii="宋体" w:hAnsi="宋体" w:eastAsia="宋体" w:cs="宋体"/>
                <w:highlight w:val="none"/>
              </w:rPr>
            </w:pPr>
          </w:p>
        </w:tc>
      </w:tr>
      <w:tr w14:paraId="294586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7080E2DA">
            <w:pPr>
              <w:shd w:val="clear"/>
              <w:topLinePunct/>
              <w:spacing w:line="360" w:lineRule="auto"/>
              <w:jc w:val="center"/>
              <w:rPr>
                <w:rFonts w:ascii="宋体" w:hAnsi="宋体" w:eastAsia="宋体" w:cs="宋体"/>
                <w:highlight w:val="none"/>
              </w:rPr>
            </w:pPr>
          </w:p>
        </w:tc>
        <w:tc>
          <w:tcPr>
            <w:tcW w:w="1592" w:type="dxa"/>
            <w:gridSpan w:val="2"/>
            <w:vAlign w:val="center"/>
          </w:tcPr>
          <w:p w14:paraId="5806F7E2">
            <w:pPr>
              <w:shd w:val="clear"/>
              <w:topLinePunct/>
              <w:spacing w:line="360" w:lineRule="auto"/>
              <w:jc w:val="center"/>
              <w:rPr>
                <w:rFonts w:ascii="宋体" w:hAnsi="宋体" w:eastAsia="宋体" w:cs="宋体"/>
                <w:highlight w:val="none"/>
              </w:rPr>
            </w:pPr>
            <w:r>
              <w:rPr>
                <w:rFonts w:hint="eastAsia" w:ascii="宋体" w:hAnsi="宋体" w:eastAsia="宋体" w:cs="宋体"/>
                <w:highlight w:val="none"/>
              </w:rPr>
              <w:t>营业范围</w:t>
            </w:r>
          </w:p>
          <w:p w14:paraId="3930404A">
            <w:pPr>
              <w:shd w:val="clear"/>
              <w:topLinePunct/>
              <w:spacing w:line="360" w:lineRule="auto"/>
              <w:jc w:val="center"/>
              <w:rPr>
                <w:rFonts w:ascii="宋体" w:hAnsi="宋体" w:eastAsia="宋体" w:cs="宋体"/>
                <w:highlight w:val="none"/>
              </w:rPr>
            </w:pPr>
            <w:r>
              <w:rPr>
                <w:rFonts w:hint="eastAsia" w:ascii="宋体" w:hAnsi="宋体" w:eastAsia="宋体" w:cs="宋体"/>
                <w:highlight w:val="none"/>
              </w:rPr>
              <w:t>（主营）</w:t>
            </w:r>
          </w:p>
        </w:tc>
        <w:tc>
          <w:tcPr>
            <w:tcW w:w="6907" w:type="dxa"/>
            <w:gridSpan w:val="5"/>
            <w:vAlign w:val="center"/>
          </w:tcPr>
          <w:p w14:paraId="27009278">
            <w:pPr>
              <w:shd w:val="clear"/>
              <w:topLinePunct/>
              <w:spacing w:line="360" w:lineRule="auto"/>
              <w:ind w:firstLine="105" w:firstLineChars="50"/>
              <w:jc w:val="center"/>
              <w:rPr>
                <w:rFonts w:ascii="宋体" w:hAnsi="宋体" w:eastAsia="宋体" w:cs="宋体"/>
                <w:highlight w:val="none"/>
              </w:rPr>
            </w:pPr>
          </w:p>
        </w:tc>
      </w:tr>
      <w:tr w14:paraId="0ADF4D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6479E9E3">
            <w:pPr>
              <w:shd w:val="clear"/>
              <w:topLinePunct/>
              <w:spacing w:line="360" w:lineRule="auto"/>
              <w:jc w:val="center"/>
              <w:rPr>
                <w:rFonts w:ascii="宋体" w:hAnsi="宋体" w:eastAsia="宋体" w:cs="宋体"/>
                <w:highlight w:val="none"/>
              </w:rPr>
            </w:pPr>
          </w:p>
        </w:tc>
        <w:tc>
          <w:tcPr>
            <w:tcW w:w="1592" w:type="dxa"/>
            <w:gridSpan w:val="2"/>
            <w:vAlign w:val="center"/>
          </w:tcPr>
          <w:p w14:paraId="4CDEB151">
            <w:pPr>
              <w:shd w:val="clear"/>
              <w:topLinePunct/>
              <w:spacing w:line="360" w:lineRule="auto"/>
              <w:jc w:val="center"/>
              <w:rPr>
                <w:rFonts w:ascii="宋体" w:hAnsi="宋体" w:eastAsia="宋体" w:cs="宋体"/>
                <w:highlight w:val="none"/>
              </w:rPr>
            </w:pPr>
            <w:r>
              <w:rPr>
                <w:rFonts w:hint="eastAsia" w:ascii="宋体" w:hAnsi="宋体" w:eastAsia="宋体" w:cs="宋体"/>
                <w:highlight w:val="none"/>
              </w:rPr>
              <w:t>营业范围</w:t>
            </w:r>
          </w:p>
          <w:p w14:paraId="145079D9">
            <w:pPr>
              <w:shd w:val="clear"/>
              <w:topLinePunct/>
              <w:spacing w:line="360" w:lineRule="auto"/>
              <w:jc w:val="center"/>
              <w:rPr>
                <w:rFonts w:ascii="宋体" w:hAnsi="宋体" w:eastAsia="宋体" w:cs="宋体"/>
                <w:highlight w:val="none"/>
              </w:rPr>
            </w:pPr>
            <w:r>
              <w:rPr>
                <w:rFonts w:hint="eastAsia" w:ascii="宋体" w:hAnsi="宋体" w:eastAsia="宋体" w:cs="宋体"/>
                <w:highlight w:val="none"/>
              </w:rPr>
              <w:t>（兼营）</w:t>
            </w:r>
          </w:p>
        </w:tc>
        <w:tc>
          <w:tcPr>
            <w:tcW w:w="6907" w:type="dxa"/>
            <w:gridSpan w:val="5"/>
            <w:vAlign w:val="center"/>
          </w:tcPr>
          <w:p w14:paraId="53EF0EC3">
            <w:pPr>
              <w:shd w:val="clear"/>
              <w:topLinePunct/>
              <w:spacing w:line="360" w:lineRule="auto"/>
              <w:ind w:firstLine="105" w:firstLineChars="50"/>
              <w:jc w:val="center"/>
              <w:rPr>
                <w:rFonts w:ascii="宋体" w:hAnsi="宋体" w:eastAsia="宋体" w:cs="宋体"/>
                <w:highlight w:val="none"/>
              </w:rPr>
            </w:pPr>
          </w:p>
        </w:tc>
      </w:tr>
      <w:tr w14:paraId="48257D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09" w:hRule="atLeast"/>
        </w:trPr>
        <w:tc>
          <w:tcPr>
            <w:tcW w:w="2310" w:type="dxa"/>
            <w:gridSpan w:val="3"/>
            <w:vAlign w:val="center"/>
          </w:tcPr>
          <w:p w14:paraId="1B80DCBF">
            <w:pPr>
              <w:shd w:val="clear"/>
              <w:topLinePunct/>
              <w:spacing w:line="360" w:lineRule="auto"/>
              <w:jc w:val="center"/>
              <w:rPr>
                <w:rFonts w:ascii="宋体" w:hAnsi="宋体" w:eastAsia="宋体" w:cs="宋体"/>
                <w:highlight w:val="none"/>
              </w:rPr>
            </w:pPr>
            <w:r>
              <w:rPr>
                <w:rFonts w:hint="eastAsia" w:ascii="宋体" w:hAnsi="宋体" w:eastAsia="宋体" w:cs="宋体"/>
                <w:highlight w:val="none"/>
              </w:rPr>
              <w:t>基本账户开户行及账号</w:t>
            </w:r>
          </w:p>
        </w:tc>
        <w:tc>
          <w:tcPr>
            <w:tcW w:w="6907" w:type="dxa"/>
            <w:gridSpan w:val="5"/>
            <w:vAlign w:val="center"/>
          </w:tcPr>
          <w:p w14:paraId="2A0B6F43">
            <w:pPr>
              <w:shd w:val="clear"/>
              <w:topLinePunct/>
              <w:spacing w:line="360" w:lineRule="auto"/>
              <w:jc w:val="center"/>
              <w:rPr>
                <w:rFonts w:ascii="宋体" w:hAnsi="宋体" w:eastAsia="宋体" w:cs="宋体"/>
                <w:highlight w:val="none"/>
              </w:rPr>
            </w:pPr>
          </w:p>
        </w:tc>
      </w:tr>
      <w:tr w14:paraId="5C9FC6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310" w:type="dxa"/>
            <w:gridSpan w:val="3"/>
            <w:vAlign w:val="center"/>
          </w:tcPr>
          <w:p w14:paraId="640CAEA2">
            <w:pPr>
              <w:shd w:val="clear"/>
              <w:topLinePunct/>
              <w:spacing w:line="360" w:lineRule="auto"/>
              <w:jc w:val="center"/>
              <w:rPr>
                <w:rFonts w:ascii="宋体" w:hAnsi="宋体" w:eastAsia="宋体" w:cs="宋体"/>
                <w:highlight w:val="none"/>
              </w:rPr>
            </w:pPr>
            <w:r>
              <w:rPr>
                <w:rFonts w:hint="eastAsia" w:ascii="宋体" w:hAnsi="宋体" w:eastAsia="宋体" w:cs="宋体"/>
                <w:highlight w:val="none"/>
              </w:rPr>
              <w:t>资产总额（万元）</w:t>
            </w:r>
          </w:p>
        </w:tc>
        <w:tc>
          <w:tcPr>
            <w:tcW w:w="6907" w:type="dxa"/>
            <w:gridSpan w:val="5"/>
            <w:vAlign w:val="center"/>
          </w:tcPr>
          <w:p w14:paraId="319EC748">
            <w:pPr>
              <w:shd w:val="clear"/>
              <w:topLinePunct/>
              <w:spacing w:line="360" w:lineRule="auto"/>
              <w:jc w:val="center"/>
              <w:rPr>
                <w:rFonts w:ascii="宋体" w:hAnsi="宋体" w:eastAsia="宋体" w:cs="宋体"/>
                <w:highlight w:val="none"/>
              </w:rPr>
            </w:pPr>
          </w:p>
        </w:tc>
      </w:tr>
      <w:tr w14:paraId="381ECE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310" w:type="dxa"/>
            <w:gridSpan w:val="3"/>
            <w:vAlign w:val="center"/>
          </w:tcPr>
          <w:p w14:paraId="2F96F5CE">
            <w:pPr>
              <w:shd w:val="clear"/>
              <w:topLinePunct/>
              <w:spacing w:line="360" w:lineRule="auto"/>
              <w:jc w:val="center"/>
              <w:rPr>
                <w:rFonts w:ascii="宋体" w:hAnsi="宋体" w:eastAsia="宋体" w:cs="宋体"/>
                <w:highlight w:val="none"/>
              </w:rPr>
            </w:pPr>
            <w:r>
              <w:rPr>
                <w:rFonts w:hint="eastAsia" w:ascii="宋体" w:hAnsi="宋体" w:eastAsia="宋体" w:cs="宋体"/>
                <w:highlight w:val="none"/>
              </w:rPr>
              <w:t>资质名称</w:t>
            </w:r>
          </w:p>
        </w:tc>
        <w:tc>
          <w:tcPr>
            <w:tcW w:w="2403" w:type="dxa"/>
            <w:gridSpan w:val="2"/>
            <w:vAlign w:val="center"/>
          </w:tcPr>
          <w:p w14:paraId="503EA5EF">
            <w:pPr>
              <w:shd w:val="clear"/>
              <w:topLinePunct/>
              <w:spacing w:line="360" w:lineRule="auto"/>
              <w:jc w:val="center"/>
              <w:rPr>
                <w:rFonts w:ascii="宋体" w:hAnsi="宋体" w:eastAsia="宋体" w:cs="宋体"/>
                <w:highlight w:val="none"/>
              </w:rPr>
            </w:pPr>
            <w:r>
              <w:rPr>
                <w:rFonts w:hint="eastAsia" w:ascii="宋体" w:hAnsi="宋体" w:eastAsia="宋体" w:cs="宋体"/>
                <w:highlight w:val="none"/>
              </w:rPr>
              <w:t>等级</w:t>
            </w:r>
          </w:p>
        </w:tc>
        <w:tc>
          <w:tcPr>
            <w:tcW w:w="1227" w:type="dxa"/>
            <w:vAlign w:val="center"/>
          </w:tcPr>
          <w:p w14:paraId="18DBFD05">
            <w:pPr>
              <w:shd w:val="clear"/>
              <w:topLinePunct/>
              <w:spacing w:line="360" w:lineRule="auto"/>
              <w:jc w:val="center"/>
              <w:rPr>
                <w:rFonts w:ascii="宋体" w:hAnsi="宋体" w:eastAsia="宋体" w:cs="宋体"/>
                <w:highlight w:val="none"/>
              </w:rPr>
            </w:pPr>
            <w:r>
              <w:rPr>
                <w:rFonts w:hint="eastAsia" w:ascii="宋体" w:hAnsi="宋体" w:eastAsia="宋体" w:cs="宋体"/>
                <w:highlight w:val="none"/>
              </w:rPr>
              <w:t>发证机关</w:t>
            </w:r>
          </w:p>
        </w:tc>
        <w:tc>
          <w:tcPr>
            <w:tcW w:w="3277" w:type="dxa"/>
            <w:gridSpan w:val="2"/>
            <w:vAlign w:val="center"/>
          </w:tcPr>
          <w:p w14:paraId="6927B0D3">
            <w:pPr>
              <w:shd w:val="clear"/>
              <w:topLinePunct/>
              <w:spacing w:line="360" w:lineRule="auto"/>
              <w:jc w:val="center"/>
              <w:rPr>
                <w:rFonts w:ascii="宋体" w:hAnsi="宋体" w:eastAsia="宋体" w:cs="宋体"/>
                <w:highlight w:val="none"/>
              </w:rPr>
            </w:pPr>
            <w:r>
              <w:rPr>
                <w:rFonts w:hint="eastAsia" w:ascii="宋体" w:hAnsi="宋体" w:eastAsia="宋体" w:cs="宋体"/>
                <w:highlight w:val="none"/>
              </w:rPr>
              <w:t>有效期</w:t>
            </w:r>
          </w:p>
        </w:tc>
      </w:tr>
      <w:tr w14:paraId="5BA880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310" w:type="dxa"/>
            <w:gridSpan w:val="3"/>
            <w:vAlign w:val="center"/>
          </w:tcPr>
          <w:p w14:paraId="0C700160">
            <w:pPr>
              <w:shd w:val="clear"/>
              <w:topLinePunct/>
              <w:spacing w:line="360" w:lineRule="auto"/>
              <w:jc w:val="center"/>
              <w:rPr>
                <w:rFonts w:ascii="宋体" w:hAnsi="宋体" w:eastAsia="宋体" w:cs="宋体"/>
                <w:highlight w:val="none"/>
              </w:rPr>
            </w:pPr>
          </w:p>
        </w:tc>
        <w:tc>
          <w:tcPr>
            <w:tcW w:w="2403" w:type="dxa"/>
            <w:gridSpan w:val="2"/>
            <w:vAlign w:val="center"/>
          </w:tcPr>
          <w:p w14:paraId="21CA4C54">
            <w:pPr>
              <w:shd w:val="clear"/>
              <w:topLinePunct/>
              <w:spacing w:line="360" w:lineRule="auto"/>
              <w:jc w:val="center"/>
              <w:rPr>
                <w:rFonts w:ascii="宋体" w:hAnsi="宋体" w:eastAsia="宋体" w:cs="宋体"/>
                <w:highlight w:val="none"/>
              </w:rPr>
            </w:pPr>
          </w:p>
        </w:tc>
        <w:tc>
          <w:tcPr>
            <w:tcW w:w="1227" w:type="dxa"/>
            <w:vAlign w:val="center"/>
          </w:tcPr>
          <w:p w14:paraId="11565D20">
            <w:pPr>
              <w:shd w:val="clear"/>
              <w:topLinePunct/>
              <w:spacing w:line="360" w:lineRule="auto"/>
              <w:jc w:val="center"/>
              <w:rPr>
                <w:rFonts w:ascii="宋体" w:hAnsi="宋体" w:eastAsia="宋体" w:cs="宋体"/>
                <w:highlight w:val="none"/>
              </w:rPr>
            </w:pPr>
          </w:p>
        </w:tc>
        <w:tc>
          <w:tcPr>
            <w:tcW w:w="3277" w:type="dxa"/>
            <w:gridSpan w:val="2"/>
            <w:vAlign w:val="center"/>
          </w:tcPr>
          <w:p w14:paraId="7F06D5E5">
            <w:pPr>
              <w:shd w:val="clear"/>
              <w:topLinePunct/>
              <w:spacing w:line="360" w:lineRule="auto"/>
              <w:jc w:val="center"/>
              <w:rPr>
                <w:rFonts w:ascii="宋体" w:hAnsi="宋体" w:eastAsia="宋体" w:cs="宋体"/>
                <w:highlight w:val="none"/>
              </w:rPr>
            </w:pPr>
          </w:p>
        </w:tc>
      </w:tr>
      <w:tr w14:paraId="7B3141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310" w:type="dxa"/>
            <w:gridSpan w:val="3"/>
            <w:vAlign w:val="center"/>
          </w:tcPr>
          <w:p w14:paraId="2077F5FA">
            <w:pPr>
              <w:shd w:val="clear"/>
              <w:topLinePunct/>
              <w:spacing w:line="360" w:lineRule="auto"/>
              <w:jc w:val="center"/>
              <w:rPr>
                <w:rFonts w:ascii="宋体" w:hAnsi="宋体" w:eastAsia="宋体" w:cs="宋体"/>
                <w:highlight w:val="none"/>
              </w:rPr>
            </w:pPr>
          </w:p>
        </w:tc>
        <w:tc>
          <w:tcPr>
            <w:tcW w:w="2403" w:type="dxa"/>
            <w:gridSpan w:val="2"/>
            <w:vAlign w:val="center"/>
          </w:tcPr>
          <w:p w14:paraId="5162638B">
            <w:pPr>
              <w:shd w:val="clear"/>
              <w:topLinePunct/>
              <w:spacing w:line="360" w:lineRule="auto"/>
              <w:jc w:val="center"/>
              <w:rPr>
                <w:rFonts w:ascii="宋体" w:hAnsi="宋体" w:eastAsia="宋体" w:cs="宋体"/>
                <w:highlight w:val="none"/>
              </w:rPr>
            </w:pPr>
          </w:p>
        </w:tc>
        <w:tc>
          <w:tcPr>
            <w:tcW w:w="1227" w:type="dxa"/>
            <w:vAlign w:val="center"/>
          </w:tcPr>
          <w:p w14:paraId="5C10D756">
            <w:pPr>
              <w:shd w:val="clear"/>
              <w:topLinePunct/>
              <w:spacing w:line="360" w:lineRule="auto"/>
              <w:jc w:val="center"/>
              <w:rPr>
                <w:rFonts w:ascii="宋体" w:hAnsi="宋体" w:eastAsia="宋体" w:cs="宋体"/>
                <w:highlight w:val="none"/>
              </w:rPr>
            </w:pPr>
          </w:p>
        </w:tc>
        <w:tc>
          <w:tcPr>
            <w:tcW w:w="3277" w:type="dxa"/>
            <w:gridSpan w:val="2"/>
            <w:vAlign w:val="center"/>
          </w:tcPr>
          <w:p w14:paraId="6D75F677">
            <w:pPr>
              <w:shd w:val="clear"/>
              <w:topLinePunct/>
              <w:spacing w:line="360" w:lineRule="auto"/>
              <w:jc w:val="center"/>
              <w:rPr>
                <w:rFonts w:ascii="宋体" w:hAnsi="宋体" w:eastAsia="宋体" w:cs="宋体"/>
                <w:highlight w:val="none"/>
              </w:rPr>
            </w:pPr>
          </w:p>
        </w:tc>
      </w:tr>
      <w:tr w14:paraId="74FD1A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1257" w:type="dxa"/>
            <w:gridSpan w:val="2"/>
            <w:vAlign w:val="center"/>
          </w:tcPr>
          <w:p w14:paraId="1D3DDAA1">
            <w:pPr>
              <w:shd w:val="clear"/>
              <w:topLinePunct/>
              <w:spacing w:line="360" w:lineRule="auto"/>
              <w:jc w:val="center"/>
              <w:rPr>
                <w:rFonts w:ascii="宋体" w:hAnsi="宋体" w:eastAsia="宋体" w:cs="宋体"/>
                <w:highlight w:val="none"/>
              </w:rPr>
            </w:pPr>
            <w:r>
              <w:rPr>
                <w:rFonts w:hint="eastAsia" w:ascii="宋体" w:hAnsi="宋体" w:eastAsia="宋体" w:cs="宋体"/>
                <w:highlight w:val="none"/>
              </w:rPr>
              <w:t>备注</w:t>
            </w:r>
          </w:p>
        </w:tc>
        <w:tc>
          <w:tcPr>
            <w:tcW w:w="7960" w:type="dxa"/>
            <w:gridSpan w:val="6"/>
            <w:vAlign w:val="center"/>
          </w:tcPr>
          <w:p w14:paraId="68368617">
            <w:pPr>
              <w:shd w:val="clear"/>
              <w:topLinePunct/>
              <w:spacing w:line="360" w:lineRule="auto"/>
              <w:rPr>
                <w:rFonts w:ascii="宋体" w:hAnsi="宋体" w:eastAsia="宋体" w:cs="宋体"/>
                <w:highlight w:val="none"/>
              </w:rPr>
            </w:pPr>
          </w:p>
        </w:tc>
      </w:tr>
    </w:tbl>
    <w:p w14:paraId="5F267EDD">
      <w:pPr>
        <w:shd w:val="clear"/>
        <w:autoSpaceDE w:val="0"/>
        <w:autoSpaceDN w:val="0"/>
        <w:adjustRightInd w:val="0"/>
        <w:snapToGrid w:val="0"/>
        <w:spacing w:before="120" w:beforeLines="50" w:line="360" w:lineRule="auto"/>
        <w:ind w:firstLine="420" w:firstLineChars="200"/>
        <w:rPr>
          <w:rFonts w:ascii="宋体" w:hAnsi="宋体" w:eastAsia="宋体" w:cs="宋体"/>
          <w:highlight w:val="none"/>
        </w:rPr>
      </w:pPr>
      <w:r>
        <w:rPr>
          <w:rFonts w:hint="eastAsia" w:ascii="宋体" w:hAnsi="宋体" w:eastAsia="宋体" w:cs="宋体"/>
          <w:highlight w:val="none"/>
        </w:rPr>
        <w:t>说明：企业类型指大型、中型、小型、微型。</w:t>
      </w:r>
    </w:p>
    <w:p w14:paraId="0FC4355D">
      <w:pPr>
        <w:shd w:val="clear"/>
        <w:spacing w:line="360" w:lineRule="auto"/>
        <w:ind w:firstLine="3360" w:firstLineChars="1600"/>
        <w:rPr>
          <w:rFonts w:ascii="宋体" w:hAnsi="宋体" w:eastAsia="宋体" w:cs="宋体"/>
          <w:highlight w:val="none"/>
        </w:rPr>
      </w:pPr>
    </w:p>
    <w:p w14:paraId="369B8947">
      <w:pPr>
        <w:shd w:val="clear"/>
        <w:spacing w:line="360" w:lineRule="auto"/>
        <w:ind w:firstLine="3570" w:firstLineChars="1700"/>
        <w:rPr>
          <w:rFonts w:ascii="宋体" w:hAnsi="宋体" w:eastAsia="宋体" w:cs="宋体"/>
          <w:highlight w:val="none"/>
        </w:rPr>
      </w:pPr>
      <w:r>
        <w:rPr>
          <w:rFonts w:hint="eastAsia" w:ascii="宋体" w:hAnsi="宋体" w:eastAsia="宋体" w:cs="宋体"/>
          <w:highlight w:val="none"/>
        </w:rPr>
        <w:t>供应商名称（单位公章）：</w:t>
      </w:r>
      <w:r>
        <w:rPr>
          <w:rFonts w:hint="eastAsia" w:ascii="宋体" w:hAnsi="宋体" w:eastAsia="宋体" w:cs="宋体"/>
          <w:highlight w:val="none"/>
          <w:u w:val="single"/>
        </w:rPr>
        <w:t xml:space="preserve">                          </w:t>
      </w:r>
    </w:p>
    <w:p w14:paraId="77E19D47">
      <w:pPr>
        <w:shd w:val="clear"/>
        <w:spacing w:line="360" w:lineRule="auto"/>
        <w:ind w:firstLine="3570" w:firstLineChars="1700"/>
        <w:rPr>
          <w:rFonts w:ascii="宋体" w:hAnsi="宋体" w:eastAsia="宋体" w:cs="宋体"/>
          <w:highlight w:val="none"/>
          <w:u w:val="single"/>
        </w:rPr>
      </w:pPr>
      <w:r>
        <w:rPr>
          <w:rFonts w:hint="eastAsia" w:ascii="宋体" w:hAnsi="宋体" w:eastAsia="宋体" w:cs="宋体"/>
          <w:highlight w:val="none"/>
        </w:rPr>
        <w:t>法定代表人（签字或盖章）：</w:t>
      </w:r>
      <w:r>
        <w:rPr>
          <w:rFonts w:hint="eastAsia" w:ascii="宋体" w:hAnsi="宋体" w:eastAsia="宋体" w:cs="宋体"/>
          <w:highlight w:val="none"/>
          <w:u w:val="single"/>
        </w:rPr>
        <w:t xml:space="preserve">                </w:t>
      </w:r>
    </w:p>
    <w:p w14:paraId="0CB5A8AA">
      <w:pPr>
        <w:shd w:val="clear"/>
        <w:spacing w:line="360" w:lineRule="auto"/>
        <w:ind w:firstLine="3570" w:firstLineChars="1700"/>
        <w:rPr>
          <w:rFonts w:ascii="宋体" w:hAnsi="宋体" w:eastAsia="宋体" w:cs="宋体"/>
          <w:highlight w:val="none"/>
          <w:u w:val="single"/>
        </w:rPr>
      </w:pPr>
      <w:r>
        <w:rPr>
          <w:rFonts w:hint="eastAsia" w:ascii="宋体" w:hAnsi="宋体" w:eastAsia="宋体" w:cs="宋体"/>
          <w:highlight w:val="none"/>
        </w:rPr>
        <w:t>日    期：</w:t>
      </w:r>
      <w:r>
        <w:rPr>
          <w:rFonts w:hint="eastAsia" w:ascii="宋体" w:hAnsi="宋体" w:eastAsia="宋体" w:cs="宋体"/>
          <w:highlight w:val="none"/>
          <w:u w:val="single"/>
        </w:rPr>
        <w:t xml:space="preserve">                                </w:t>
      </w:r>
    </w:p>
    <w:p w14:paraId="10E1E4E3">
      <w:pPr>
        <w:numPr>
          <w:ilvl w:val="0"/>
          <w:numId w:val="1"/>
        </w:numPr>
        <w:shd w:val="clear"/>
        <w:autoSpaceDE w:val="0"/>
        <w:autoSpaceDN w:val="0"/>
        <w:adjustRightInd w:val="0"/>
        <w:snapToGrid w:val="0"/>
        <w:spacing w:before="120" w:line="360" w:lineRule="auto"/>
        <w:jc w:val="center"/>
        <w:outlineLvl w:val="2"/>
        <w:rPr>
          <w:rFonts w:ascii="宋体" w:hAnsi="宋体" w:eastAsia="宋体" w:cs="宋体"/>
          <w:b/>
          <w:bCs/>
          <w:sz w:val="28"/>
          <w:szCs w:val="28"/>
          <w:highlight w:val="none"/>
        </w:rPr>
      </w:pPr>
      <w:r>
        <w:rPr>
          <w:rFonts w:hint="eastAsia" w:ascii="宋体" w:hAnsi="宋体" w:eastAsia="宋体" w:cs="宋体"/>
          <w:highlight w:val="none"/>
        </w:rPr>
        <w:br w:type="page"/>
      </w:r>
      <w:bookmarkStart w:id="1" w:name="_Toc31488"/>
      <w:bookmarkStart w:id="2" w:name="_Toc14496"/>
      <w:bookmarkStart w:id="3" w:name="_Toc495671262"/>
      <w:bookmarkStart w:id="4" w:name="_Toc495681405"/>
      <w:bookmarkStart w:id="5" w:name="_Toc495681532"/>
      <w:bookmarkStart w:id="6" w:name="_Toc27035"/>
      <w:bookmarkStart w:id="7" w:name="_Toc495908047"/>
      <w:bookmarkStart w:id="8" w:name="_Toc32473"/>
      <w:bookmarkStart w:id="9" w:name="_Toc32232"/>
      <w:bookmarkStart w:id="10" w:name="_Toc495681251"/>
      <w:bookmarkStart w:id="11" w:name="_Toc495671271"/>
      <w:bookmarkStart w:id="12" w:name="_Toc495681414"/>
      <w:bookmarkStart w:id="13" w:name="_Toc495681260"/>
      <w:bookmarkStart w:id="14" w:name="_Toc495681541"/>
      <w:bookmarkStart w:id="15" w:name="_Toc495908056"/>
      <w:r>
        <w:rPr>
          <w:rFonts w:hint="eastAsia" w:ascii="宋体" w:hAnsi="宋体" w:eastAsia="宋体" w:cs="宋体"/>
          <w:b/>
          <w:bCs/>
          <w:sz w:val="28"/>
          <w:szCs w:val="28"/>
          <w:highlight w:val="none"/>
        </w:rPr>
        <w:t>提供统一社会信用代码的营业执照或其他组织经营的合法凭证或自然人的提供身份证明文件</w:t>
      </w:r>
      <w:bookmarkEnd w:id="1"/>
      <w:bookmarkEnd w:id="2"/>
      <w:bookmarkEnd w:id="3"/>
      <w:bookmarkEnd w:id="4"/>
      <w:bookmarkEnd w:id="5"/>
      <w:bookmarkEnd w:id="6"/>
      <w:bookmarkEnd w:id="7"/>
      <w:bookmarkEnd w:id="8"/>
      <w:bookmarkEnd w:id="9"/>
      <w:bookmarkEnd w:id="10"/>
      <w:bookmarkStart w:id="16" w:name="_Toc894"/>
    </w:p>
    <w:p w14:paraId="6484EC6C">
      <w:pPr>
        <w:shd w:val="clear"/>
        <w:spacing w:line="360" w:lineRule="auto"/>
        <w:ind w:firstLine="480" w:firstLineChars="200"/>
        <w:jc w:val="center"/>
        <w:rPr>
          <w:rFonts w:ascii="宋体" w:hAnsi="宋体" w:eastAsia="宋体" w:cs="宋体"/>
          <w:sz w:val="24"/>
          <w:highlight w:val="none"/>
        </w:rPr>
      </w:pPr>
      <w:r>
        <w:rPr>
          <w:rFonts w:hint="eastAsia" w:ascii="宋体" w:hAnsi="宋体" w:eastAsia="宋体" w:cs="宋体"/>
          <w:sz w:val="24"/>
          <w:highlight w:val="none"/>
        </w:rPr>
        <w:t>扫描件或复印件加盖单位公章</w:t>
      </w:r>
    </w:p>
    <w:p w14:paraId="2A2089B2">
      <w:pPr>
        <w:pStyle w:val="10"/>
        <w:shd w:val="clear"/>
        <w:rPr>
          <w:rFonts w:ascii="宋体" w:hAnsi="宋体" w:eastAsia="宋体" w:cs="宋体"/>
          <w:highlight w:val="none"/>
        </w:rPr>
      </w:pPr>
    </w:p>
    <w:p w14:paraId="0D210C17">
      <w:pPr>
        <w:pageBreakBefore/>
        <w:numPr>
          <w:ilvl w:val="0"/>
          <w:numId w:val="1"/>
        </w:numPr>
        <w:shd w:val="clear"/>
        <w:autoSpaceDE w:val="0"/>
        <w:autoSpaceDN w:val="0"/>
        <w:adjustRightInd w:val="0"/>
        <w:snapToGrid w:val="0"/>
        <w:spacing w:before="120" w:line="360" w:lineRule="auto"/>
        <w:jc w:val="center"/>
        <w:outlineLvl w:val="2"/>
        <w:rPr>
          <w:rFonts w:ascii="宋体" w:hAnsi="宋体" w:eastAsia="宋体" w:cs="宋体"/>
          <w:b/>
          <w:bCs/>
          <w:sz w:val="28"/>
          <w:szCs w:val="28"/>
          <w:highlight w:val="none"/>
        </w:rPr>
      </w:pPr>
      <w:bookmarkStart w:id="17" w:name="_Toc10437"/>
      <w:bookmarkStart w:id="18" w:name="_Toc7775"/>
      <w:bookmarkStart w:id="19" w:name="_Toc17786"/>
      <w:r>
        <w:rPr>
          <w:rFonts w:hint="eastAsia" w:ascii="宋体" w:hAnsi="宋体" w:eastAsia="宋体" w:cs="宋体"/>
          <w:b/>
          <w:bCs/>
          <w:sz w:val="28"/>
          <w:szCs w:val="28"/>
          <w:highlight w:val="none"/>
        </w:rPr>
        <w:t>财务状况报告</w:t>
      </w:r>
      <w:bookmarkEnd w:id="17"/>
      <w:bookmarkEnd w:id="18"/>
      <w:bookmarkEnd w:id="19"/>
    </w:p>
    <w:p w14:paraId="7DC18D3E">
      <w:pPr>
        <w:shd w:val="clear"/>
        <w:spacing w:line="360" w:lineRule="auto"/>
        <w:ind w:firstLine="480" w:firstLineChars="200"/>
        <w:jc w:val="center"/>
        <w:rPr>
          <w:rFonts w:ascii="宋体" w:hAnsi="宋体" w:eastAsia="宋体" w:cs="宋体"/>
          <w:sz w:val="24"/>
          <w:highlight w:val="none"/>
        </w:rPr>
      </w:pPr>
      <w:r>
        <w:rPr>
          <w:rFonts w:hint="eastAsia" w:ascii="宋体" w:hAnsi="宋体" w:eastAsia="宋体" w:cs="宋体"/>
          <w:sz w:val="24"/>
          <w:highlight w:val="none"/>
        </w:rPr>
        <w:t>扫描件或复印件加盖单位公章</w:t>
      </w:r>
    </w:p>
    <w:p w14:paraId="58A6901C">
      <w:pPr>
        <w:pStyle w:val="8"/>
        <w:shd w:val="clear"/>
        <w:rPr>
          <w:rFonts w:ascii="宋体" w:hAnsi="宋体" w:eastAsia="宋体" w:cs="宋体"/>
          <w:highlight w:val="none"/>
        </w:rPr>
      </w:pPr>
    </w:p>
    <w:p w14:paraId="4DDBDC6F">
      <w:pPr>
        <w:pageBreakBefore/>
        <w:numPr>
          <w:ilvl w:val="0"/>
          <w:numId w:val="1"/>
        </w:numPr>
        <w:shd w:val="clear"/>
        <w:autoSpaceDE w:val="0"/>
        <w:autoSpaceDN w:val="0"/>
        <w:adjustRightInd w:val="0"/>
        <w:snapToGrid w:val="0"/>
        <w:spacing w:before="120" w:line="360" w:lineRule="auto"/>
        <w:jc w:val="center"/>
        <w:outlineLvl w:val="2"/>
        <w:rPr>
          <w:rFonts w:ascii="宋体" w:hAnsi="宋体" w:eastAsia="宋体" w:cs="宋体"/>
          <w:b/>
          <w:sz w:val="28"/>
          <w:szCs w:val="28"/>
          <w:highlight w:val="none"/>
        </w:rPr>
      </w:pPr>
      <w:bookmarkStart w:id="20" w:name="_Toc32270"/>
      <w:bookmarkStart w:id="21" w:name="_Toc7286"/>
      <w:bookmarkStart w:id="22" w:name="_Toc16127"/>
      <w:r>
        <w:rPr>
          <w:rFonts w:hint="eastAsia" w:ascii="宋体" w:hAnsi="宋体" w:eastAsia="宋体" w:cs="宋体"/>
          <w:b/>
          <w:sz w:val="28"/>
          <w:szCs w:val="28"/>
          <w:highlight w:val="none"/>
        </w:rPr>
        <w:t>税收缴纳证明</w:t>
      </w:r>
      <w:bookmarkEnd w:id="20"/>
      <w:bookmarkEnd w:id="21"/>
      <w:bookmarkEnd w:id="22"/>
    </w:p>
    <w:p w14:paraId="281AC6AE">
      <w:pPr>
        <w:shd w:val="clear"/>
        <w:spacing w:line="360" w:lineRule="auto"/>
        <w:ind w:firstLine="480" w:firstLineChars="200"/>
        <w:jc w:val="center"/>
        <w:rPr>
          <w:rFonts w:ascii="宋体" w:hAnsi="宋体" w:eastAsia="宋体" w:cs="宋体"/>
          <w:highlight w:val="none"/>
        </w:rPr>
      </w:pPr>
      <w:r>
        <w:rPr>
          <w:rFonts w:hint="eastAsia" w:ascii="宋体" w:hAnsi="宋体" w:eastAsia="宋体" w:cs="宋体"/>
          <w:sz w:val="24"/>
          <w:highlight w:val="none"/>
        </w:rPr>
        <w:t>扫描件或复印件加盖单位公章</w:t>
      </w:r>
    </w:p>
    <w:p w14:paraId="303F69AE">
      <w:pPr>
        <w:pageBreakBefore/>
        <w:shd w:val="clear"/>
        <w:spacing w:line="360" w:lineRule="auto"/>
        <w:jc w:val="center"/>
        <w:outlineLvl w:val="2"/>
        <w:rPr>
          <w:rFonts w:ascii="宋体" w:hAnsi="宋体" w:eastAsia="宋体" w:cs="宋体"/>
          <w:b/>
          <w:sz w:val="28"/>
          <w:szCs w:val="28"/>
          <w:highlight w:val="none"/>
        </w:rPr>
      </w:pPr>
      <w:bookmarkStart w:id="23" w:name="_Toc17181"/>
      <w:bookmarkStart w:id="24" w:name="_Toc10923"/>
      <w:bookmarkStart w:id="25" w:name="_Toc10691"/>
      <w:r>
        <w:rPr>
          <w:rFonts w:hint="eastAsia" w:ascii="宋体" w:hAnsi="宋体" w:eastAsia="宋体" w:cs="宋体"/>
          <w:b/>
          <w:sz w:val="28"/>
          <w:szCs w:val="28"/>
          <w:highlight w:val="none"/>
        </w:rPr>
        <w:t>（四）社会保障资金缴纳证明</w:t>
      </w:r>
      <w:bookmarkEnd w:id="23"/>
      <w:bookmarkEnd w:id="24"/>
      <w:bookmarkEnd w:id="25"/>
    </w:p>
    <w:p w14:paraId="76BD89E1">
      <w:pPr>
        <w:shd w:val="clear"/>
        <w:spacing w:line="360" w:lineRule="auto"/>
        <w:ind w:firstLine="480" w:firstLineChars="200"/>
        <w:jc w:val="center"/>
        <w:rPr>
          <w:rFonts w:ascii="宋体" w:hAnsi="宋体" w:eastAsia="宋体" w:cs="宋体"/>
          <w:sz w:val="24"/>
          <w:highlight w:val="none"/>
        </w:rPr>
      </w:pPr>
      <w:r>
        <w:rPr>
          <w:rFonts w:hint="eastAsia" w:ascii="宋体" w:hAnsi="宋体" w:eastAsia="宋体" w:cs="宋体"/>
          <w:sz w:val="24"/>
          <w:highlight w:val="none"/>
        </w:rPr>
        <w:t>扫描件或复印件加盖单位公章</w:t>
      </w:r>
    </w:p>
    <w:p w14:paraId="0B160212">
      <w:pPr>
        <w:shd w:val="clear"/>
        <w:spacing w:line="360" w:lineRule="auto"/>
        <w:ind w:firstLine="480"/>
        <w:rPr>
          <w:rFonts w:ascii="宋体" w:hAnsi="宋体" w:eastAsia="宋体" w:cs="宋体"/>
          <w:kern w:val="0"/>
          <w:sz w:val="24"/>
          <w:szCs w:val="22"/>
          <w:highlight w:val="none"/>
        </w:rPr>
      </w:pPr>
    </w:p>
    <w:p w14:paraId="6C0A9315">
      <w:pPr>
        <w:pageBreakBefore/>
        <w:shd w:val="clear"/>
        <w:spacing w:line="360" w:lineRule="auto"/>
        <w:jc w:val="center"/>
        <w:outlineLvl w:val="2"/>
        <w:rPr>
          <w:rFonts w:ascii="宋体" w:hAnsi="宋体" w:eastAsia="宋体" w:cs="宋体"/>
          <w:b/>
          <w:sz w:val="28"/>
          <w:szCs w:val="28"/>
          <w:highlight w:val="none"/>
        </w:rPr>
      </w:pPr>
      <w:bookmarkStart w:id="26" w:name="_Toc12754"/>
      <w:bookmarkStart w:id="27" w:name="_Toc31951"/>
      <w:bookmarkStart w:id="28" w:name="_Toc11008"/>
      <w:r>
        <w:rPr>
          <w:rFonts w:hint="eastAsia" w:ascii="宋体" w:hAnsi="宋体" w:eastAsia="宋体" w:cs="宋体"/>
          <w:b/>
          <w:bCs/>
          <w:sz w:val="28"/>
          <w:szCs w:val="28"/>
          <w:highlight w:val="none"/>
        </w:rPr>
        <w:t>（五）出具履行合同所必需的设备和专业技术能力的书面声明</w:t>
      </w:r>
      <w:bookmarkEnd w:id="26"/>
      <w:bookmarkEnd w:id="27"/>
      <w:bookmarkEnd w:id="28"/>
    </w:p>
    <w:p w14:paraId="47DB18AE">
      <w:pPr>
        <w:shd w:val="clear"/>
        <w:spacing w:line="360" w:lineRule="auto"/>
        <w:rPr>
          <w:rFonts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604DBEA9">
      <w:pPr>
        <w:shd w:val="clear"/>
        <w:spacing w:line="360" w:lineRule="auto"/>
        <w:ind w:firstLine="480" w:firstLineChars="200"/>
        <w:rPr>
          <w:rFonts w:ascii="宋体" w:hAnsi="宋体" w:eastAsia="宋体" w:cs="宋体"/>
          <w:spacing w:val="4"/>
          <w:sz w:val="24"/>
          <w:highlight w:val="none"/>
          <w:u w:val="single"/>
        </w:rPr>
      </w:pPr>
      <w:r>
        <w:rPr>
          <w:rFonts w:hint="eastAsia" w:ascii="宋体" w:hAnsi="宋体" w:eastAsia="宋体" w:cs="宋体"/>
          <w:color w:val="000000"/>
          <w:kern w:val="0"/>
          <w:sz w:val="24"/>
          <w:highlight w:val="none"/>
          <w:lang w:bidi="ar"/>
        </w:rPr>
        <w:t>我方作为</w:t>
      </w:r>
      <w:r>
        <w:rPr>
          <w:rFonts w:hint="eastAsia" w:ascii="宋体" w:hAnsi="宋体" w:eastAsia="宋体" w:cs="宋体"/>
          <w:color w:val="000000"/>
          <w:kern w:val="0"/>
          <w:sz w:val="24"/>
          <w:highlight w:val="none"/>
          <w:u w:val="single"/>
          <w:lang w:bidi="ar"/>
        </w:rPr>
        <w:t xml:space="preserve">         （项目名称）         </w:t>
      </w:r>
      <w:r>
        <w:rPr>
          <w:rFonts w:hint="eastAsia" w:ascii="宋体" w:hAnsi="宋体" w:eastAsia="宋体" w:cs="宋体"/>
          <w:color w:val="000000"/>
          <w:kern w:val="0"/>
          <w:sz w:val="24"/>
          <w:highlight w:val="none"/>
          <w:lang w:bidi="ar"/>
        </w:rPr>
        <w:t>（项目编号：</w:t>
      </w:r>
      <w:r>
        <w:rPr>
          <w:rFonts w:hint="eastAsia" w:ascii="宋体" w:hAnsi="宋体" w:eastAsia="宋体" w:cs="宋体"/>
          <w:color w:val="000000"/>
          <w:kern w:val="0"/>
          <w:sz w:val="24"/>
          <w:highlight w:val="none"/>
          <w:u w:val="single"/>
          <w:lang w:bidi="ar"/>
        </w:rPr>
        <w:t xml:space="preserve">          </w:t>
      </w:r>
      <w:r>
        <w:rPr>
          <w:rFonts w:hint="eastAsia" w:ascii="宋体" w:hAnsi="宋体" w:eastAsia="宋体" w:cs="宋体"/>
          <w:color w:val="000000"/>
          <w:kern w:val="0"/>
          <w:sz w:val="24"/>
          <w:highlight w:val="none"/>
          <w:lang w:bidi="ar"/>
        </w:rPr>
        <w:t>）的供应商，在此郑重声明：</w:t>
      </w:r>
    </w:p>
    <w:p w14:paraId="69BA2644">
      <w:pPr>
        <w:widowControl/>
        <w:shd w:val="clear"/>
        <w:spacing w:line="360" w:lineRule="auto"/>
        <w:ind w:firstLine="480" w:firstLineChars="200"/>
        <w:jc w:val="left"/>
        <w:rPr>
          <w:rFonts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bidi="ar"/>
        </w:rPr>
        <w:t>1、我方具备履行合同所必须的设备和专业技术能力。</w:t>
      </w:r>
    </w:p>
    <w:p w14:paraId="1012CAB0">
      <w:pPr>
        <w:widowControl/>
        <w:shd w:val="clear"/>
        <w:spacing w:line="360" w:lineRule="auto"/>
        <w:ind w:firstLine="480" w:firstLineChars="200"/>
        <w:jc w:val="left"/>
        <w:rPr>
          <w:rFonts w:ascii="宋体" w:hAnsi="宋体" w:eastAsia="宋体" w:cs="宋体"/>
          <w:sz w:val="24"/>
          <w:highlight w:val="none"/>
        </w:rPr>
      </w:pPr>
      <w:r>
        <w:rPr>
          <w:rFonts w:hint="eastAsia" w:ascii="宋体" w:hAnsi="宋体" w:eastAsia="宋体" w:cs="宋体"/>
          <w:color w:val="000000"/>
          <w:kern w:val="0"/>
          <w:sz w:val="24"/>
          <w:highlight w:val="none"/>
          <w:lang w:bidi="ar"/>
        </w:rPr>
        <w:t xml:space="preserve">如有不实，我方将无条件地退出本项目的采购活动，并遵照《政府采购法》有关“提供虚假材料的规定”接受处罚。 </w:t>
      </w:r>
    </w:p>
    <w:p w14:paraId="7A5D065D">
      <w:pPr>
        <w:widowControl/>
        <w:shd w:val="clear"/>
        <w:spacing w:line="360" w:lineRule="auto"/>
        <w:ind w:firstLine="480" w:firstLineChars="200"/>
        <w:jc w:val="left"/>
        <w:rPr>
          <w:rFonts w:ascii="宋体" w:hAnsi="宋体" w:eastAsia="宋体" w:cs="宋体"/>
          <w:sz w:val="24"/>
          <w:highlight w:val="none"/>
        </w:rPr>
      </w:pPr>
      <w:r>
        <w:rPr>
          <w:rFonts w:hint="eastAsia" w:ascii="宋体" w:hAnsi="宋体" w:eastAsia="宋体" w:cs="宋体"/>
          <w:color w:val="000000"/>
          <w:kern w:val="0"/>
          <w:sz w:val="24"/>
          <w:highlight w:val="none"/>
          <w:lang w:bidi="ar"/>
        </w:rPr>
        <w:t>特此声明。</w:t>
      </w:r>
    </w:p>
    <w:p w14:paraId="5A1ED9AC">
      <w:pPr>
        <w:shd w:val="clear"/>
        <w:spacing w:before="240" w:beforeLines="100" w:after="120" w:afterLines="50" w:line="360" w:lineRule="auto"/>
        <w:ind w:firstLine="620" w:firstLineChars="250"/>
        <w:rPr>
          <w:rFonts w:ascii="宋体" w:hAnsi="宋体" w:eastAsia="宋体" w:cs="宋体"/>
          <w:spacing w:val="4"/>
          <w:sz w:val="24"/>
          <w:highlight w:val="none"/>
        </w:rPr>
      </w:pPr>
    </w:p>
    <w:p w14:paraId="3329B1A4">
      <w:pPr>
        <w:shd w:val="clear"/>
        <w:spacing w:before="240" w:beforeLines="100" w:after="120" w:afterLines="50" w:line="360" w:lineRule="auto"/>
        <w:ind w:firstLine="170"/>
        <w:rPr>
          <w:rFonts w:ascii="宋体" w:hAnsi="宋体" w:eastAsia="宋体" w:cs="宋体"/>
          <w:spacing w:val="4"/>
          <w:sz w:val="24"/>
          <w:highlight w:val="none"/>
        </w:rPr>
      </w:pPr>
    </w:p>
    <w:p w14:paraId="16AEAE49">
      <w:pPr>
        <w:shd w:val="clear"/>
        <w:spacing w:line="360" w:lineRule="auto"/>
        <w:ind w:firstLine="3570" w:firstLineChars="1700"/>
        <w:rPr>
          <w:rFonts w:ascii="宋体" w:hAnsi="宋体" w:eastAsia="宋体" w:cs="宋体"/>
          <w:highlight w:val="none"/>
        </w:rPr>
      </w:pPr>
      <w:r>
        <w:rPr>
          <w:rFonts w:hint="eastAsia" w:ascii="宋体" w:hAnsi="宋体" w:eastAsia="宋体" w:cs="宋体"/>
          <w:highlight w:val="none"/>
        </w:rPr>
        <w:t>供应商名称（单位公章）：</w:t>
      </w:r>
      <w:r>
        <w:rPr>
          <w:rFonts w:hint="eastAsia" w:ascii="宋体" w:hAnsi="宋体" w:eastAsia="宋体" w:cs="宋体"/>
          <w:highlight w:val="none"/>
          <w:u w:val="single"/>
        </w:rPr>
        <w:t xml:space="preserve">                          </w:t>
      </w:r>
    </w:p>
    <w:p w14:paraId="638A66D4">
      <w:pPr>
        <w:shd w:val="clear"/>
        <w:spacing w:line="360" w:lineRule="auto"/>
        <w:ind w:firstLine="3570" w:firstLineChars="1700"/>
        <w:rPr>
          <w:rFonts w:ascii="宋体" w:hAnsi="宋体" w:eastAsia="宋体" w:cs="宋体"/>
          <w:highlight w:val="none"/>
          <w:u w:val="single"/>
        </w:rPr>
      </w:pPr>
      <w:r>
        <w:rPr>
          <w:rFonts w:hint="eastAsia" w:ascii="宋体" w:hAnsi="宋体" w:eastAsia="宋体" w:cs="宋体"/>
          <w:highlight w:val="none"/>
        </w:rPr>
        <w:t>法定代表人（签字或盖章）：</w:t>
      </w:r>
      <w:r>
        <w:rPr>
          <w:rFonts w:hint="eastAsia" w:ascii="宋体" w:hAnsi="宋体" w:eastAsia="宋体" w:cs="宋体"/>
          <w:highlight w:val="none"/>
          <w:u w:val="single"/>
        </w:rPr>
        <w:t xml:space="preserve">                </w:t>
      </w:r>
    </w:p>
    <w:p w14:paraId="1EFBC2AA">
      <w:pPr>
        <w:shd w:val="clear"/>
        <w:spacing w:line="360" w:lineRule="auto"/>
        <w:ind w:firstLine="3570" w:firstLineChars="1700"/>
        <w:rPr>
          <w:rFonts w:ascii="宋体" w:hAnsi="宋体" w:eastAsia="宋体" w:cs="宋体"/>
          <w:highlight w:val="none"/>
          <w:u w:val="single"/>
        </w:rPr>
      </w:pPr>
      <w:r>
        <w:rPr>
          <w:rFonts w:hint="eastAsia" w:ascii="宋体" w:hAnsi="宋体" w:eastAsia="宋体" w:cs="宋体"/>
          <w:highlight w:val="none"/>
        </w:rPr>
        <w:t>日    期：</w:t>
      </w:r>
      <w:r>
        <w:rPr>
          <w:rFonts w:hint="eastAsia" w:ascii="宋体" w:hAnsi="宋体" w:eastAsia="宋体" w:cs="宋体"/>
          <w:highlight w:val="none"/>
          <w:u w:val="single"/>
        </w:rPr>
        <w:t xml:space="preserve">                                </w:t>
      </w:r>
    </w:p>
    <w:p w14:paraId="60860BAD">
      <w:pPr>
        <w:shd w:val="clear"/>
        <w:spacing w:line="360" w:lineRule="auto"/>
        <w:rPr>
          <w:rFonts w:ascii="宋体" w:hAnsi="宋体" w:eastAsia="宋体" w:cs="宋体"/>
          <w:bCs/>
          <w:sz w:val="24"/>
          <w:highlight w:val="none"/>
        </w:rPr>
      </w:pPr>
    </w:p>
    <w:p w14:paraId="16DC5FBE">
      <w:pPr>
        <w:shd w:val="clear"/>
        <w:spacing w:line="360" w:lineRule="auto"/>
        <w:rPr>
          <w:rFonts w:ascii="宋体" w:hAnsi="宋体" w:eastAsia="宋体" w:cs="宋体"/>
          <w:bCs/>
          <w:sz w:val="24"/>
          <w:highlight w:val="none"/>
        </w:rPr>
      </w:pPr>
      <w:r>
        <w:rPr>
          <w:rFonts w:hint="eastAsia" w:ascii="宋体" w:hAnsi="宋体" w:eastAsia="宋体" w:cs="宋体"/>
          <w:bCs/>
          <w:sz w:val="24"/>
          <w:highlight w:val="none"/>
        </w:rPr>
        <w:br w:type="page"/>
      </w:r>
    </w:p>
    <w:p w14:paraId="0C07E8B1">
      <w:pPr>
        <w:shd w:val="clear"/>
        <w:spacing w:line="360" w:lineRule="auto"/>
        <w:jc w:val="center"/>
        <w:outlineLvl w:val="2"/>
        <w:rPr>
          <w:rFonts w:ascii="宋体" w:hAnsi="宋体" w:eastAsia="宋体" w:cs="宋体"/>
          <w:b/>
          <w:sz w:val="28"/>
          <w:szCs w:val="28"/>
          <w:highlight w:val="none"/>
        </w:rPr>
      </w:pPr>
      <w:bookmarkStart w:id="29" w:name="_Toc977"/>
      <w:bookmarkStart w:id="30" w:name="_Toc25982"/>
      <w:bookmarkStart w:id="31" w:name="_Toc13976"/>
      <w:bookmarkStart w:id="32" w:name="_Toc28901"/>
      <w:r>
        <w:rPr>
          <w:rFonts w:hint="eastAsia" w:ascii="宋体" w:hAnsi="宋体" w:eastAsia="宋体" w:cs="宋体"/>
          <w:b/>
          <w:sz w:val="28"/>
          <w:szCs w:val="28"/>
          <w:highlight w:val="none"/>
        </w:rPr>
        <w:t>（六）参加政府采购活动的书面声明</w:t>
      </w:r>
      <w:bookmarkEnd w:id="29"/>
      <w:bookmarkEnd w:id="30"/>
      <w:bookmarkEnd w:id="31"/>
    </w:p>
    <w:p w14:paraId="79D7BDC7">
      <w:pPr>
        <w:shd w:val="clear"/>
        <w:spacing w:line="360" w:lineRule="auto"/>
        <w:rPr>
          <w:rFonts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0BD660F3">
      <w:pPr>
        <w:widowControl/>
        <w:shd w:val="clear"/>
        <w:spacing w:line="360" w:lineRule="auto"/>
        <w:ind w:firstLine="480" w:firstLineChars="200"/>
        <w:jc w:val="left"/>
        <w:rPr>
          <w:rFonts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bidi="ar"/>
        </w:rPr>
        <w:t>我方作为</w:t>
      </w:r>
      <w:r>
        <w:rPr>
          <w:rFonts w:hint="eastAsia" w:ascii="宋体" w:hAnsi="宋体" w:eastAsia="宋体" w:cs="宋体"/>
          <w:color w:val="000000"/>
          <w:kern w:val="0"/>
          <w:sz w:val="24"/>
          <w:highlight w:val="none"/>
          <w:u w:val="single"/>
          <w:lang w:bidi="ar"/>
        </w:rPr>
        <w:t xml:space="preserve">         （项目名称）         </w:t>
      </w:r>
      <w:r>
        <w:rPr>
          <w:rFonts w:hint="eastAsia" w:ascii="宋体" w:hAnsi="宋体" w:eastAsia="宋体" w:cs="宋体"/>
          <w:color w:val="000000"/>
          <w:kern w:val="0"/>
          <w:sz w:val="24"/>
          <w:highlight w:val="none"/>
          <w:lang w:bidi="ar"/>
        </w:rPr>
        <w:t>（项目编号：</w:t>
      </w:r>
      <w:r>
        <w:rPr>
          <w:rFonts w:hint="eastAsia" w:ascii="宋体" w:hAnsi="宋体" w:eastAsia="宋体" w:cs="宋体"/>
          <w:color w:val="000000"/>
          <w:kern w:val="0"/>
          <w:sz w:val="24"/>
          <w:highlight w:val="none"/>
          <w:u w:val="single"/>
          <w:lang w:bidi="ar"/>
        </w:rPr>
        <w:t xml:space="preserve">          </w:t>
      </w:r>
      <w:r>
        <w:rPr>
          <w:rFonts w:hint="eastAsia" w:ascii="宋体" w:hAnsi="宋体" w:eastAsia="宋体" w:cs="宋体"/>
          <w:color w:val="000000"/>
          <w:kern w:val="0"/>
          <w:sz w:val="24"/>
          <w:highlight w:val="none"/>
          <w:lang w:bidi="ar"/>
        </w:rPr>
        <w:t>）的供应商，在此郑重声明：</w:t>
      </w:r>
    </w:p>
    <w:p w14:paraId="3B89B552">
      <w:pPr>
        <w:widowControl/>
        <w:shd w:val="clear"/>
        <w:spacing w:line="360" w:lineRule="auto"/>
        <w:ind w:firstLine="480" w:firstLineChars="200"/>
        <w:jc w:val="left"/>
        <w:rPr>
          <w:rFonts w:ascii="宋体" w:hAnsi="宋体" w:eastAsia="宋体" w:cs="宋体"/>
          <w:sz w:val="24"/>
          <w:highlight w:val="none"/>
        </w:rPr>
      </w:pPr>
      <w:r>
        <w:rPr>
          <w:rFonts w:hint="eastAsia" w:ascii="宋体" w:hAnsi="宋体" w:eastAsia="宋体" w:cs="宋体"/>
          <w:color w:val="000000"/>
          <w:kern w:val="0"/>
          <w:sz w:val="24"/>
          <w:highlight w:val="none"/>
          <w:lang w:bidi="ar"/>
        </w:rPr>
        <w:t>1、在参加本次政府采购活动前 3 年内的经营活动中____（填“没有”或“有”）重大违法记录。供应商</w:t>
      </w:r>
      <w:r>
        <w:rPr>
          <w:rFonts w:hint="eastAsia" w:ascii="宋体" w:hAnsi="宋体" w:eastAsia="宋体" w:cs="宋体"/>
          <w:b/>
          <w:bCs/>
          <w:color w:val="000000"/>
          <w:kern w:val="0"/>
          <w:sz w:val="24"/>
          <w:highlight w:val="none"/>
          <w:lang w:bidi="ar"/>
        </w:rPr>
        <w:t xml:space="preserve">在参加政府采购活动前 3 年内因违法经营被禁止在一定期限内参加政府采购活动，期限届满的，可以参加政府采购活动，但应提供期限届满的证明材料。 </w:t>
      </w:r>
    </w:p>
    <w:p w14:paraId="7963A84D">
      <w:pPr>
        <w:widowControl/>
        <w:shd w:val="clear"/>
        <w:spacing w:line="360" w:lineRule="auto"/>
        <w:ind w:firstLine="480" w:firstLineChars="200"/>
        <w:jc w:val="left"/>
        <w:rPr>
          <w:rFonts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bidi="ar"/>
        </w:rPr>
        <w:t>2、我方______（填“未被列入”或“被列入”）失信被执行人名单。</w:t>
      </w:r>
    </w:p>
    <w:p w14:paraId="11C00B8D">
      <w:pPr>
        <w:widowControl/>
        <w:shd w:val="clear"/>
        <w:spacing w:line="360" w:lineRule="auto"/>
        <w:ind w:firstLine="480" w:firstLineChars="200"/>
        <w:jc w:val="left"/>
        <w:rPr>
          <w:rFonts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bidi="ar"/>
        </w:rPr>
        <w:t>3、我方______（填“未被列入”或“被列入”）重大税收违法失信主体名单。</w:t>
      </w:r>
    </w:p>
    <w:p w14:paraId="656FD6C0">
      <w:pPr>
        <w:widowControl/>
        <w:shd w:val="clear"/>
        <w:spacing w:line="360" w:lineRule="auto"/>
        <w:ind w:firstLine="480" w:firstLineChars="200"/>
        <w:jc w:val="left"/>
        <w:rPr>
          <w:rFonts w:ascii="宋体" w:hAnsi="宋体" w:eastAsia="宋体" w:cs="宋体"/>
          <w:sz w:val="24"/>
          <w:highlight w:val="none"/>
        </w:rPr>
      </w:pPr>
      <w:r>
        <w:rPr>
          <w:rFonts w:hint="eastAsia" w:ascii="宋体" w:hAnsi="宋体" w:eastAsia="宋体" w:cs="宋体"/>
          <w:color w:val="000000"/>
          <w:kern w:val="0"/>
          <w:sz w:val="24"/>
          <w:highlight w:val="none"/>
          <w:lang w:bidi="ar"/>
        </w:rPr>
        <w:t xml:space="preserve">4、我方______（填“未被列入”或“被列入”）政府采购严重违法失信行为记录名单。 </w:t>
      </w:r>
    </w:p>
    <w:p w14:paraId="23EFAACF">
      <w:pPr>
        <w:widowControl/>
        <w:shd w:val="clear"/>
        <w:spacing w:line="360" w:lineRule="auto"/>
        <w:ind w:firstLine="480" w:firstLineChars="200"/>
        <w:jc w:val="left"/>
        <w:rPr>
          <w:rFonts w:ascii="宋体" w:hAnsi="宋体" w:eastAsia="宋体" w:cs="宋体"/>
          <w:sz w:val="24"/>
          <w:highlight w:val="none"/>
        </w:rPr>
      </w:pPr>
      <w:r>
        <w:rPr>
          <w:rFonts w:hint="eastAsia" w:ascii="宋体" w:hAnsi="宋体" w:eastAsia="宋体" w:cs="宋体"/>
          <w:color w:val="000000"/>
          <w:kern w:val="0"/>
          <w:sz w:val="24"/>
          <w:highlight w:val="none"/>
          <w:lang w:bidi="ar"/>
        </w:rPr>
        <w:t xml:space="preserve">如有不实，我方将无条件地退出本项目的采购活动，并遵照《政府采购法》有关“提供虚假材料的规定”接受处罚。 </w:t>
      </w:r>
    </w:p>
    <w:p w14:paraId="56DC1B82">
      <w:pPr>
        <w:widowControl/>
        <w:shd w:val="clear"/>
        <w:spacing w:line="360" w:lineRule="auto"/>
        <w:ind w:firstLine="480" w:firstLineChars="200"/>
        <w:jc w:val="left"/>
        <w:rPr>
          <w:rFonts w:ascii="宋体" w:hAnsi="宋体" w:eastAsia="宋体" w:cs="宋体"/>
          <w:sz w:val="24"/>
          <w:highlight w:val="none"/>
        </w:rPr>
      </w:pPr>
      <w:r>
        <w:rPr>
          <w:rFonts w:hint="eastAsia" w:ascii="宋体" w:hAnsi="宋体" w:eastAsia="宋体" w:cs="宋体"/>
          <w:color w:val="000000"/>
          <w:kern w:val="0"/>
          <w:sz w:val="24"/>
          <w:highlight w:val="none"/>
          <w:lang w:bidi="ar"/>
        </w:rPr>
        <w:t>特此声明。</w:t>
      </w:r>
    </w:p>
    <w:p w14:paraId="0EDF9AB1">
      <w:pPr>
        <w:shd w:val="clear"/>
        <w:autoSpaceDE w:val="0"/>
        <w:autoSpaceDN w:val="0"/>
        <w:adjustRightInd w:val="0"/>
        <w:spacing w:line="360" w:lineRule="auto"/>
        <w:ind w:firstLine="480" w:firstLineChars="200"/>
        <w:rPr>
          <w:rFonts w:ascii="宋体" w:hAnsi="宋体" w:eastAsia="宋体" w:cs="宋体"/>
          <w:sz w:val="24"/>
          <w:highlight w:val="none"/>
        </w:rPr>
      </w:pPr>
    </w:p>
    <w:p w14:paraId="05D3198A">
      <w:pPr>
        <w:shd w:val="clear"/>
        <w:autoSpaceDE w:val="0"/>
        <w:autoSpaceDN w:val="0"/>
        <w:adjustRightInd w:val="0"/>
        <w:spacing w:line="360" w:lineRule="auto"/>
        <w:ind w:firstLine="480" w:firstLineChars="200"/>
        <w:rPr>
          <w:rFonts w:ascii="宋体" w:hAnsi="宋体" w:eastAsia="宋体" w:cs="宋体"/>
          <w:sz w:val="24"/>
          <w:highlight w:val="none"/>
        </w:rPr>
      </w:pPr>
    </w:p>
    <w:bookmarkEnd w:id="11"/>
    <w:bookmarkEnd w:id="12"/>
    <w:bookmarkEnd w:id="13"/>
    <w:bookmarkEnd w:id="14"/>
    <w:bookmarkEnd w:id="15"/>
    <w:bookmarkEnd w:id="16"/>
    <w:bookmarkEnd w:id="32"/>
    <w:p w14:paraId="766738CC">
      <w:pPr>
        <w:shd w:val="clear"/>
        <w:spacing w:line="360" w:lineRule="auto"/>
        <w:ind w:firstLine="3570" w:firstLineChars="1700"/>
        <w:rPr>
          <w:rFonts w:ascii="宋体" w:hAnsi="宋体" w:eastAsia="宋体" w:cs="宋体"/>
          <w:highlight w:val="none"/>
        </w:rPr>
      </w:pPr>
      <w:bookmarkStart w:id="33" w:name="_Toc27047"/>
      <w:bookmarkStart w:id="34" w:name="_Toc17057"/>
      <w:bookmarkStart w:id="35" w:name="_Toc5061"/>
      <w:bookmarkStart w:id="36" w:name="_Toc1010"/>
      <w:bookmarkStart w:id="37" w:name="_Toc3871"/>
      <w:r>
        <w:rPr>
          <w:rFonts w:hint="eastAsia" w:ascii="宋体" w:hAnsi="宋体" w:eastAsia="宋体" w:cs="宋体"/>
          <w:highlight w:val="none"/>
        </w:rPr>
        <w:t>供应商名称（单位公章）：</w:t>
      </w:r>
      <w:r>
        <w:rPr>
          <w:rFonts w:hint="eastAsia" w:ascii="宋体" w:hAnsi="宋体" w:eastAsia="宋体" w:cs="宋体"/>
          <w:highlight w:val="none"/>
          <w:u w:val="single"/>
        </w:rPr>
        <w:t xml:space="preserve">                          </w:t>
      </w:r>
    </w:p>
    <w:p w14:paraId="548CA8BF">
      <w:pPr>
        <w:shd w:val="clear"/>
        <w:spacing w:line="360" w:lineRule="auto"/>
        <w:ind w:firstLine="3570" w:firstLineChars="1700"/>
        <w:rPr>
          <w:rFonts w:ascii="宋体" w:hAnsi="宋体" w:eastAsia="宋体" w:cs="宋体"/>
          <w:highlight w:val="none"/>
          <w:u w:val="single"/>
        </w:rPr>
      </w:pPr>
      <w:r>
        <w:rPr>
          <w:rFonts w:hint="eastAsia" w:ascii="宋体" w:hAnsi="宋体" w:eastAsia="宋体" w:cs="宋体"/>
          <w:highlight w:val="none"/>
        </w:rPr>
        <w:t>法定代表人（签字或盖章）：</w:t>
      </w:r>
      <w:r>
        <w:rPr>
          <w:rFonts w:hint="eastAsia" w:ascii="宋体" w:hAnsi="宋体" w:eastAsia="宋体" w:cs="宋体"/>
          <w:highlight w:val="none"/>
          <w:u w:val="single"/>
        </w:rPr>
        <w:t xml:space="preserve">                </w:t>
      </w:r>
    </w:p>
    <w:p w14:paraId="3052B0C7">
      <w:pPr>
        <w:shd w:val="clear"/>
        <w:spacing w:line="360" w:lineRule="auto"/>
        <w:ind w:firstLine="3570" w:firstLineChars="1700"/>
        <w:rPr>
          <w:rFonts w:ascii="宋体" w:hAnsi="宋体" w:eastAsia="宋体" w:cs="宋体"/>
          <w:highlight w:val="none"/>
          <w:u w:val="single"/>
        </w:rPr>
      </w:pPr>
      <w:r>
        <w:rPr>
          <w:rFonts w:hint="eastAsia" w:ascii="宋体" w:hAnsi="宋体" w:eastAsia="宋体" w:cs="宋体"/>
          <w:highlight w:val="none"/>
        </w:rPr>
        <w:t>日    期：</w:t>
      </w:r>
      <w:r>
        <w:rPr>
          <w:rFonts w:hint="eastAsia" w:ascii="宋体" w:hAnsi="宋体" w:eastAsia="宋体" w:cs="宋体"/>
          <w:highlight w:val="none"/>
          <w:u w:val="single"/>
        </w:rPr>
        <w:t xml:space="preserve">                                </w:t>
      </w:r>
    </w:p>
    <w:p w14:paraId="46E27B23">
      <w:pPr>
        <w:pageBreakBefore/>
        <w:shd w:val="clear"/>
        <w:spacing w:line="360" w:lineRule="auto"/>
        <w:jc w:val="center"/>
        <w:outlineLvl w:val="2"/>
        <w:rPr>
          <w:rFonts w:ascii="宋体" w:hAnsi="宋体" w:eastAsia="宋体" w:cs="宋体"/>
          <w:b/>
          <w:sz w:val="28"/>
          <w:szCs w:val="28"/>
          <w:highlight w:val="none"/>
          <w:lang w:val="zh-CN"/>
        </w:rPr>
      </w:pPr>
      <w:r>
        <w:rPr>
          <w:rFonts w:hint="eastAsia" w:ascii="宋体" w:hAnsi="宋体" w:eastAsia="宋体" w:cs="宋体"/>
          <w:b/>
          <w:sz w:val="28"/>
          <w:szCs w:val="28"/>
          <w:highlight w:val="none"/>
          <w:lang w:val="zh-CN"/>
        </w:rPr>
        <w:t>（七）特定资格要求</w:t>
      </w:r>
      <w:bookmarkEnd w:id="33"/>
      <w:bookmarkEnd w:id="34"/>
      <w:bookmarkEnd w:id="35"/>
      <w:bookmarkEnd w:id="36"/>
      <w:bookmarkEnd w:id="37"/>
    </w:p>
    <w:p w14:paraId="53EF5445">
      <w:pPr>
        <w:shd w:val="clear"/>
        <w:adjustRightInd w:val="0"/>
        <w:snapToGrid w:val="0"/>
        <w:spacing w:line="360" w:lineRule="auto"/>
        <w:jc w:val="center"/>
        <w:outlineLvl w:val="3"/>
        <w:rPr>
          <w:rFonts w:ascii="宋体" w:hAnsi="宋体" w:eastAsia="宋体" w:cs="宋体"/>
          <w:b/>
          <w:highlight w:val="none"/>
        </w:rPr>
      </w:pPr>
      <w:bookmarkStart w:id="38" w:name="_Toc18742"/>
      <w:bookmarkStart w:id="39" w:name="_Toc32662"/>
      <w:r>
        <w:rPr>
          <w:rFonts w:hint="eastAsia" w:ascii="宋体" w:hAnsi="宋体" w:eastAsia="宋体" w:cs="宋体"/>
          <w:b/>
          <w:highlight w:val="none"/>
        </w:rPr>
        <w:t>1、法定代表人身份证明</w:t>
      </w:r>
      <w:bookmarkEnd w:id="38"/>
      <w:bookmarkEnd w:id="39"/>
    </w:p>
    <w:p w14:paraId="241926F3">
      <w:pPr>
        <w:shd w:val="clear"/>
        <w:autoSpaceDE w:val="0"/>
        <w:autoSpaceDN w:val="0"/>
        <w:adjustRightInd w:val="0"/>
        <w:snapToGrid w:val="0"/>
        <w:spacing w:before="120" w:line="360" w:lineRule="auto"/>
        <w:ind w:firstLine="420" w:firstLineChars="200"/>
        <w:rPr>
          <w:rFonts w:ascii="宋体" w:hAnsi="宋体" w:eastAsia="宋体" w:cs="宋体"/>
          <w:highlight w:val="none"/>
        </w:rPr>
      </w:pPr>
      <w:r>
        <w:rPr>
          <w:rFonts w:hint="eastAsia" w:ascii="宋体" w:hAnsi="宋体" w:eastAsia="宋体" w:cs="宋体"/>
          <w:highlight w:val="none"/>
        </w:rPr>
        <w:t>供应商名称：</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w:t>
      </w:r>
    </w:p>
    <w:p w14:paraId="020B79F2">
      <w:pPr>
        <w:shd w:val="clear"/>
        <w:autoSpaceDE w:val="0"/>
        <w:autoSpaceDN w:val="0"/>
        <w:adjustRightInd w:val="0"/>
        <w:snapToGrid w:val="0"/>
        <w:spacing w:before="120" w:line="360" w:lineRule="auto"/>
        <w:ind w:firstLine="420" w:firstLineChars="200"/>
        <w:rPr>
          <w:rFonts w:ascii="宋体" w:hAnsi="宋体" w:eastAsia="宋体" w:cs="宋体"/>
          <w:highlight w:val="none"/>
        </w:rPr>
      </w:pPr>
      <w:r>
        <w:rPr>
          <w:rFonts w:hint="eastAsia" w:ascii="宋体" w:hAnsi="宋体" w:eastAsia="宋体" w:cs="宋体"/>
          <w:highlight w:val="none"/>
        </w:rPr>
        <w:t>统一社会信用代码：</w:t>
      </w:r>
      <w:r>
        <w:rPr>
          <w:rFonts w:hint="eastAsia" w:ascii="宋体" w:hAnsi="宋体" w:eastAsia="宋体" w:cs="宋体"/>
          <w:highlight w:val="none"/>
          <w:u w:val="single"/>
        </w:rPr>
        <w:t xml:space="preserve">                                  </w:t>
      </w:r>
    </w:p>
    <w:p w14:paraId="3AB6D361">
      <w:pPr>
        <w:shd w:val="clear"/>
        <w:autoSpaceDE w:val="0"/>
        <w:autoSpaceDN w:val="0"/>
        <w:adjustRightInd w:val="0"/>
        <w:snapToGrid w:val="0"/>
        <w:spacing w:before="120" w:line="360" w:lineRule="auto"/>
        <w:ind w:firstLine="420" w:firstLineChars="200"/>
        <w:rPr>
          <w:rFonts w:ascii="宋体" w:hAnsi="宋体" w:eastAsia="宋体" w:cs="宋体"/>
          <w:highlight w:val="none"/>
          <w:u w:val="single"/>
        </w:rPr>
      </w:pPr>
      <w:r>
        <w:rPr>
          <w:rFonts w:hint="eastAsia" w:ascii="宋体" w:hAnsi="宋体" w:eastAsia="宋体" w:cs="宋体"/>
          <w:highlight w:val="none"/>
        </w:rPr>
        <w:t>注册地址：</w:t>
      </w:r>
      <w:r>
        <w:rPr>
          <w:rFonts w:hint="eastAsia" w:ascii="宋体" w:hAnsi="宋体" w:eastAsia="宋体" w:cs="宋体"/>
          <w:highlight w:val="none"/>
          <w:u w:val="single"/>
        </w:rPr>
        <w:t xml:space="preserve">                                          </w:t>
      </w:r>
    </w:p>
    <w:p w14:paraId="6477E16C">
      <w:pPr>
        <w:shd w:val="clear"/>
        <w:autoSpaceDE w:val="0"/>
        <w:autoSpaceDN w:val="0"/>
        <w:adjustRightInd w:val="0"/>
        <w:snapToGrid w:val="0"/>
        <w:spacing w:before="120" w:line="360" w:lineRule="auto"/>
        <w:ind w:firstLine="420" w:firstLineChars="200"/>
        <w:rPr>
          <w:rFonts w:ascii="宋体" w:hAnsi="宋体" w:eastAsia="宋体" w:cs="宋体"/>
          <w:highlight w:val="none"/>
        </w:rPr>
      </w:pPr>
      <w:r>
        <w:rPr>
          <w:rFonts w:hint="eastAsia" w:ascii="宋体" w:hAnsi="宋体" w:eastAsia="宋体" w:cs="宋体"/>
          <w:highlight w:val="none"/>
        </w:rPr>
        <w:t>成立时间：</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日；经营期限：</w:t>
      </w:r>
      <w:r>
        <w:rPr>
          <w:rFonts w:hint="eastAsia" w:ascii="宋体" w:hAnsi="宋体" w:eastAsia="宋体" w:cs="宋体"/>
          <w:highlight w:val="none"/>
          <w:u w:val="single"/>
        </w:rPr>
        <w:t xml:space="preserve">               </w:t>
      </w:r>
    </w:p>
    <w:p w14:paraId="683E95BE">
      <w:pPr>
        <w:shd w:val="clear"/>
        <w:autoSpaceDE w:val="0"/>
        <w:autoSpaceDN w:val="0"/>
        <w:adjustRightInd w:val="0"/>
        <w:snapToGrid w:val="0"/>
        <w:spacing w:before="120" w:line="360" w:lineRule="auto"/>
        <w:ind w:firstLine="420" w:firstLineChars="200"/>
        <w:rPr>
          <w:rFonts w:ascii="宋体" w:hAnsi="宋体" w:eastAsia="宋体" w:cs="宋体"/>
          <w:highlight w:val="none"/>
          <w:u w:val="single"/>
        </w:rPr>
      </w:pPr>
      <w:r>
        <w:rPr>
          <w:rFonts w:hint="eastAsia" w:ascii="宋体" w:hAnsi="宋体" w:eastAsia="宋体" w:cs="宋体"/>
          <w:highlight w:val="none"/>
        </w:rPr>
        <w:t>经营范围：主营：</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；兼营：</w:t>
      </w:r>
      <w:r>
        <w:rPr>
          <w:rFonts w:hint="eastAsia" w:ascii="宋体" w:hAnsi="宋体" w:eastAsia="宋体" w:cs="宋体"/>
          <w:highlight w:val="none"/>
          <w:u w:val="single"/>
        </w:rPr>
        <w:t xml:space="preserve">             </w:t>
      </w:r>
    </w:p>
    <w:p w14:paraId="67E30EE7">
      <w:pPr>
        <w:shd w:val="clear"/>
        <w:autoSpaceDE w:val="0"/>
        <w:autoSpaceDN w:val="0"/>
        <w:adjustRightInd w:val="0"/>
        <w:snapToGrid w:val="0"/>
        <w:spacing w:before="120" w:line="360" w:lineRule="auto"/>
        <w:ind w:firstLine="420" w:firstLineChars="200"/>
        <w:rPr>
          <w:rFonts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性别：</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年龄：</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系</w:t>
      </w:r>
      <w:r>
        <w:rPr>
          <w:rFonts w:hint="eastAsia" w:ascii="宋体" w:hAnsi="宋体" w:eastAsia="宋体" w:cs="宋体"/>
          <w:highlight w:val="none"/>
          <w:u w:val="single"/>
        </w:rPr>
        <w:t xml:space="preserve">            </w:t>
      </w:r>
      <w:r>
        <w:rPr>
          <w:rFonts w:hint="eastAsia" w:ascii="宋体" w:hAnsi="宋体" w:eastAsia="宋体" w:cs="宋体"/>
          <w:highlight w:val="none"/>
        </w:rPr>
        <w:t>（供应商名称）的法定代表人。</w:t>
      </w:r>
    </w:p>
    <w:p w14:paraId="3005A939">
      <w:pPr>
        <w:shd w:val="clear"/>
        <w:autoSpaceDE w:val="0"/>
        <w:autoSpaceDN w:val="0"/>
        <w:adjustRightInd w:val="0"/>
        <w:snapToGrid w:val="0"/>
        <w:spacing w:before="120" w:line="360" w:lineRule="auto"/>
        <w:ind w:firstLine="420" w:firstLineChars="200"/>
        <w:rPr>
          <w:rFonts w:ascii="宋体" w:hAnsi="宋体" w:eastAsia="宋体" w:cs="宋体"/>
          <w:highlight w:val="none"/>
        </w:rPr>
      </w:pPr>
      <w:r>
        <w:rPr>
          <w:rFonts w:hint="eastAsia" w:ascii="宋体" w:hAnsi="宋体" w:eastAsia="宋体" w:cs="宋体"/>
          <w:highlight w:val="none"/>
        </w:rPr>
        <w:t>特此证明。</w:t>
      </w:r>
    </w:p>
    <w:p w14:paraId="44633FC1">
      <w:pPr>
        <w:shd w:val="clear"/>
        <w:autoSpaceDE w:val="0"/>
        <w:autoSpaceDN w:val="0"/>
        <w:adjustRightInd w:val="0"/>
        <w:snapToGrid w:val="0"/>
        <w:spacing w:before="120" w:line="360" w:lineRule="auto"/>
        <w:ind w:firstLine="420" w:firstLineChars="200"/>
        <w:rPr>
          <w:rFonts w:ascii="宋体" w:hAnsi="宋体" w:eastAsia="宋体" w:cs="宋体"/>
          <w:highlight w:val="none"/>
        </w:rPr>
      </w:pPr>
      <w:r>
        <w:rPr>
          <w:rFonts w:hint="eastAsia" w:ascii="宋体" w:hAnsi="宋体" w:eastAsia="宋体" w:cs="宋体"/>
          <w:highlight w:val="none"/>
        </w:rPr>
        <w:t>附：法定代表人身份证复印件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48E70C1E">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1BB688E1">
            <w:pPr>
              <w:shd w:val="clear"/>
              <w:spacing w:line="360" w:lineRule="auto"/>
              <w:jc w:val="center"/>
              <w:rPr>
                <w:rFonts w:ascii="宋体" w:hAnsi="宋体" w:eastAsia="宋体" w:cs="宋体"/>
                <w:highlight w:val="none"/>
                <w:lang w:val="zh-CN"/>
              </w:rPr>
            </w:pPr>
            <w:r>
              <w:rPr>
                <w:rFonts w:hint="eastAsia" w:ascii="宋体" w:hAnsi="宋体" w:eastAsia="宋体" w:cs="宋体"/>
                <w:highlight w:val="none"/>
                <w:lang w:val="zh-CN"/>
              </w:rPr>
              <w:t>法定代表人身份证</w:t>
            </w:r>
          </w:p>
          <w:p w14:paraId="56A30CDE">
            <w:pPr>
              <w:shd w:val="clear"/>
              <w:spacing w:line="360" w:lineRule="auto"/>
              <w:jc w:val="center"/>
              <w:rPr>
                <w:rFonts w:ascii="宋体" w:hAnsi="宋体" w:eastAsia="宋体" w:cs="宋体"/>
                <w:highlight w:val="none"/>
                <w:u w:val="single"/>
              </w:rPr>
            </w:pPr>
            <w:r>
              <w:rPr>
                <w:rFonts w:hint="eastAsia" w:ascii="宋体" w:hAnsi="宋体" w:eastAsia="宋体" w:cs="宋体"/>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5D84776A">
            <w:pPr>
              <w:shd w:val="clear"/>
              <w:spacing w:line="360" w:lineRule="auto"/>
              <w:jc w:val="center"/>
              <w:rPr>
                <w:rFonts w:ascii="宋体" w:hAnsi="宋体" w:eastAsia="宋体" w:cs="宋体"/>
                <w:highlight w:val="none"/>
                <w:lang w:val="zh-CN"/>
              </w:rPr>
            </w:pPr>
            <w:r>
              <w:rPr>
                <w:rFonts w:hint="eastAsia" w:ascii="宋体" w:hAnsi="宋体" w:eastAsia="宋体" w:cs="宋体"/>
                <w:highlight w:val="none"/>
                <w:lang w:val="zh-CN"/>
              </w:rPr>
              <w:t>法定代表人身份证</w:t>
            </w:r>
          </w:p>
          <w:p w14:paraId="59BE0AC7">
            <w:pPr>
              <w:shd w:val="clear"/>
              <w:spacing w:line="360" w:lineRule="auto"/>
              <w:jc w:val="center"/>
              <w:rPr>
                <w:rFonts w:ascii="宋体" w:hAnsi="宋体" w:eastAsia="宋体" w:cs="宋体"/>
                <w:highlight w:val="none"/>
                <w:u w:val="single"/>
              </w:rPr>
            </w:pPr>
            <w:r>
              <w:rPr>
                <w:rFonts w:hint="eastAsia" w:ascii="宋体" w:hAnsi="宋体" w:eastAsia="宋体" w:cs="宋体"/>
                <w:highlight w:val="none"/>
                <w:lang w:val="zh-CN"/>
              </w:rPr>
              <w:t>复印件</w:t>
            </w:r>
          </w:p>
        </w:tc>
      </w:tr>
    </w:tbl>
    <w:p w14:paraId="23FF8EAB">
      <w:pPr>
        <w:shd w:val="clear"/>
        <w:spacing w:line="360" w:lineRule="auto"/>
        <w:ind w:firstLine="1680" w:firstLineChars="800"/>
        <w:rPr>
          <w:rFonts w:ascii="宋体" w:hAnsi="宋体" w:eastAsia="宋体" w:cs="宋体"/>
          <w:highlight w:val="none"/>
        </w:rPr>
      </w:pPr>
    </w:p>
    <w:p w14:paraId="73577686">
      <w:pPr>
        <w:shd w:val="clear"/>
        <w:spacing w:line="360" w:lineRule="auto"/>
        <w:ind w:firstLine="3570" w:firstLineChars="1700"/>
        <w:rPr>
          <w:rFonts w:ascii="宋体" w:hAnsi="宋体" w:eastAsia="宋体" w:cs="宋体"/>
          <w:highlight w:val="none"/>
        </w:rPr>
      </w:pPr>
      <w:bookmarkStart w:id="40" w:name="_Toc29369"/>
      <w:bookmarkStart w:id="41" w:name="_Toc32169"/>
      <w:r>
        <w:rPr>
          <w:rFonts w:hint="eastAsia" w:ascii="宋体" w:hAnsi="宋体" w:eastAsia="宋体" w:cs="宋体"/>
          <w:highlight w:val="none"/>
        </w:rPr>
        <w:t>供应商名称（单位公章）：</w:t>
      </w:r>
      <w:r>
        <w:rPr>
          <w:rFonts w:hint="eastAsia" w:ascii="宋体" w:hAnsi="宋体" w:eastAsia="宋体" w:cs="宋体"/>
          <w:highlight w:val="none"/>
          <w:u w:val="single"/>
        </w:rPr>
        <w:t xml:space="preserve">                          </w:t>
      </w:r>
    </w:p>
    <w:p w14:paraId="30822CF1">
      <w:pPr>
        <w:shd w:val="clear"/>
        <w:spacing w:line="360" w:lineRule="auto"/>
        <w:ind w:firstLine="3570" w:firstLineChars="1700"/>
        <w:rPr>
          <w:rFonts w:ascii="宋体" w:hAnsi="宋体" w:eastAsia="宋体" w:cs="宋体"/>
          <w:highlight w:val="none"/>
          <w:u w:val="single"/>
        </w:rPr>
      </w:pPr>
      <w:r>
        <w:rPr>
          <w:rFonts w:hint="eastAsia" w:ascii="宋体" w:hAnsi="宋体" w:eastAsia="宋体" w:cs="宋体"/>
          <w:highlight w:val="none"/>
        </w:rPr>
        <w:t>法定代表人（签字或盖章）：</w:t>
      </w:r>
      <w:r>
        <w:rPr>
          <w:rFonts w:hint="eastAsia" w:ascii="宋体" w:hAnsi="宋体" w:eastAsia="宋体" w:cs="宋体"/>
          <w:highlight w:val="none"/>
          <w:u w:val="single"/>
        </w:rPr>
        <w:t xml:space="preserve">                </w:t>
      </w:r>
    </w:p>
    <w:p w14:paraId="490810A4">
      <w:pPr>
        <w:shd w:val="clear"/>
        <w:spacing w:line="360" w:lineRule="auto"/>
        <w:ind w:firstLine="3570" w:firstLineChars="1700"/>
        <w:rPr>
          <w:rFonts w:ascii="宋体" w:hAnsi="宋体" w:eastAsia="宋体" w:cs="宋体"/>
          <w:highlight w:val="none"/>
          <w:u w:val="single"/>
        </w:rPr>
      </w:pPr>
      <w:r>
        <w:rPr>
          <w:rFonts w:hint="eastAsia" w:ascii="宋体" w:hAnsi="宋体" w:eastAsia="宋体" w:cs="宋体"/>
          <w:highlight w:val="none"/>
        </w:rPr>
        <w:t>日    期：</w:t>
      </w:r>
      <w:r>
        <w:rPr>
          <w:rFonts w:hint="eastAsia" w:ascii="宋体" w:hAnsi="宋体" w:eastAsia="宋体" w:cs="宋体"/>
          <w:highlight w:val="none"/>
          <w:u w:val="single"/>
        </w:rPr>
        <w:t xml:space="preserve">                                </w:t>
      </w:r>
    </w:p>
    <w:p w14:paraId="7790BC81">
      <w:pPr>
        <w:pageBreakBefore/>
        <w:shd w:val="clear"/>
        <w:adjustRightInd w:val="0"/>
        <w:snapToGrid w:val="0"/>
        <w:spacing w:line="360" w:lineRule="auto"/>
        <w:jc w:val="center"/>
        <w:outlineLvl w:val="3"/>
        <w:rPr>
          <w:rFonts w:ascii="宋体" w:hAnsi="宋体" w:eastAsia="宋体" w:cs="宋体"/>
          <w:b/>
          <w:highlight w:val="none"/>
        </w:rPr>
      </w:pPr>
      <w:r>
        <w:rPr>
          <w:rFonts w:hint="eastAsia" w:ascii="宋体" w:hAnsi="宋体" w:eastAsia="宋体" w:cs="宋体"/>
          <w:b/>
          <w:highlight w:val="none"/>
        </w:rPr>
        <w:t>2、法定代表人授权书</w:t>
      </w:r>
      <w:bookmarkEnd w:id="40"/>
      <w:bookmarkEnd w:id="41"/>
    </w:p>
    <w:p w14:paraId="3F990955">
      <w:pPr>
        <w:shd w:val="clear"/>
        <w:autoSpaceDE w:val="0"/>
        <w:autoSpaceDN w:val="0"/>
        <w:adjustRightInd w:val="0"/>
        <w:spacing w:line="360" w:lineRule="auto"/>
        <w:rPr>
          <w:rFonts w:ascii="宋体" w:hAnsi="宋体" w:eastAsia="宋体" w:cs="宋体"/>
          <w:sz w:val="24"/>
          <w:szCs w:val="24"/>
          <w:highlight w:val="none"/>
        </w:rPr>
      </w:pPr>
      <w:r>
        <w:rPr>
          <w:rFonts w:hint="eastAsia" w:ascii="宋体" w:hAnsi="宋体" w:eastAsia="宋体" w:cs="宋体"/>
          <w:sz w:val="24"/>
          <w:szCs w:val="24"/>
          <w:highlight w:val="none"/>
          <w:lang w:val="zh-CN"/>
        </w:rPr>
        <w:t>陕西笃信招标有限公司：</w:t>
      </w:r>
    </w:p>
    <w:p w14:paraId="5450F315">
      <w:pPr>
        <w:shd w:val="clear"/>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lang w:val="zh-CN"/>
        </w:rPr>
        <w:t>注册于</w:t>
      </w:r>
      <w:r>
        <w:rPr>
          <w:rFonts w:hint="eastAsia" w:ascii="宋体" w:hAnsi="宋体" w:eastAsia="宋体" w:cs="宋体"/>
          <w:sz w:val="24"/>
          <w:szCs w:val="24"/>
          <w:highlight w:val="none"/>
          <w:u w:val="single"/>
          <w:lang w:val="zh-CN"/>
        </w:rPr>
        <w:t xml:space="preserve">  （工商行政管理局名称）  </w:t>
      </w:r>
      <w:r>
        <w:rPr>
          <w:rFonts w:hint="eastAsia" w:ascii="宋体" w:hAnsi="宋体" w:eastAsia="宋体" w:cs="宋体"/>
          <w:sz w:val="24"/>
          <w:szCs w:val="24"/>
          <w:highlight w:val="none"/>
          <w:lang w:val="zh-CN"/>
        </w:rPr>
        <w:t>之</w:t>
      </w:r>
      <w:r>
        <w:rPr>
          <w:rFonts w:hint="eastAsia" w:ascii="宋体" w:hAnsi="宋体" w:eastAsia="宋体" w:cs="宋体"/>
          <w:sz w:val="24"/>
          <w:szCs w:val="24"/>
          <w:highlight w:val="none"/>
          <w:u w:val="single"/>
          <w:lang w:val="zh-CN"/>
        </w:rPr>
        <w:t xml:space="preserve">   （供应商全称）  </w:t>
      </w:r>
      <w:r>
        <w:rPr>
          <w:rFonts w:hint="eastAsia" w:ascii="宋体" w:hAnsi="宋体" w:eastAsia="宋体" w:cs="宋体"/>
          <w:sz w:val="24"/>
          <w:szCs w:val="24"/>
          <w:highlight w:val="none"/>
          <w:lang w:val="zh-CN"/>
        </w:rPr>
        <w:t>的法定代表人</w:t>
      </w:r>
      <w:r>
        <w:rPr>
          <w:rFonts w:hint="eastAsia" w:ascii="宋体" w:hAnsi="宋体" w:eastAsia="宋体" w:cs="宋体"/>
          <w:sz w:val="24"/>
          <w:szCs w:val="24"/>
          <w:highlight w:val="none"/>
          <w:u w:val="single"/>
          <w:lang w:val="zh-CN"/>
        </w:rPr>
        <w:t xml:space="preserve"> （姓名）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授权</w:t>
      </w:r>
      <w:r>
        <w:rPr>
          <w:rFonts w:hint="eastAsia" w:ascii="宋体" w:hAnsi="宋体" w:eastAsia="宋体" w:cs="宋体"/>
          <w:sz w:val="24"/>
          <w:szCs w:val="24"/>
          <w:highlight w:val="none"/>
          <w:u w:val="single"/>
          <w:lang w:val="zh-CN"/>
        </w:rPr>
        <w:t xml:space="preserve"> （被授权人姓名）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为我方合法委托代理人。代理人根据授权，以我方名义签署、澄清、说明、递交、撤回、修改</w:t>
      </w:r>
      <w:r>
        <w:rPr>
          <w:rFonts w:hint="eastAsia" w:ascii="宋体" w:hAnsi="宋体" w:eastAsia="宋体" w:cs="宋体"/>
          <w:sz w:val="24"/>
          <w:szCs w:val="24"/>
          <w:highlight w:val="none"/>
          <w:u w:val="single"/>
        </w:rPr>
        <w:t xml:space="preserve">     （项目名称）     </w:t>
      </w:r>
      <w:r>
        <w:rPr>
          <w:rFonts w:hint="eastAsia" w:ascii="宋体" w:hAnsi="宋体" w:eastAsia="宋体" w:cs="宋体"/>
          <w:sz w:val="24"/>
          <w:szCs w:val="24"/>
          <w:highlight w:val="none"/>
        </w:rPr>
        <w:t>投标文件、签订合同和处理有关事宜，其法律后果由我方承担。</w:t>
      </w:r>
    </w:p>
    <w:p w14:paraId="2FE98D97">
      <w:pPr>
        <w:shd w:val="clear"/>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代理人无转委托权。</w:t>
      </w:r>
    </w:p>
    <w:p w14:paraId="56A4D90A">
      <w:pPr>
        <w:shd w:val="clear"/>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供应商：</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（盖单位公章）</w:t>
      </w:r>
    </w:p>
    <w:p w14:paraId="474415CE">
      <w:pPr>
        <w:shd w:val="clear"/>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30421FFC">
      <w:pPr>
        <w:shd w:val="clear"/>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33A3CCE3">
      <w:pPr>
        <w:shd w:val="clear"/>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5D55B1F9">
      <w:pPr>
        <w:shd w:val="clear"/>
        <w:spacing w:line="360" w:lineRule="auto"/>
        <w:ind w:firstLine="480" w:firstLineChars="200"/>
        <w:rPr>
          <w:rFonts w:ascii="宋体" w:hAnsi="宋体" w:eastAsia="宋体" w:cs="宋体"/>
          <w:sz w:val="24"/>
          <w:szCs w:val="24"/>
          <w:highlight w:val="none"/>
          <w:u w:val="singl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49BC9108">
      <w:pPr>
        <w:shd w:val="clear"/>
        <w:spacing w:line="360" w:lineRule="auto"/>
        <w:ind w:firstLine="5520" w:firstLineChars="2300"/>
        <w:rPr>
          <w:rFonts w:ascii="宋体" w:hAnsi="宋体" w:eastAsia="宋体" w:cs="宋体"/>
          <w:sz w:val="24"/>
          <w:szCs w:val="24"/>
          <w:highlight w:val="none"/>
        </w:rPr>
      </w:pP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3EF67043">
      <w:pPr>
        <w:shd w:val="clear"/>
        <w:spacing w:line="360" w:lineRule="auto"/>
        <w:ind w:firstLine="480" w:firstLineChars="200"/>
        <w:rPr>
          <w:rFonts w:ascii="宋体" w:hAnsi="宋体" w:eastAsia="宋体" w:cs="宋体"/>
          <w:sz w:val="24"/>
          <w:szCs w:val="24"/>
          <w:highlight w:val="none"/>
        </w:rPr>
      </w:pPr>
    </w:p>
    <w:p w14:paraId="28CCF54F">
      <w:pPr>
        <w:shd w:val="clear"/>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本授权有效期：自开标之日起90日历日。</w:t>
      </w:r>
    </w:p>
    <w:p w14:paraId="714DEAA6">
      <w:pPr>
        <w:pStyle w:val="8"/>
        <w:shd w:val="clear"/>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附：法定代表人和被授权委托代理人身份证复印件。</w:t>
      </w:r>
    </w:p>
    <w:p w14:paraId="50AAB92B">
      <w:pPr>
        <w:pStyle w:val="8"/>
        <w:shd w:val="clear"/>
        <w:rPr>
          <w:rFonts w:ascii="宋体" w:hAnsi="宋体" w:eastAsia="宋体" w:cs="宋体"/>
          <w:highlight w:val="none"/>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1D47E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vAlign w:val="center"/>
          </w:tcPr>
          <w:p w14:paraId="45711701">
            <w:pPr>
              <w:shd w:val="clear"/>
              <w:spacing w:line="360" w:lineRule="auto"/>
              <w:jc w:val="center"/>
              <w:rPr>
                <w:rFonts w:ascii="宋体" w:hAnsi="宋体" w:eastAsia="宋体" w:cs="宋体"/>
                <w:bCs/>
                <w:highlight w:val="none"/>
              </w:rPr>
            </w:pPr>
            <w:r>
              <w:rPr>
                <w:rFonts w:hint="eastAsia" w:ascii="宋体" w:hAnsi="宋体" w:eastAsia="宋体" w:cs="宋体"/>
                <w:highlight w:val="none"/>
              </w:rPr>
              <w:t>法定代表人身份证复印件</w:t>
            </w:r>
          </w:p>
        </w:tc>
        <w:tc>
          <w:tcPr>
            <w:tcW w:w="3772" w:type="dxa"/>
            <w:vAlign w:val="center"/>
          </w:tcPr>
          <w:p w14:paraId="130B7522">
            <w:pPr>
              <w:shd w:val="clear"/>
              <w:spacing w:line="360" w:lineRule="auto"/>
              <w:jc w:val="center"/>
              <w:rPr>
                <w:rFonts w:ascii="宋体" w:hAnsi="宋体" w:eastAsia="宋体" w:cs="宋体"/>
                <w:bCs/>
                <w:highlight w:val="none"/>
              </w:rPr>
            </w:pPr>
            <w:r>
              <w:rPr>
                <w:rFonts w:hint="eastAsia" w:ascii="宋体" w:hAnsi="宋体" w:eastAsia="宋体" w:cs="宋体"/>
                <w:highlight w:val="none"/>
              </w:rPr>
              <w:t>被授权委托代理人身份证复印件</w:t>
            </w:r>
          </w:p>
        </w:tc>
      </w:tr>
      <w:tr w14:paraId="37567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vAlign w:val="center"/>
          </w:tcPr>
          <w:p w14:paraId="2C86AF1C">
            <w:pPr>
              <w:shd w:val="clear"/>
              <w:spacing w:line="360" w:lineRule="auto"/>
              <w:jc w:val="center"/>
              <w:rPr>
                <w:rFonts w:ascii="宋体" w:hAnsi="宋体" w:eastAsia="宋体" w:cs="宋体"/>
                <w:bCs/>
                <w:highlight w:val="none"/>
              </w:rPr>
            </w:pPr>
            <w:r>
              <w:rPr>
                <w:rFonts w:hint="eastAsia" w:ascii="宋体" w:hAnsi="宋体" w:eastAsia="宋体" w:cs="宋体"/>
                <w:highlight w:val="none"/>
              </w:rPr>
              <w:t>法定代表人身份证复印件</w:t>
            </w:r>
          </w:p>
        </w:tc>
        <w:tc>
          <w:tcPr>
            <w:tcW w:w="3772" w:type="dxa"/>
            <w:vAlign w:val="center"/>
          </w:tcPr>
          <w:p w14:paraId="6211E655">
            <w:pPr>
              <w:shd w:val="clear"/>
              <w:spacing w:line="360" w:lineRule="auto"/>
              <w:jc w:val="center"/>
              <w:rPr>
                <w:rFonts w:ascii="宋体" w:hAnsi="宋体" w:eastAsia="宋体" w:cs="宋体"/>
                <w:bCs/>
                <w:highlight w:val="none"/>
              </w:rPr>
            </w:pPr>
            <w:r>
              <w:rPr>
                <w:rFonts w:hint="eastAsia" w:ascii="宋体" w:hAnsi="宋体" w:eastAsia="宋体" w:cs="宋体"/>
                <w:highlight w:val="none"/>
              </w:rPr>
              <w:t>被授权委托代理人身份证复印件</w:t>
            </w:r>
          </w:p>
        </w:tc>
      </w:tr>
    </w:tbl>
    <w:p w14:paraId="1EEDD6C1">
      <w:pPr>
        <w:shd w:val="clear"/>
        <w:spacing w:line="360" w:lineRule="auto"/>
        <w:ind w:firstLine="420" w:firstLineChars="200"/>
        <w:rPr>
          <w:rFonts w:ascii="宋体" w:hAnsi="宋体" w:eastAsia="宋体" w:cs="宋体"/>
          <w:highlight w:val="none"/>
        </w:rPr>
      </w:pPr>
      <w:r>
        <w:rPr>
          <w:rFonts w:hint="eastAsia" w:ascii="宋体" w:hAnsi="宋体" w:eastAsia="宋体" w:cs="宋体"/>
          <w:highlight w:val="none"/>
          <w:lang w:val="zh-CN"/>
        </w:rPr>
        <w:t>说明：</w:t>
      </w:r>
      <w:r>
        <w:rPr>
          <w:rFonts w:hint="eastAsia" w:ascii="宋体" w:hAnsi="宋体" w:eastAsia="宋体" w:cs="宋体"/>
          <w:highlight w:val="none"/>
        </w:rPr>
        <w:t>后附被授权代表本单位证明：有效的劳动合同或开标截止前六个月内任意一个月养老保险缴纳证明。</w:t>
      </w:r>
    </w:p>
    <w:p w14:paraId="72B5F1A0">
      <w:pPr>
        <w:shd w:val="clear"/>
        <w:rPr>
          <w:rFonts w:ascii="宋体" w:hAnsi="宋体" w:eastAsia="宋体" w:cs="宋体"/>
          <w:b/>
          <w:sz w:val="28"/>
          <w:szCs w:val="28"/>
          <w:highlight w:val="none"/>
          <w:lang w:val="zh-CN"/>
        </w:rPr>
      </w:pPr>
      <w:r>
        <w:rPr>
          <w:rFonts w:hint="eastAsia" w:ascii="宋体" w:hAnsi="宋体" w:eastAsia="宋体" w:cs="宋体"/>
          <w:b/>
          <w:sz w:val="28"/>
          <w:szCs w:val="28"/>
          <w:highlight w:val="none"/>
          <w:lang w:val="zh-CN"/>
        </w:rPr>
        <w:br w:type="page"/>
      </w:r>
    </w:p>
    <w:p w14:paraId="150CD009">
      <w:pPr>
        <w:pStyle w:val="3"/>
        <w:shd w:val="clear"/>
        <w:spacing w:line="360" w:lineRule="auto"/>
        <w:jc w:val="center"/>
        <w:rPr>
          <w:rFonts w:eastAsia="宋体" w:cs="宋体"/>
          <w:highlight w:val="none"/>
          <w:lang w:val="zh-CN"/>
        </w:rPr>
        <w:sectPr>
          <w:footerReference r:id="rId3" w:type="default"/>
          <w:pgSz w:w="11905" w:h="16838"/>
          <w:pgMar w:top="1417" w:right="1417" w:bottom="1417" w:left="1417" w:header="850" w:footer="992" w:gutter="0"/>
          <w:cols w:space="0" w:num="1"/>
          <w:docGrid w:linePitch="312" w:charSpace="0"/>
        </w:sectPr>
      </w:pPr>
    </w:p>
    <w:p w14:paraId="725ABE3D">
      <w:pPr>
        <w:pStyle w:val="4"/>
        <w:widowControl/>
        <w:numPr>
          <w:ilvl w:val="3"/>
          <w:numId w:val="0"/>
        </w:numPr>
        <w:shd w:val="clear"/>
        <w:spacing w:before="0" w:after="0" w:line="360"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3、供应商不存在交叉控股股东、交叉兼任高级管理人员的公司同时参与本项目的情况</w:t>
      </w:r>
    </w:p>
    <w:p w14:paraId="38047C2F">
      <w:pPr>
        <w:shd w:val="clear"/>
        <w:spacing w:line="360" w:lineRule="auto"/>
        <w:ind w:left="1"/>
        <w:jc w:val="center"/>
        <w:rPr>
          <w:rFonts w:ascii="宋体" w:hAnsi="宋体" w:eastAsia="宋体" w:cs="宋体"/>
          <w:b/>
          <w:spacing w:val="4"/>
          <w:sz w:val="30"/>
          <w:szCs w:val="30"/>
          <w:highlight w:val="none"/>
          <w:u w:val="single"/>
        </w:rPr>
      </w:pPr>
      <w:r>
        <w:rPr>
          <w:rFonts w:hint="eastAsia" w:ascii="宋体" w:hAnsi="宋体" w:eastAsia="宋体" w:cs="宋体"/>
          <w:b/>
          <w:sz w:val="24"/>
          <w:highlight w:val="none"/>
          <w:lang w:val="zh-CN"/>
        </w:rPr>
        <w:t>供应商</w:t>
      </w:r>
      <w:r>
        <w:rPr>
          <w:rFonts w:hint="eastAsia" w:ascii="宋体" w:hAnsi="宋体" w:eastAsia="宋体" w:cs="宋体"/>
          <w:b/>
          <w:sz w:val="24"/>
          <w:highlight w:val="none"/>
        </w:rPr>
        <w:t>承诺书</w:t>
      </w:r>
    </w:p>
    <w:p w14:paraId="5C30659A">
      <w:pPr>
        <w:widowControl/>
        <w:shd w:val="clear"/>
        <w:snapToGrid w:val="0"/>
        <w:spacing w:line="360" w:lineRule="auto"/>
        <w:rPr>
          <w:rFonts w:ascii="宋体" w:hAnsi="宋体" w:eastAsia="宋体" w:cs="宋体"/>
          <w:spacing w:val="4"/>
          <w:sz w:val="24"/>
          <w:highlight w:val="none"/>
          <w:u w:val="single"/>
        </w:rPr>
      </w:pPr>
      <w:r>
        <w:rPr>
          <w:rFonts w:hint="eastAsia" w:ascii="宋体" w:hAnsi="宋体" w:eastAsia="宋体" w:cs="宋体"/>
          <w:spacing w:val="4"/>
          <w:sz w:val="24"/>
          <w:highlight w:val="none"/>
          <w:u w:val="single"/>
        </w:rPr>
        <w:t>致：（采购人名称）：</w:t>
      </w:r>
    </w:p>
    <w:p w14:paraId="73DAD555">
      <w:pPr>
        <w:widowControl/>
        <w:shd w:val="clear"/>
        <w:snapToGrid w:val="0"/>
        <w:spacing w:line="360" w:lineRule="auto"/>
        <w:ind w:firstLine="446" w:firstLineChars="180"/>
        <w:rPr>
          <w:rFonts w:ascii="宋体" w:hAnsi="宋体" w:eastAsia="宋体" w:cs="宋体"/>
          <w:spacing w:val="4"/>
          <w:sz w:val="24"/>
          <w:highlight w:val="none"/>
        </w:rPr>
      </w:pPr>
      <w:r>
        <w:rPr>
          <w:rFonts w:hint="eastAsia" w:ascii="宋体" w:hAnsi="宋体" w:eastAsia="宋体" w:cs="宋体"/>
          <w:spacing w:val="4"/>
          <w:sz w:val="24"/>
          <w:highlight w:val="none"/>
        </w:rPr>
        <w:t>（-------公司）为在中华人民共和国境内合法注册并经营的机构。在此郑重承诺，我公司不存在交叉控股股东、交叉兼任高级管理人员的公司同时参与本项目的情况，特此承诺。</w:t>
      </w:r>
    </w:p>
    <w:p w14:paraId="7E295940">
      <w:pPr>
        <w:widowControl/>
        <w:shd w:val="clear"/>
        <w:snapToGrid w:val="0"/>
        <w:spacing w:line="360" w:lineRule="auto"/>
        <w:ind w:firstLine="170"/>
        <w:rPr>
          <w:rFonts w:ascii="宋体" w:hAnsi="宋体" w:eastAsia="宋体" w:cs="宋体"/>
          <w:spacing w:val="4"/>
          <w:sz w:val="24"/>
          <w:highlight w:val="none"/>
        </w:rPr>
      </w:pPr>
    </w:p>
    <w:p w14:paraId="0244221B">
      <w:pPr>
        <w:widowControl/>
        <w:shd w:val="clear"/>
        <w:snapToGrid w:val="0"/>
        <w:spacing w:line="360" w:lineRule="auto"/>
        <w:ind w:firstLine="170"/>
        <w:rPr>
          <w:rFonts w:ascii="宋体" w:hAnsi="宋体" w:eastAsia="宋体" w:cs="宋体"/>
          <w:spacing w:val="4"/>
          <w:sz w:val="24"/>
          <w:highlight w:val="none"/>
        </w:rPr>
      </w:pPr>
    </w:p>
    <w:p w14:paraId="37F904FB">
      <w:pPr>
        <w:widowControl/>
        <w:shd w:val="clear"/>
        <w:snapToGrid w:val="0"/>
        <w:spacing w:line="360" w:lineRule="auto"/>
        <w:ind w:firstLine="170"/>
        <w:rPr>
          <w:rFonts w:ascii="宋体" w:hAnsi="宋体" w:eastAsia="宋体" w:cs="宋体"/>
          <w:spacing w:val="4"/>
          <w:sz w:val="24"/>
          <w:highlight w:val="none"/>
        </w:rPr>
      </w:pPr>
    </w:p>
    <w:p w14:paraId="08AA0AAA">
      <w:pPr>
        <w:shd w:val="clear"/>
        <w:spacing w:line="360" w:lineRule="auto"/>
        <w:ind w:firstLine="3570" w:firstLineChars="1700"/>
        <w:rPr>
          <w:rFonts w:ascii="宋体" w:hAnsi="宋体" w:eastAsia="宋体" w:cs="宋体"/>
          <w:highlight w:val="none"/>
        </w:rPr>
      </w:pPr>
      <w:r>
        <w:rPr>
          <w:rFonts w:hint="eastAsia" w:ascii="宋体" w:hAnsi="宋体" w:eastAsia="宋体" w:cs="宋体"/>
          <w:highlight w:val="none"/>
        </w:rPr>
        <w:t>供应商名称（单位公章）：</w:t>
      </w:r>
      <w:r>
        <w:rPr>
          <w:rFonts w:hint="eastAsia" w:ascii="宋体" w:hAnsi="宋体" w:eastAsia="宋体" w:cs="宋体"/>
          <w:highlight w:val="none"/>
          <w:u w:val="single"/>
        </w:rPr>
        <w:t xml:space="preserve">                          </w:t>
      </w:r>
    </w:p>
    <w:p w14:paraId="66F7B868">
      <w:pPr>
        <w:shd w:val="clear"/>
        <w:spacing w:line="360" w:lineRule="auto"/>
        <w:ind w:firstLine="3570" w:firstLineChars="1700"/>
        <w:rPr>
          <w:rFonts w:ascii="宋体" w:hAnsi="宋体" w:eastAsia="宋体" w:cs="宋体"/>
          <w:highlight w:val="none"/>
          <w:u w:val="single"/>
        </w:rPr>
      </w:pPr>
      <w:r>
        <w:rPr>
          <w:rFonts w:hint="eastAsia" w:ascii="宋体" w:hAnsi="宋体" w:eastAsia="宋体" w:cs="宋体"/>
          <w:highlight w:val="none"/>
        </w:rPr>
        <w:t>法定代表人（签字或盖章）：</w:t>
      </w:r>
      <w:r>
        <w:rPr>
          <w:rFonts w:hint="eastAsia" w:ascii="宋体" w:hAnsi="宋体" w:eastAsia="宋体" w:cs="宋体"/>
          <w:highlight w:val="none"/>
          <w:u w:val="single"/>
        </w:rPr>
        <w:t xml:space="preserve">                </w:t>
      </w:r>
    </w:p>
    <w:p w14:paraId="737E64E3">
      <w:pPr>
        <w:shd w:val="clear"/>
        <w:spacing w:line="360" w:lineRule="auto"/>
        <w:ind w:firstLine="3570" w:firstLineChars="1700"/>
        <w:rPr>
          <w:rFonts w:ascii="宋体" w:hAnsi="宋体" w:eastAsia="宋体" w:cs="宋体"/>
          <w:highlight w:val="none"/>
          <w:u w:val="single"/>
        </w:rPr>
      </w:pPr>
      <w:r>
        <w:rPr>
          <w:rFonts w:hint="eastAsia" w:ascii="宋体" w:hAnsi="宋体" w:eastAsia="宋体" w:cs="宋体"/>
          <w:highlight w:val="none"/>
        </w:rPr>
        <w:t>日    期：</w:t>
      </w:r>
      <w:r>
        <w:rPr>
          <w:rFonts w:hint="eastAsia" w:ascii="宋体" w:hAnsi="宋体" w:eastAsia="宋体" w:cs="宋体"/>
          <w:highlight w:val="none"/>
          <w:u w:val="single"/>
        </w:rPr>
        <w:t xml:space="preserve">                                </w:t>
      </w:r>
    </w:p>
    <w:p w14:paraId="08C8BD9F">
      <w:pPr>
        <w:shd w:val="clear"/>
        <w:rPr>
          <w:rFonts w:ascii="宋体" w:hAnsi="宋体" w:eastAsia="宋体" w:cs="宋体"/>
          <w:sz w:val="24"/>
          <w:highlight w:val="none"/>
        </w:rPr>
      </w:pPr>
      <w:r>
        <w:rPr>
          <w:rFonts w:hint="eastAsia" w:ascii="宋体" w:hAnsi="宋体" w:eastAsia="宋体" w:cs="宋体"/>
          <w:sz w:val="24"/>
          <w:highlight w:val="none"/>
        </w:rPr>
        <w:br w:type="page"/>
      </w:r>
    </w:p>
    <w:p w14:paraId="02F9025E">
      <w:pPr>
        <w:pStyle w:val="4"/>
        <w:widowControl/>
        <w:numPr>
          <w:ilvl w:val="3"/>
          <w:numId w:val="0"/>
        </w:numPr>
        <w:shd w:val="clear"/>
        <w:spacing w:before="0" w:after="0" w:line="360"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4、供应商非采购人单位职工及直系亲属投资开办，其法人、股东和经营管理人员非采购人单位职工及直系亲属</w:t>
      </w:r>
    </w:p>
    <w:p w14:paraId="5DEC2929">
      <w:pPr>
        <w:shd w:val="clear"/>
        <w:spacing w:line="360" w:lineRule="auto"/>
        <w:ind w:left="1"/>
        <w:jc w:val="center"/>
        <w:rPr>
          <w:rFonts w:ascii="宋体" w:hAnsi="宋体" w:eastAsia="宋体" w:cs="宋体"/>
          <w:b/>
          <w:sz w:val="24"/>
          <w:highlight w:val="none"/>
        </w:rPr>
      </w:pPr>
      <w:r>
        <w:rPr>
          <w:rFonts w:hint="eastAsia" w:ascii="宋体" w:hAnsi="宋体" w:eastAsia="宋体" w:cs="宋体"/>
          <w:b/>
          <w:sz w:val="24"/>
          <w:highlight w:val="none"/>
          <w:lang w:val="zh-CN"/>
        </w:rPr>
        <w:t>供应商</w:t>
      </w:r>
      <w:r>
        <w:rPr>
          <w:rFonts w:hint="eastAsia" w:ascii="宋体" w:hAnsi="宋体" w:eastAsia="宋体" w:cs="宋体"/>
          <w:b/>
          <w:sz w:val="24"/>
          <w:highlight w:val="none"/>
        </w:rPr>
        <w:t>澄清函</w:t>
      </w:r>
    </w:p>
    <w:p w14:paraId="6FFD80C4">
      <w:pPr>
        <w:shd w:val="clear"/>
        <w:spacing w:line="360" w:lineRule="auto"/>
        <w:rPr>
          <w:rFonts w:ascii="宋体" w:hAnsi="宋体" w:eastAsia="宋体" w:cs="宋体"/>
          <w:b/>
          <w:spacing w:val="4"/>
          <w:sz w:val="30"/>
          <w:szCs w:val="30"/>
          <w:highlight w:val="none"/>
          <w:u w:val="single"/>
        </w:rPr>
      </w:pPr>
    </w:p>
    <w:p w14:paraId="6CB82861">
      <w:pPr>
        <w:widowControl/>
        <w:shd w:val="clear"/>
        <w:snapToGrid w:val="0"/>
        <w:spacing w:line="360" w:lineRule="auto"/>
        <w:rPr>
          <w:rFonts w:ascii="宋体" w:hAnsi="宋体" w:eastAsia="宋体" w:cs="宋体"/>
          <w:spacing w:val="4"/>
          <w:sz w:val="24"/>
          <w:highlight w:val="none"/>
          <w:u w:val="single"/>
        </w:rPr>
      </w:pPr>
      <w:r>
        <w:rPr>
          <w:rFonts w:hint="eastAsia" w:ascii="宋体" w:hAnsi="宋体" w:eastAsia="宋体" w:cs="宋体"/>
          <w:spacing w:val="4"/>
          <w:sz w:val="24"/>
          <w:highlight w:val="none"/>
          <w:u w:val="single"/>
        </w:rPr>
        <w:t>致：（采购人名称）：</w:t>
      </w:r>
    </w:p>
    <w:p w14:paraId="460C7FDA">
      <w:pPr>
        <w:widowControl/>
        <w:shd w:val="clear"/>
        <w:snapToGrid w:val="0"/>
        <w:spacing w:line="360" w:lineRule="auto"/>
        <w:ind w:firstLine="446" w:firstLineChars="180"/>
        <w:rPr>
          <w:rFonts w:ascii="宋体" w:hAnsi="宋体" w:eastAsia="宋体" w:cs="宋体"/>
          <w:spacing w:val="4"/>
          <w:sz w:val="24"/>
          <w:highlight w:val="none"/>
        </w:rPr>
      </w:pPr>
      <w:r>
        <w:rPr>
          <w:rFonts w:hint="eastAsia" w:ascii="宋体" w:hAnsi="宋体" w:eastAsia="宋体" w:cs="宋体"/>
          <w:spacing w:val="4"/>
          <w:sz w:val="24"/>
          <w:highlight w:val="none"/>
        </w:rPr>
        <w:t>（-------公司）为在中华人民共和国境内合法注册并经营的机构。在此郑重声明，我公司非采购人单位职工及直系亲属投资开办，本公司法人、股东和经营管理人员非采购人单位职工及直系亲属，特此澄清。</w:t>
      </w:r>
    </w:p>
    <w:p w14:paraId="51410545">
      <w:pPr>
        <w:widowControl/>
        <w:shd w:val="clear"/>
        <w:snapToGrid w:val="0"/>
        <w:spacing w:line="360" w:lineRule="auto"/>
        <w:ind w:firstLine="170"/>
        <w:rPr>
          <w:rFonts w:ascii="宋体" w:hAnsi="宋体" w:eastAsia="宋体" w:cs="宋体"/>
          <w:spacing w:val="4"/>
          <w:sz w:val="24"/>
          <w:highlight w:val="none"/>
        </w:rPr>
      </w:pPr>
    </w:p>
    <w:p w14:paraId="125B757E">
      <w:pPr>
        <w:widowControl/>
        <w:shd w:val="clear"/>
        <w:snapToGrid w:val="0"/>
        <w:spacing w:line="360" w:lineRule="auto"/>
        <w:ind w:firstLine="170"/>
        <w:rPr>
          <w:rFonts w:ascii="宋体" w:hAnsi="宋体" w:eastAsia="宋体" w:cs="宋体"/>
          <w:spacing w:val="4"/>
          <w:sz w:val="24"/>
          <w:highlight w:val="none"/>
        </w:rPr>
      </w:pPr>
    </w:p>
    <w:p w14:paraId="2F054A7F">
      <w:pPr>
        <w:widowControl/>
        <w:shd w:val="clear"/>
        <w:snapToGrid w:val="0"/>
        <w:spacing w:line="360" w:lineRule="auto"/>
        <w:ind w:firstLine="170"/>
        <w:rPr>
          <w:rFonts w:ascii="宋体" w:hAnsi="宋体" w:eastAsia="宋体" w:cs="宋体"/>
          <w:spacing w:val="4"/>
          <w:sz w:val="24"/>
          <w:highlight w:val="none"/>
        </w:rPr>
      </w:pPr>
    </w:p>
    <w:p w14:paraId="7A44BA0F">
      <w:pPr>
        <w:widowControl/>
        <w:shd w:val="clear"/>
        <w:snapToGrid w:val="0"/>
        <w:spacing w:line="360" w:lineRule="auto"/>
        <w:ind w:firstLine="170"/>
        <w:rPr>
          <w:rFonts w:ascii="宋体" w:hAnsi="宋体" w:eastAsia="宋体" w:cs="宋体"/>
          <w:spacing w:val="4"/>
          <w:sz w:val="24"/>
          <w:highlight w:val="none"/>
        </w:rPr>
      </w:pPr>
    </w:p>
    <w:p w14:paraId="0784B079">
      <w:pPr>
        <w:shd w:val="clear"/>
        <w:spacing w:line="360" w:lineRule="auto"/>
        <w:ind w:firstLine="3570" w:firstLineChars="1700"/>
        <w:rPr>
          <w:rFonts w:ascii="宋体" w:hAnsi="宋体" w:eastAsia="宋体" w:cs="宋体"/>
          <w:highlight w:val="none"/>
        </w:rPr>
      </w:pPr>
      <w:r>
        <w:rPr>
          <w:rFonts w:hint="eastAsia" w:ascii="宋体" w:hAnsi="宋体" w:eastAsia="宋体" w:cs="宋体"/>
          <w:highlight w:val="none"/>
        </w:rPr>
        <w:t>供应商名称（单位公章）：</w:t>
      </w:r>
      <w:r>
        <w:rPr>
          <w:rFonts w:hint="eastAsia" w:ascii="宋体" w:hAnsi="宋体" w:eastAsia="宋体" w:cs="宋体"/>
          <w:highlight w:val="none"/>
          <w:u w:val="single"/>
        </w:rPr>
        <w:t xml:space="preserve">                          </w:t>
      </w:r>
    </w:p>
    <w:p w14:paraId="697D648F">
      <w:pPr>
        <w:shd w:val="clear"/>
        <w:spacing w:line="360" w:lineRule="auto"/>
        <w:ind w:firstLine="3570" w:firstLineChars="1700"/>
        <w:rPr>
          <w:rFonts w:ascii="宋体" w:hAnsi="宋体" w:eastAsia="宋体" w:cs="宋体"/>
          <w:highlight w:val="none"/>
          <w:u w:val="single"/>
        </w:rPr>
      </w:pPr>
      <w:r>
        <w:rPr>
          <w:rFonts w:hint="eastAsia" w:ascii="宋体" w:hAnsi="宋体" w:eastAsia="宋体" w:cs="宋体"/>
          <w:highlight w:val="none"/>
        </w:rPr>
        <w:t>法定代表人（签字或盖章）：</w:t>
      </w:r>
      <w:r>
        <w:rPr>
          <w:rFonts w:hint="eastAsia" w:ascii="宋体" w:hAnsi="宋体" w:eastAsia="宋体" w:cs="宋体"/>
          <w:highlight w:val="none"/>
          <w:u w:val="single"/>
        </w:rPr>
        <w:t xml:space="preserve">                </w:t>
      </w:r>
    </w:p>
    <w:p w14:paraId="6F8541F7">
      <w:pPr>
        <w:shd w:val="clear"/>
        <w:spacing w:line="360" w:lineRule="auto"/>
        <w:ind w:firstLine="3570" w:firstLineChars="1700"/>
        <w:rPr>
          <w:rFonts w:ascii="宋体" w:hAnsi="宋体" w:eastAsia="宋体" w:cs="宋体"/>
          <w:highlight w:val="none"/>
          <w:u w:val="single"/>
        </w:rPr>
      </w:pPr>
      <w:r>
        <w:rPr>
          <w:rFonts w:hint="eastAsia" w:ascii="宋体" w:hAnsi="宋体" w:eastAsia="宋体" w:cs="宋体"/>
          <w:highlight w:val="none"/>
        </w:rPr>
        <w:t>日    期：</w:t>
      </w:r>
      <w:r>
        <w:rPr>
          <w:rFonts w:hint="eastAsia" w:ascii="宋体" w:hAnsi="宋体" w:eastAsia="宋体" w:cs="宋体"/>
          <w:highlight w:val="none"/>
          <w:u w:val="single"/>
        </w:rPr>
        <w:t xml:space="preserve">                                </w:t>
      </w:r>
    </w:p>
    <w:p w14:paraId="0D32ADC9">
      <w:r>
        <w:br w:type="page"/>
      </w:r>
    </w:p>
    <w:p w14:paraId="1861010E">
      <w:pPr>
        <w:pStyle w:val="4"/>
        <w:widowControl/>
        <w:numPr>
          <w:ilvl w:val="3"/>
          <w:numId w:val="0"/>
        </w:numPr>
        <w:shd w:val="clear"/>
        <w:spacing w:before="0" w:after="0" w:line="360" w:lineRule="auto"/>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非联合体声明</w:t>
      </w:r>
    </w:p>
    <w:p w14:paraId="70B68719">
      <w:pPr>
        <w:jc w:val="center"/>
        <w:rPr>
          <w:rFonts w:hint="eastAsia"/>
          <w:lang w:eastAsia="zh-CN"/>
        </w:rPr>
      </w:pPr>
      <w:r>
        <w:rPr>
          <w:rFonts w:hint="eastAsia" w:ascii="宋体" w:hAnsi="宋体" w:eastAsia="宋体" w:cs="宋体"/>
          <w:sz w:val="24"/>
          <w:szCs w:val="24"/>
          <w:highlight w:val="none"/>
          <w:lang w:eastAsia="zh-CN"/>
        </w:rPr>
        <w:t>（格式自拟</w:t>
      </w:r>
      <w:bookmarkStart w:id="42" w:name="_GoBack"/>
      <w:bookmarkEnd w:id="42"/>
      <w:r>
        <w:rPr>
          <w:rFonts w:hint="eastAsia" w:ascii="宋体" w:hAnsi="宋体" w:eastAsia="宋体" w:cs="宋体"/>
          <w:sz w:val="24"/>
          <w:szCs w:val="24"/>
          <w:highlight w:val="none"/>
          <w:lang w:eastAsia="zh-CN"/>
        </w:rPr>
        <w:t>）</w:t>
      </w:r>
    </w:p>
    <w:p w14:paraId="35D6B5BE"/>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7F086">
    <w:pPr>
      <w:tabs>
        <w:tab w:val="right" w:pos="8820"/>
      </w:tabs>
      <w:ind w:right="40"/>
      <w:rPr>
        <w:rFonts w:ascii="仿宋" w:hAnsi="仿宋" w:eastAsia="仿宋" w:cs="仿宋"/>
        <w:b/>
        <w:bCs/>
        <w:szCs w:val="21"/>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AB7100">
                          <w:pPr>
                            <w:pStyle w:val="8"/>
                          </w:pPr>
                          <w:r>
                            <w:t xml:space="preserve">第 </w:t>
                          </w:r>
                          <w:r>
                            <w:fldChar w:fldCharType="begin"/>
                          </w:r>
                          <w:r>
                            <w:instrText xml:space="preserve"> PAGE  \* MERGEFORMAT </w:instrText>
                          </w:r>
                          <w:r>
                            <w:fldChar w:fldCharType="separate"/>
                          </w:r>
                          <w:r>
                            <w:t>65</w:t>
                          </w:r>
                          <w:r>
                            <w:fldChar w:fldCharType="end"/>
                          </w:r>
                          <w:r>
                            <w:t xml:space="preserve"> 页 共 </w:t>
                          </w:r>
                          <w:r>
                            <w:fldChar w:fldCharType="begin"/>
                          </w:r>
                          <w:r>
                            <w:instrText xml:space="preserve"> NUMPAGES  \* MERGEFORMAT </w:instrText>
                          </w:r>
                          <w:r>
                            <w:fldChar w:fldCharType="separate"/>
                          </w:r>
                          <w:r>
                            <w:t>84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78AB7100">
                    <w:pPr>
                      <w:pStyle w:val="8"/>
                    </w:pPr>
                    <w:r>
                      <w:t xml:space="preserve">第 </w:t>
                    </w:r>
                    <w:r>
                      <w:fldChar w:fldCharType="begin"/>
                    </w:r>
                    <w:r>
                      <w:instrText xml:space="preserve"> PAGE  \* MERGEFORMAT </w:instrText>
                    </w:r>
                    <w:r>
                      <w:fldChar w:fldCharType="separate"/>
                    </w:r>
                    <w:r>
                      <w:t>65</w:t>
                    </w:r>
                    <w:r>
                      <w:fldChar w:fldCharType="end"/>
                    </w:r>
                    <w:r>
                      <w:t xml:space="preserve"> 页 共 </w:t>
                    </w:r>
                    <w:r>
                      <w:fldChar w:fldCharType="begin"/>
                    </w:r>
                    <w:r>
                      <w:instrText xml:space="preserve"> NUMPAGES  \* MERGEFORMAT </w:instrText>
                    </w:r>
                    <w:r>
                      <w:fldChar w:fldCharType="separate"/>
                    </w:r>
                    <w:r>
                      <w:t>84</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8017E7"/>
    <w:multiLevelType w:val="singleLevel"/>
    <w:tmpl w:val="408017E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305ED2"/>
    <w:rsid w:val="1FF17CBA"/>
    <w:rsid w:val="49E33EC9"/>
    <w:rsid w:val="64E53D97"/>
    <w:rsid w:val="68D95407"/>
    <w:rsid w:val="71305ED2"/>
    <w:rsid w:val="760555E1"/>
    <w:rsid w:val="7CDF63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unhideWhenUsed/>
    <w:qFormat/>
    <w:uiPriority w:val="9"/>
    <w:pPr>
      <w:keepNext/>
      <w:keepLines/>
      <w:spacing w:line="416" w:lineRule="auto"/>
      <w:outlineLvl w:val="1"/>
    </w:pPr>
    <w:rPr>
      <w:rFonts w:ascii="宋体" w:hAnsi="宋体" w:cstheme="majorBidi"/>
      <w:b/>
      <w:bCs/>
      <w:sz w:val="32"/>
      <w:szCs w:val="32"/>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Body Text"/>
    <w:basedOn w:val="1"/>
    <w:next w:val="1"/>
    <w:semiHidden/>
    <w:qFormat/>
    <w:uiPriority w:val="0"/>
    <w:rPr>
      <w:rFonts w:ascii="宋体" w:hAnsi="宋体" w:eastAsia="宋体" w:cs="宋体"/>
      <w:sz w:val="18"/>
      <w:szCs w:val="18"/>
      <w:lang w:eastAsia="en-US"/>
    </w:rPr>
  </w:style>
  <w:style w:type="paragraph" w:styleId="6">
    <w:name w:val="Body Text Indent"/>
    <w:basedOn w:val="1"/>
    <w:next w:val="7"/>
    <w:qFormat/>
    <w:uiPriority w:val="0"/>
    <w:pPr>
      <w:spacing w:after="120"/>
      <w:ind w:left="420" w:leftChars="200"/>
    </w:pPr>
  </w:style>
  <w:style w:type="paragraph" w:customStyle="1" w:styleId="7">
    <w:name w:val="font5"/>
    <w:basedOn w:val="1"/>
    <w:qFormat/>
    <w:uiPriority w:val="0"/>
    <w:pPr>
      <w:spacing w:before="100" w:beforeAutospacing="1" w:after="100" w:afterAutospacing="1"/>
    </w:pPr>
    <w:rPr>
      <w:rFonts w:hint="eastAsia" w:ascii="宋体" w:hAnsi="宋体"/>
    </w:rPr>
  </w:style>
  <w:style w:type="paragraph" w:styleId="8">
    <w:name w:val="footer"/>
    <w:basedOn w:val="1"/>
    <w:next w:val="1"/>
    <w:qFormat/>
    <w:uiPriority w:val="0"/>
    <w:pPr>
      <w:tabs>
        <w:tab w:val="center" w:pos="4153"/>
        <w:tab w:val="right" w:pos="8306"/>
      </w:tabs>
      <w:snapToGrid w:val="0"/>
      <w:jc w:val="left"/>
    </w:pPr>
    <w:rPr>
      <w:sz w:val="18"/>
    </w:rPr>
  </w:style>
  <w:style w:type="paragraph" w:styleId="9">
    <w:name w:val="Body Text First Indent"/>
    <w:basedOn w:val="5"/>
    <w:next w:val="1"/>
    <w:qFormat/>
    <w:uiPriority w:val="0"/>
    <w:pPr>
      <w:spacing w:line="360" w:lineRule="auto"/>
      <w:ind w:firstLine="200" w:firstLineChars="200"/>
    </w:pPr>
    <w:rPr>
      <w:rFonts w:ascii="仿宋_GB2312" w:hAnsi="Times New Roman" w:eastAsia="仿宋_GB2312"/>
      <w:sz w:val="30"/>
      <w:szCs w:val="30"/>
    </w:rPr>
  </w:style>
  <w:style w:type="paragraph" w:styleId="10">
    <w:name w:val="Body Text First Indent 2"/>
    <w:basedOn w:val="6"/>
    <w:next w:val="9"/>
    <w:unhideWhenUsed/>
    <w:qFormat/>
    <w:uiPriority w:val="99"/>
    <w:pPr>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2352</Words>
  <Characters>2397</Characters>
  <Lines>0</Lines>
  <Paragraphs>0</Paragraphs>
  <TotalTime>0</TotalTime>
  <ScaleCrop>false</ScaleCrop>
  <LinksUpToDate>false</LinksUpToDate>
  <CharactersWithSpaces>3289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2025-02-21T07:41:00Z</dcterms:created>
  <dc:creator>陕西笃信招标有限公司</dc:creator>
  <cp:lastModifiedBy>陕西笃信招标有限公司</cp:lastModifiedBy>
  <dcterms:modified xsi:type="dcterms:W3CDTF">2025-02-21T08:35:46Z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D57B61F16E2A42E0B736176C5F1329AB_13</vt:lpwstr>
  </property>
  <property fmtid="{D5CDD505-2E9C-101B-9397-08002B2CF9AE}" pid="4" name="KSOTemplateDocerSaveRecord">
    <vt:lpwstr>eyJoZGlkIjoiNzg2YzQ2Nzk4M2IwOWVlMWU4NjljZTZlNTRmMjFkNDkiLCJ1c2VySWQiOiI5MTQ3Njg1NjkifQ==</vt:lpwstr>
  </property>
</Properties>
</file>