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D779B">
      <w:pPr>
        <w:pStyle w:val="3"/>
        <w:shd w:val="clear"/>
        <w:spacing w:line="360" w:lineRule="auto"/>
        <w:jc w:val="center"/>
        <w:rPr>
          <w:rFonts w:eastAsia="宋体" w:cs="宋体"/>
          <w:highlight w:val="none"/>
          <w:lang w:val="zh-CN"/>
        </w:rPr>
      </w:pPr>
      <w:bookmarkStart w:id="0" w:name="_GoBack"/>
      <w:r>
        <w:rPr>
          <w:rFonts w:hint="eastAsia" w:eastAsia="宋体" w:cs="宋体"/>
          <w:highlight w:val="none"/>
          <w:lang w:val="zh-CN"/>
        </w:rPr>
        <w:t>提供政府采购政策等证明材料</w:t>
      </w:r>
    </w:p>
    <w:bookmarkEnd w:id="0"/>
    <w:p w14:paraId="49E69E9E">
      <w:pPr>
        <w:shd w:val="clear"/>
        <w:spacing w:line="360" w:lineRule="auto"/>
        <w:ind w:firstLine="480" w:firstLineChars="200"/>
        <w:rPr>
          <w:rFonts w:ascii="宋体" w:hAnsi="宋体" w:eastAsia="宋体" w:cs="宋体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（1）中小企业声明函（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</w:rPr>
        <w:t>如适用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，请提供，格式见附件1，注：本项目属于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</w:rPr>
        <w:t>软件和信息技术服务业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）；</w:t>
      </w:r>
    </w:p>
    <w:p w14:paraId="74FCA1D2">
      <w:pPr>
        <w:shd w:val="clear"/>
        <w:spacing w:line="360" w:lineRule="auto"/>
        <w:ind w:firstLine="480" w:firstLineChars="200"/>
        <w:rPr>
          <w:rFonts w:ascii="宋体" w:hAnsi="宋体" w:eastAsia="宋体" w:cs="宋体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（2）残疾人福利性单位声明函（如适用，请提供，格式见附件2）；</w:t>
      </w:r>
    </w:p>
    <w:p w14:paraId="378CC300">
      <w:pPr>
        <w:shd w:val="clear"/>
        <w:spacing w:line="360" w:lineRule="auto"/>
        <w:ind w:firstLine="480" w:firstLineChars="200"/>
        <w:rPr>
          <w:rFonts w:ascii="宋体" w:hAnsi="宋体" w:eastAsia="宋体" w:cs="宋体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（3）监狱企业、福利企业证明材料（如适用，请提供）；</w:t>
      </w:r>
    </w:p>
    <w:p w14:paraId="7CE9D628">
      <w:pPr>
        <w:shd w:val="clear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</w:p>
    <w:p w14:paraId="48B00406">
      <w:pPr>
        <w:pageBreakBefore/>
        <w:shd w:val="clear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</w:rPr>
        <w:t>附件1：</w:t>
      </w:r>
    </w:p>
    <w:p w14:paraId="5268F252">
      <w:pPr>
        <w:shd w:val="clear"/>
        <w:spacing w:line="360" w:lineRule="auto"/>
        <w:jc w:val="center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中小企业声明函（工程、服务）</w:t>
      </w:r>
    </w:p>
    <w:p w14:paraId="7ED182AA">
      <w:pPr>
        <w:pStyle w:val="5"/>
        <w:shd w:val="clear"/>
        <w:kinsoku w:val="0"/>
        <w:overflowPunct w:val="0"/>
        <w:spacing w:before="34" w:line="360" w:lineRule="auto"/>
        <w:ind w:firstLine="440" w:firstLineChars="200"/>
        <w:rPr>
          <w:sz w:val="22"/>
          <w:szCs w:val="16"/>
          <w:highlight w:val="none"/>
          <w:lang w:eastAsia="zh-CN"/>
        </w:rPr>
      </w:pPr>
      <w:r>
        <w:rPr>
          <w:rFonts w:hint="eastAsia"/>
          <w:sz w:val="22"/>
          <w:szCs w:val="16"/>
          <w:highlight w:val="none"/>
          <w:lang w:eastAsia="zh-CN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>（单位名称）</w:t>
      </w:r>
      <w:r>
        <w:rPr>
          <w:rFonts w:hint="eastAsia"/>
          <w:sz w:val="22"/>
          <w:szCs w:val="16"/>
          <w:highlight w:val="none"/>
          <w:lang w:eastAsia="zh-CN"/>
        </w:rPr>
        <w:t>的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>（项目名称）</w:t>
      </w:r>
      <w:r>
        <w:rPr>
          <w:rFonts w:hint="eastAsia"/>
          <w:sz w:val="22"/>
          <w:szCs w:val="16"/>
          <w:highlight w:val="none"/>
          <w:lang w:eastAsia="zh-CN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4D03F6">
      <w:pPr>
        <w:pStyle w:val="5"/>
        <w:shd w:val="clear"/>
        <w:kinsoku w:val="0"/>
        <w:overflowPunct w:val="0"/>
        <w:spacing w:before="34" w:line="360" w:lineRule="auto"/>
        <w:ind w:firstLine="440" w:firstLineChars="200"/>
        <w:rPr>
          <w:sz w:val="22"/>
          <w:szCs w:val="16"/>
          <w:highlight w:val="none"/>
          <w:lang w:eastAsia="zh-CN"/>
        </w:rPr>
      </w:pPr>
      <w:r>
        <w:rPr>
          <w:rFonts w:hint="eastAsia"/>
          <w:sz w:val="22"/>
          <w:szCs w:val="16"/>
          <w:highlight w:val="none"/>
          <w:lang w:eastAsia="zh-CN"/>
        </w:rPr>
        <w:t>1.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>（标的名称）</w:t>
      </w:r>
      <w:r>
        <w:rPr>
          <w:rFonts w:hint="eastAsia"/>
          <w:sz w:val="22"/>
          <w:szCs w:val="16"/>
          <w:highlight w:val="none"/>
          <w:lang w:eastAsia="zh-CN"/>
        </w:rPr>
        <w:t>，属于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>（采购文件中明确的所属行业）</w:t>
      </w:r>
      <w:r>
        <w:rPr>
          <w:rFonts w:hint="eastAsia"/>
          <w:sz w:val="22"/>
          <w:szCs w:val="16"/>
          <w:highlight w:val="none"/>
          <w:lang w:eastAsia="zh-CN"/>
        </w:rPr>
        <w:t>；承建（承接）企业为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>（企业名称）</w:t>
      </w:r>
      <w:r>
        <w:rPr>
          <w:rFonts w:hint="eastAsia"/>
          <w:sz w:val="22"/>
          <w:szCs w:val="16"/>
          <w:highlight w:val="none"/>
          <w:lang w:eastAsia="zh-CN"/>
        </w:rPr>
        <w:t>，从业人员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 xml:space="preserve"> 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ab/>
      </w:r>
      <w:r>
        <w:rPr>
          <w:rFonts w:hint="eastAsia"/>
          <w:sz w:val="22"/>
          <w:szCs w:val="16"/>
          <w:highlight w:val="none"/>
          <w:lang w:eastAsia="zh-CN"/>
        </w:rPr>
        <w:t>人，营业收入为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 xml:space="preserve">   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ab/>
      </w:r>
      <w:r>
        <w:rPr>
          <w:rFonts w:hint="eastAsia"/>
          <w:sz w:val="22"/>
          <w:szCs w:val="16"/>
          <w:highlight w:val="none"/>
          <w:lang w:eastAsia="zh-CN"/>
        </w:rPr>
        <w:t>万元，资产总额为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 xml:space="preserve">   </w:t>
      </w:r>
      <w:r>
        <w:rPr>
          <w:rFonts w:hint="eastAsia"/>
          <w:sz w:val="22"/>
          <w:szCs w:val="16"/>
          <w:highlight w:val="none"/>
          <w:lang w:eastAsia="zh-CN"/>
        </w:rPr>
        <w:t>万元，属于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>（中型企业、小型企业、微型企业）</w:t>
      </w:r>
      <w:r>
        <w:rPr>
          <w:rFonts w:hint="eastAsia"/>
          <w:sz w:val="22"/>
          <w:szCs w:val="16"/>
          <w:highlight w:val="none"/>
          <w:lang w:eastAsia="zh-CN"/>
        </w:rPr>
        <w:t>；</w:t>
      </w:r>
    </w:p>
    <w:p w14:paraId="1B54079B">
      <w:pPr>
        <w:pStyle w:val="5"/>
        <w:shd w:val="clear"/>
        <w:kinsoku w:val="0"/>
        <w:overflowPunct w:val="0"/>
        <w:spacing w:before="34" w:line="360" w:lineRule="auto"/>
        <w:ind w:firstLine="440" w:firstLineChars="200"/>
        <w:rPr>
          <w:sz w:val="22"/>
          <w:szCs w:val="16"/>
          <w:highlight w:val="none"/>
          <w:lang w:eastAsia="zh-CN"/>
        </w:rPr>
      </w:pPr>
      <w:r>
        <w:rPr>
          <w:rFonts w:hint="eastAsia"/>
          <w:sz w:val="22"/>
          <w:szCs w:val="16"/>
          <w:highlight w:val="none"/>
          <w:lang w:eastAsia="zh-CN"/>
        </w:rPr>
        <w:t>2.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>（标的名称）</w:t>
      </w:r>
      <w:r>
        <w:rPr>
          <w:rFonts w:hint="eastAsia"/>
          <w:sz w:val="22"/>
          <w:szCs w:val="16"/>
          <w:highlight w:val="none"/>
          <w:lang w:eastAsia="zh-CN"/>
        </w:rPr>
        <w:t>，属于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>（采购文件中明确的所属行业）</w:t>
      </w:r>
      <w:r>
        <w:rPr>
          <w:rFonts w:hint="eastAsia"/>
          <w:sz w:val="22"/>
          <w:szCs w:val="16"/>
          <w:highlight w:val="none"/>
          <w:lang w:eastAsia="zh-CN"/>
        </w:rPr>
        <w:t>；承建（承接）企业为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>（企业名称）</w:t>
      </w:r>
      <w:r>
        <w:rPr>
          <w:rFonts w:hint="eastAsia"/>
          <w:sz w:val="22"/>
          <w:szCs w:val="16"/>
          <w:highlight w:val="none"/>
          <w:lang w:eastAsia="zh-CN"/>
        </w:rPr>
        <w:t>，从业人员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ab/>
      </w:r>
      <w:r>
        <w:rPr>
          <w:rFonts w:hint="eastAsia"/>
          <w:sz w:val="22"/>
          <w:szCs w:val="16"/>
          <w:highlight w:val="none"/>
          <w:lang w:eastAsia="zh-CN"/>
        </w:rPr>
        <w:t>人，营业收入为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 xml:space="preserve">   </w:t>
      </w:r>
      <w:r>
        <w:rPr>
          <w:rFonts w:hint="eastAsia"/>
          <w:sz w:val="22"/>
          <w:szCs w:val="16"/>
          <w:highlight w:val="none"/>
          <w:lang w:eastAsia="zh-CN"/>
        </w:rPr>
        <w:t>万元，资产总额为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ab/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 xml:space="preserve"> </w:t>
      </w:r>
      <w:r>
        <w:rPr>
          <w:rFonts w:hint="eastAsia"/>
          <w:sz w:val="22"/>
          <w:szCs w:val="16"/>
          <w:highlight w:val="none"/>
          <w:lang w:eastAsia="zh-CN"/>
        </w:rPr>
        <w:t>万元，属于</w:t>
      </w:r>
      <w:r>
        <w:rPr>
          <w:rFonts w:hint="eastAsia"/>
          <w:sz w:val="22"/>
          <w:szCs w:val="16"/>
          <w:highlight w:val="none"/>
          <w:u w:val="single"/>
          <w:lang w:eastAsia="zh-CN"/>
        </w:rPr>
        <w:t>（中型企业、小型企业、微型企业）</w:t>
      </w:r>
      <w:r>
        <w:rPr>
          <w:rFonts w:hint="eastAsia"/>
          <w:sz w:val="22"/>
          <w:szCs w:val="16"/>
          <w:highlight w:val="none"/>
          <w:lang w:eastAsia="zh-CN"/>
        </w:rPr>
        <w:t>；</w:t>
      </w:r>
    </w:p>
    <w:p w14:paraId="7F64F876">
      <w:pPr>
        <w:pStyle w:val="5"/>
        <w:shd w:val="clear"/>
        <w:kinsoku w:val="0"/>
        <w:overflowPunct w:val="0"/>
        <w:spacing w:before="34" w:line="360" w:lineRule="auto"/>
        <w:ind w:left="765" w:right="138" w:hanging="5"/>
        <w:rPr>
          <w:sz w:val="22"/>
          <w:szCs w:val="16"/>
          <w:highlight w:val="none"/>
          <w:lang w:eastAsia="zh-CN"/>
        </w:rPr>
      </w:pPr>
      <w:r>
        <w:rPr>
          <w:rFonts w:hint="eastAsia"/>
          <w:sz w:val="22"/>
          <w:szCs w:val="16"/>
          <w:highlight w:val="none"/>
          <w:lang w:eastAsia="zh-CN"/>
        </w:rPr>
        <w:t xml:space="preserve">…… </w:t>
      </w:r>
    </w:p>
    <w:p w14:paraId="1DF9E060">
      <w:pPr>
        <w:pStyle w:val="5"/>
        <w:shd w:val="clear"/>
        <w:kinsoku w:val="0"/>
        <w:overflowPunct w:val="0"/>
        <w:spacing w:before="34" w:line="360" w:lineRule="auto"/>
        <w:ind w:firstLine="440" w:firstLineChars="200"/>
        <w:rPr>
          <w:sz w:val="22"/>
          <w:szCs w:val="16"/>
          <w:highlight w:val="none"/>
          <w:lang w:eastAsia="zh-CN"/>
        </w:rPr>
      </w:pPr>
      <w:r>
        <w:rPr>
          <w:rFonts w:hint="eastAsia"/>
          <w:sz w:val="22"/>
          <w:szCs w:val="16"/>
          <w:highlight w:val="none"/>
          <w:lang w:eastAsia="zh-CN"/>
        </w:rPr>
        <w:t>以上企业，不属于大企业的分支机构，不存在控股股东为大企业的情形，也不存在与大企业的负责人为同一人的情形。</w:t>
      </w:r>
    </w:p>
    <w:p w14:paraId="2359F3E4">
      <w:pPr>
        <w:pStyle w:val="5"/>
        <w:shd w:val="clear"/>
        <w:kinsoku w:val="0"/>
        <w:overflowPunct w:val="0"/>
        <w:spacing w:before="34" w:line="360" w:lineRule="auto"/>
        <w:ind w:firstLine="440" w:firstLineChars="200"/>
        <w:rPr>
          <w:sz w:val="22"/>
          <w:szCs w:val="16"/>
          <w:highlight w:val="none"/>
          <w:lang w:eastAsia="zh-CN"/>
        </w:rPr>
      </w:pPr>
      <w:r>
        <w:rPr>
          <w:rFonts w:hint="eastAsia"/>
          <w:sz w:val="22"/>
          <w:szCs w:val="16"/>
          <w:highlight w:val="none"/>
          <w:lang w:eastAsia="zh-CN"/>
        </w:rPr>
        <w:t>本企业对上述声明内容的真实性负责。如有虚假，将依法承担相应责任。</w:t>
      </w:r>
    </w:p>
    <w:p w14:paraId="05AEB07F">
      <w:pPr>
        <w:pStyle w:val="5"/>
        <w:shd w:val="clear"/>
        <w:kinsoku w:val="0"/>
        <w:overflowPunct w:val="0"/>
        <w:spacing w:before="56" w:line="360" w:lineRule="auto"/>
        <w:ind w:left="3960" w:right="1748"/>
        <w:rPr>
          <w:sz w:val="22"/>
          <w:szCs w:val="16"/>
          <w:highlight w:val="none"/>
          <w:lang w:eastAsia="zh-CN"/>
        </w:rPr>
      </w:pPr>
    </w:p>
    <w:p w14:paraId="7DF70FCB">
      <w:pPr>
        <w:shd w:val="clear"/>
        <w:spacing w:line="360" w:lineRule="auto"/>
        <w:ind w:firstLine="4235" w:firstLineChars="1925"/>
        <w:rPr>
          <w:rFonts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企业名称（盖章）：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 xml:space="preserve"> </w:t>
      </w:r>
    </w:p>
    <w:p w14:paraId="168E4ADC">
      <w:pPr>
        <w:shd w:val="clear"/>
        <w:spacing w:line="360" w:lineRule="auto"/>
        <w:ind w:firstLine="4235" w:firstLineChars="1925"/>
        <w:rPr>
          <w:rFonts w:ascii="宋体" w:hAnsi="宋体" w:eastAsia="宋体" w:cs="宋体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日    期：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                 </w:t>
      </w:r>
    </w:p>
    <w:p w14:paraId="0ED07E6E">
      <w:pPr>
        <w:shd w:val="clear"/>
        <w:spacing w:line="360" w:lineRule="auto"/>
        <w:rPr>
          <w:rFonts w:ascii="宋体" w:hAnsi="宋体" w:eastAsia="宋体" w:cs="宋体"/>
          <w:sz w:val="22"/>
          <w:szCs w:val="22"/>
          <w:highlight w:val="none"/>
        </w:rPr>
      </w:pPr>
    </w:p>
    <w:p w14:paraId="24768600">
      <w:pPr>
        <w:shd w:val="clear"/>
        <w:autoSpaceDE w:val="0"/>
        <w:autoSpaceDN w:val="0"/>
        <w:adjustRightInd w:val="0"/>
        <w:spacing w:line="360" w:lineRule="auto"/>
        <w:ind w:firstLine="440" w:firstLineChars="200"/>
        <w:rPr>
          <w:rFonts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1、从业人员、营业收入、资产总额填报上一年度数据，无上一年度数据的新成立企业可不填报。</w:t>
      </w:r>
    </w:p>
    <w:p w14:paraId="4824FBE3">
      <w:pPr>
        <w:pageBreakBefore/>
        <w:shd w:val="clear"/>
        <w:spacing w:line="360" w:lineRule="auto"/>
        <w:rPr>
          <w:rFonts w:ascii="宋体" w:hAnsi="宋体" w:eastAsia="宋体" w:cs="宋体"/>
          <w:b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32"/>
          <w:highlight w:val="none"/>
        </w:rPr>
        <w:t>附件2：</w:t>
      </w:r>
    </w:p>
    <w:p w14:paraId="192E6BAF">
      <w:pPr>
        <w:shd w:val="clear"/>
        <w:spacing w:line="360" w:lineRule="auto"/>
        <w:jc w:val="center"/>
        <w:rPr>
          <w:rFonts w:ascii="宋体" w:hAnsi="宋体" w:eastAsia="宋体" w:cs="宋体"/>
          <w:b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32"/>
          <w:highlight w:val="none"/>
        </w:rPr>
        <w:t>残疾人福利性单位声明函</w:t>
      </w:r>
    </w:p>
    <w:p w14:paraId="5BDAF893">
      <w:pPr>
        <w:shd w:val="clear"/>
        <w:spacing w:line="360" w:lineRule="auto"/>
        <w:ind w:firstLine="480" w:firstLineChars="200"/>
        <w:rPr>
          <w:rFonts w:ascii="宋体" w:hAnsi="宋体" w:eastAsia="宋体" w:cs="宋体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宋体" w:hAnsi="宋体" w:eastAsia="宋体" w:cs="宋体"/>
          <w:sz w:val="24"/>
          <w:szCs w:val="32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单位的</w:t>
      </w:r>
      <w:r>
        <w:rPr>
          <w:rFonts w:hint="eastAsia" w:ascii="宋体" w:hAnsi="宋体" w:eastAsia="宋体" w:cs="宋体"/>
          <w:sz w:val="24"/>
          <w:szCs w:val="32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EAF0147">
      <w:pPr>
        <w:shd w:val="clear"/>
        <w:spacing w:line="360" w:lineRule="auto"/>
        <w:ind w:firstLine="480" w:firstLineChars="200"/>
        <w:rPr>
          <w:rFonts w:ascii="宋体" w:hAnsi="宋体" w:eastAsia="宋体" w:cs="宋体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本单位对上述声明的真实性负责。如有虚假，将依法承担相应责任。</w:t>
      </w:r>
    </w:p>
    <w:p w14:paraId="0E46CD21">
      <w:pPr>
        <w:shd w:val="clear"/>
        <w:spacing w:line="360" w:lineRule="auto"/>
        <w:ind w:firstLine="480" w:firstLineChars="200"/>
        <w:rPr>
          <w:rFonts w:ascii="宋体" w:hAnsi="宋体" w:eastAsia="宋体" w:cs="宋体"/>
          <w:sz w:val="24"/>
          <w:szCs w:val="32"/>
          <w:highlight w:val="none"/>
        </w:rPr>
      </w:pPr>
    </w:p>
    <w:p w14:paraId="3FA38212">
      <w:pPr>
        <w:shd w:val="clear"/>
        <w:spacing w:line="360" w:lineRule="auto"/>
        <w:ind w:firstLine="4080" w:firstLineChars="1700"/>
        <w:rPr>
          <w:rFonts w:ascii="宋体" w:hAnsi="宋体" w:eastAsia="宋体" w:cs="宋体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投标人名称（单位公章）：</w:t>
      </w:r>
      <w:r>
        <w:rPr>
          <w:rFonts w:hint="eastAsia" w:ascii="宋体" w:hAnsi="宋体" w:eastAsia="宋体" w:cs="宋体"/>
          <w:sz w:val="24"/>
          <w:szCs w:val="32"/>
          <w:highlight w:val="none"/>
          <w:u w:val="single"/>
        </w:rPr>
        <w:t xml:space="preserve">                          </w:t>
      </w:r>
    </w:p>
    <w:p w14:paraId="5D2480D8">
      <w:pPr>
        <w:shd w:val="clear"/>
        <w:spacing w:line="360" w:lineRule="auto"/>
        <w:ind w:firstLine="4080" w:firstLineChars="1700"/>
        <w:rPr>
          <w:rFonts w:ascii="宋体" w:hAnsi="宋体" w:eastAsia="宋体" w:cs="宋体"/>
          <w:sz w:val="24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sz w:val="24"/>
          <w:szCs w:val="32"/>
          <w:highlight w:val="none"/>
          <w:u w:val="single"/>
        </w:rPr>
        <w:t xml:space="preserve">                </w:t>
      </w:r>
    </w:p>
    <w:p w14:paraId="334B4E15">
      <w:pPr>
        <w:shd w:val="clear"/>
        <w:spacing w:line="360" w:lineRule="auto"/>
        <w:ind w:firstLine="4080" w:firstLineChars="1700"/>
        <w:rPr>
          <w:rFonts w:ascii="宋体" w:hAnsi="宋体" w:eastAsia="宋体" w:cs="宋体"/>
          <w:sz w:val="24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32"/>
          <w:highlight w:val="none"/>
          <w:u w:val="single"/>
        </w:rPr>
        <w:t xml:space="preserve">                                </w:t>
      </w:r>
    </w:p>
    <w:p w14:paraId="3539CF11">
      <w:pPr>
        <w:shd w:val="clear"/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32"/>
          <w:highlight w:val="none"/>
        </w:rPr>
      </w:pPr>
    </w:p>
    <w:p w14:paraId="76AD4E52">
      <w:pPr>
        <w:shd w:val="clear"/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bCs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32"/>
          <w:highlight w:val="none"/>
        </w:rPr>
        <w:t>说明：</w:t>
      </w:r>
      <w:r>
        <w:rPr>
          <w:rFonts w:hint="eastAsia" w:ascii="宋体" w:hAnsi="宋体" w:eastAsia="宋体" w:cs="宋体"/>
          <w:bCs/>
          <w:sz w:val="24"/>
          <w:szCs w:val="32"/>
          <w:highlight w:val="none"/>
        </w:rPr>
        <w:t>未按上述要求提供、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填写</w:t>
      </w:r>
      <w:r>
        <w:rPr>
          <w:rFonts w:hint="eastAsia" w:ascii="宋体" w:hAnsi="宋体" w:eastAsia="宋体" w:cs="宋体"/>
          <w:bCs/>
          <w:sz w:val="24"/>
          <w:szCs w:val="32"/>
          <w:highlight w:val="none"/>
        </w:rPr>
        <w:t>的，评审时不予以考虑。</w:t>
      </w:r>
    </w:p>
    <w:p w14:paraId="474CF0DA">
      <w:pPr>
        <w:pageBreakBefore/>
        <w:shd w:val="clear"/>
        <w:spacing w:line="360" w:lineRule="auto"/>
        <w:rPr>
          <w:rFonts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附件3：</w:t>
      </w:r>
    </w:p>
    <w:p w14:paraId="60D4FA85">
      <w:pPr>
        <w:shd w:val="clear"/>
        <w:spacing w:line="360" w:lineRule="auto"/>
        <w:ind w:firstLine="482" w:firstLineChars="200"/>
        <w:jc w:val="center"/>
        <w:rPr>
          <w:rFonts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监狱企业证明函</w:t>
      </w:r>
    </w:p>
    <w:p w14:paraId="0719DBD5">
      <w:pPr>
        <w:shd w:val="clear"/>
        <w:spacing w:line="360" w:lineRule="auto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24177A3">
      <w:pPr>
        <w:shd w:val="clear"/>
        <w:spacing w:line="360" w:lineRule="auto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1F080196">
      <w:pPr>
        <w:shd w:val="clear"/>
        <w:spacing w:line="588" w:lineRule="exact"/>
        <w:ind w:firstLine="480" w:firstLineChars="200"/>
        <w:rPr>
          <w:rFonts w:ascii="宋体" w:hAnsi="宋体" w:eastAsia="宋体" w:cs="宋体"/>
          <w:sz w:val="24"/>
          <w:highlight w:val="none"/>
        </w:rPr>
      </w:pPr>
    </w:p>
    <w:p w14:paraId="684EC3B7">
      <w:pPr>
        <w:shd w:val="clear"/>
        <w:spacing w:before="120" w:beforeLines="50" w:after="120" w:afterLines="50" w:line="480" w:lineRule="auto"/>
        <w:jc w:val="right"/>
        <w:rPr>
          <w:rFonts w:ascii="宋体" w:hAnsi="宋体" w:eastAsia="宋体" w:cs="宋体"/>
          <w:sz w:val="24"/>
          <w:highlight w:val="none"/>
        </w:rPr>
      </w:pPr>
    </w:p>
    <w:p w14:paraId="7DBA1F5C">
      <w:pPr>
        <w:shd w:val="clear"/>
        <w:spacing w:line="360" w:lineRule="auto"/>
        <w:ind w:firstLine="4080" w:firstLineChars="17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投标人名称（单位公章）：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</w:p>
    <w:p w14:paraId="605025D6">
      <w:pPr>
        <w:shd w:val="clear"/>
        <w:spacing w:line="360" w:lineRule="auto"/>
        <w:ind w:firstLine="4080" w:firstLineChars="1700"/>
        <w:rPr>
          <w:rFonts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</w:t>
      </w:r>
    </w:p>
    <w:p w14:paraId="418FD454">
      <w:pPr>
        <w:shd w:val="clear"/>
        <w:spacing w:line="360" w:lineRule="auto"/>
        <w:ind w:firstLine="4080" w:firstLineChars="1700"/>
        <w:rPr>
          <w:rFonts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</w:t>
      </w:r>
    </w:p>
    <w:p w14:paraId="0BDBFA18">
      <w:pPr>
        <w:shd w:val="clear"/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宋体"/>
          <w:sz w:val="24"/>
          <w:highlight w:val="none"/>
        </w:rPr>
      </w:pPr>
    </w:p>
    <w:p w14:paraId="7D75EB11">
      <w:pPr>
        <w:shd w:val="clear"/>
        <w:adjustRightInd w:val="0"/>
        <w:snapToGrid w:val="0"/>
        <w:spacing w:line="360" w:lineRule="auto"/>
        <w:ind w:firstLine="240" w:firstLineChars="100"/>
      </w:pPr>
      <w:r>
        <w:rPr>
          <w:rFonts w:hint="eastAsia" w:ascii="宋体" w:hAnsi="宋体" w:eastAsia="宋体" w:cs="宋体"/>
          <w:sz w:val="24"/>
          <w:highlight w:val="none"/>
        </w:rPr>
        <w:t>说明：</w:t>
      </w:r>
      <w:r>
        <w:rPr>
          <w:rFonts w:hint="eastAsia" w:ascii="宋体" w:hAnsi="宋体" w:eastAsia="宋体" w:cs="宋体"/>
          <w:bCs/>
          <w:sz w:val="24"/>
          <w:highlight w:val="none"/>
        </w:rPr>
        <w:t>未按上述要求提供、</w:t>
      </w:r>
      <w:r>
        <w:rPr>
          <w:rFonts w:hint="eastAsia" w:ascii="宋体" w:hAnsi="宋体" w:eastAsia="宋体" w:cs="宋体"/>
          <w:sz w:val="24"/>
          <w:highlight w:val="none"/>
        </w:rPr>
        <w:t>填写</w:t>
      </w:r>
      <w:r>
        <w:rPr>
          <w:rFonts w:hint="eastAsia" w:ascii="宋体" w:hAnsi="宋体" w:eastAsia="宋体" w:cs="宋体"/>
          <w:bCs/>
          <w:sz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7F086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B7100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AB7100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5ED2"/>
    <w:rsid w:val="1FF17CBA"/>
    <w:rsid w:val="23FA7F94"/>
    <w:rsid w:val="49E33EC9"/>
    <w:rsid w:val="64E53D97"/>
    <w:rsid w:val="71305ED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"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0">
    <w:name w:val="Body Text First Indent 2"/>
    <w:basedOn w:val="6"/>
    <w:next w:val="9"/>
    <w:unhideWhenUsed/>
    <w:qFormat/>
    <w:uiPriority w:val="99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2025-02-21T07:41:00Z</dcterms:created>
  <dc:creator>陕西笃信招标有限公司</dc:creator>
  <cp:lastModifiedBy>陕西笃信招标有限公司</cp:lastModifiedBy>
  <dcterms:modified xsi:type="dcterms:W3CDTF">2025-02-21T07:42:58Z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8D3626D3EBC042438A8D6176EFC42890_13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