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A6BEB"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  <w:t>商务条款偏离表</w:t>
      </w:r>
    </w:p>
    <w:p w14:paraId="078ECC84">
      <w:pPr>
        <w:ind w:firstLine="608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共 页，第  页</w:t>
      </w:r>
    </w:p>
    <w:tbl>
      <w:tblPr>
        <w:tblStyle w:val="4"/>
        <w:tblW w:w="9012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2802"/>
        <w:gridCol w:w="2546"/>
        <w:gridCol w:w="1365"/>
        <w:gridCol w:w="1036"/>
      </w:tblGrid>
      <w:tr w14:paraId="712DA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50A98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条款号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1FD497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文件条款内容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5F8ADA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响应内容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F875DE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7F2C85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9DDD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9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89F82F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39A267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02F471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485D4B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768C7D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60E64F97">
      <w:pPr>
        <w:pStyle w:val="3"/>
        <w:ind w:left="0" w:leftChars="0" w:firstLine="0" w:firstLineChars="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声明：除本偏离表所列的偏离外，其他均完全响应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文件中的要求。</w:t>
      </w:r>
    </w:p>
    <w:p w14:paraId="2F0919BA">
      <w:pPr>
        <w:pStyle w:val="3"/>
        <w:ind w:left="0" w:leftChars="0" w:firstLine="0" w:firstLineChars="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注：如无偏差，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不需要填表，但应声明：“本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文件所有条款的要求，无偏离。”</w:t>
      </w:r>
    </w:p>
    <w:p w14:paraId="6B80AFA3">
      <w:pPr>
        <w:pStyle w:val="3"/>
        <w:ind w:left="0" w:leftChars="0" w:firstLine="0" w:firstLineChars="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4295E42">
      <w:pPr>
        <w:pStyle w:val="3"/>
        <w:ind w:left="-206" w:leftChars="-98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A20B01D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（公章）</w:t>
      </w:r>
    </w:p>
    <w:p w14:paraId="36207EB7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法定代表人（或负责人）或其委托代理人：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（签字或盖章）</w:t>
      </w:r>
    </w:p>
    <w:p w14:paraId="72F7AD96">
      <w:pPr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6D299675"/>
    <w:p w14:paraId="3AA379E6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br w:type="page"/>
      </w:r>
    </w:p>
    <w:p w14:paraId="5929A8DB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0" w:name="_GoBack"/>
      <w:bookmarkEnd w:id="0"/>
    </w:p>
    <w:p w14:paraId="04D28C12">
      <w:p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技术要求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  <w:t>偏离表</w:t>
      </w:r>
    </w:p>
    <w:p w14:paraId="43ACD340">
      <w:pPr>
        <w:ind w:firstLine="608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共 页，第  页</w:t>
      </w:r>
    </w:p>
    <w:tbl>
      <w:tblPr>
        <w:tblStyle w:val="4"/>
        <w:tblW w:w="9012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2802"/>
        <w:gridCol w:w="2546"/>
        <w:gridCol w:w="1365"/>
        <w:gridCol w:w="1036"/>
      </w:tblGrid>
      <w:tr w14:paraId="75484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4193A6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条款号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89144F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文件条款内容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C09217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响应内容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D18D76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B3FC32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41E1B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4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511955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23208D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FE430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194304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49E6DF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60F675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声明：除本偏离表所列的偏离外，其他均完全响应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文件中的要求。</w:t>
      </w:r>
    </w:p>
    <w:p w14:paraId="0C22446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注：如无偏差，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不需要填表，但应声明：“本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文件所有条款的要求，无偏离。”</w:t>
      </w:r>
    </w:p>
    <w:p w14:paraId="690F0692">
      <w:pPr>
        <w:pStyle w:val="3"/>
        <w:ind w:left="-206" w:leftChars="-98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02BA2B7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（公章）</w:t>
      </w:r>
    </w:p>
    <w:p w14:paraId="4339052C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法定代表人（或负责人）或其委托代理人：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（签字或盖章）</w:t>
      </w:r>
    </w:p>
    <w:p w14:paraId="6F1E1491">
      <w:pPr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4B6069BB"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364C706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食堂管理方案</w:t>
      </w:r>
    </w:p>
    <w:p w14:paraId="0B22401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人员配备</w:t>
      </w:r>
    </w:p>
    <w:p w14:paraId="6616A46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厨房设备使用管理、餐具消毒等方案</w:t>
      </w:r>
    </w:p>
    <w:p w14:paraId="07675FA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食堂内部及周边卫生、保洁服务方案</w:t>
      </w:r>
    </w:p>
    <w:p w14:paraId="6DB5B56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人员培训</w:t>
      </w:r>
    </w:p>
    <w:p w14:paraId="7B3F446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食品制作、加工服务方案</w:t>
      </w:r>
    </w:p>
    <w:p w14:paraId="03506B2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食品安全保障措施</w:t>
      </w:r>
    </w:p>
    <w:p w14:paraId="4D80BE2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应急预案</w:t>
      </w:r>
    </w:p>
    <w:p w14:paraId="3D646E6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服务承诺</w:t>
      </w:r>
    </w:p>
    <w:p w14:paraId="53D47A0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合理化建议</w:t>
      </w:r>
    </w:p>
    <w:p w14:paraId="280D7D60">
      <w:pPr>
        <w:spacing w:line="360" w:lineRule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br w:type="page"/>
      </w:r>
    </w:p>
    <w:p w14:paraId="108A7593">
      <w:pPr>
        <w:pStyle w:val="6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本项目拟投入人员汇总表</w:t>
      </w:r>
    </w:p>
    <w:tbl>
      <w:tblPr>
        <w:tblStyle w:val="4"/>
        <w:tblpPr w:leftFromText="180" w:rightFromText="180" w:vertAnchor="text" w:horzAnchor="page" w:tblpXSpec="center" w:tblpY="363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655"/>
        <w:gridCol w:w="760"/>
        <w:gridCol w:w="759"/>
        <w:gridCol w:w="1068"/>
        <w:gridCol w:w="1348"/>
        <w:gridCol w:w="2581"/>
      </w:tblGrid>
      <w:tr w14:paraId="02AD5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AE34E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52F61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C15BBD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B260F1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99C6C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513E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工作</w:t>
            </w:r>
          </w:p>
          <w:p w14:paraId="0CC973E0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年限</w:t>
            </w: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6BF740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拟担任的职务</w:t>
            </w:r>
          </w:p>
        </w:tc>
      </w:tr>
      <w:tr w14:paraId="59644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9AEC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71DF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A8C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EF91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050F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1646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4C41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258B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4045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7E70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1E0E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A8C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740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7C41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351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DEA6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009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205F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4860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18C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11A0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8352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997A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B4EF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70A9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A94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76B9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96A8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02FC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0338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6423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81B8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D88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0D26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E78B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8323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DD5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44F8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D8DC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8A1E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235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80B8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CE3F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5BC9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BA1E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4EAF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18C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6A4C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456E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735C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16C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43C0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A1B0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94D9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F8F0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F67F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188F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502A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E654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572A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210D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5CD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B161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9499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CE0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850A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8B51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33D1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E582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4FDC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499F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AC7A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F67E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EFB1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DC56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2A07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4606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E24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B09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A746F9C">
      <w:pPr>
        <w:pStyle w:val="8"/>
        <w:tabs>
          <w:tab w:val="left" w:pos="2040"/>
        </w:tabs>
        <w:spacing w:beforeLines="0" w:line="400" w:lineRule="exact"/>
        <w:ind w:left="697" w:leftChars="182" w:hanging="315" w:hangingChars="1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注：供应商可适当调整该表格式，但不得减少信息内容。</w:t>
      </w:r>
    </w:p>
    <w:p w14:paraId="5C3D05D2">
      <w:pPr>
        <w:spacing w:line="280" w:lineRule="exact"/>
        <w:ind w:right="540" w:rightChars="257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0546343">
      <w:pPr>
        <w:spacing w:line="360" w:lineRule="auto"/>
        <w:ind w:right="540" w:rightChars="257" w:firstLine="210" w:firstLineChars="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（加盖单位公章）  </w:t>
      </w:r>
    </w:p>
    <w:p w14:paraId="75BC3231">
      <w:pPr>
        <w:spacing w:line="360" w:lineRule="auto"/>
        <w:ind w:right="540" w:rightChars="257" w:firstLine="210" w:firstLineChars="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</w:p>
    <w:p w14:paraId="033EB692">
      <w:pPr>
        <w:spacing w:line="360" w:lineRule="auto"/>
        <w:ind w:firstLine="210" w:firstLineChars="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421FDBF9"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45FABB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1" w:lef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近年完成的类似项目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业绩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情况表</w:t>
      </w:r>
    </w:p>
    <w:p w14:paraId="1F5BA7CA">
      <w:pPr>
        <w:outlineLvl w:val="9"/>
        <w:rPr>
          <w:rFonts w:hint="eastAsia" w:ascii="宋体" w:hAnsi="宋体" w:eastAsia="宋体" w:cs="宋体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596"/>
        <w:gridCol w:w="880"/>
        <w:gridCol w:w="1444"/>
        <w:gridCol w:w="1295"/>
        <w:gridCol w:w="1141"/>
        <w:gridCol w:w="1389"/>
        <w:gridCol w:w="1414"/>
        <w:gridCol w:w="831"/>
      </w:tblGrid>
      <w:tr w14:paraId="20378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77" w:hRule="exact"/>
          <w:jc w:val="center"/>
        </w:trPr>
        <w:tc>
          <w:tcPr>
            <w:tcW w:w="596" w:type="dxa"/>
            <w:tcBorders>
              <w:top w:val="single" w:color="auto" w:sz="4" w:space="0"/>
            </w:tcBorders>
            <w:noWrap w:val="0"/>
            <w:vAlign w:val="center"/>
          </w:tcPr>
          <w:p w14:paraId="17FB166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880" w:type="dxa"/>
            <w:tcBorders>
              <w:top w:val="single" w:color="auto" w:sz="4" w:space="0"/>
            </w:tcBorders>
            <w:noWrap w:val="0"/>
            <w:vAlign w:val="center"/>
          </w:tcPr>
          <w:p w14:paraId="30737B4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444" w:type="dxa"/>
            <w:noWrap w:val="0"/>
            <w:vAlign w:val="center"/>
          </w:tcPr>
          <w:p w14:paraId="6B430C8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建设单位</w:t>
            </w:r>
          </w:p>
        </w:tc>
        <w:tc>
          <w:tcPr>
            <w:tcW w:w="1295" w:type="dxa"/>
            <w:noWrap w:val="0"/>
            <w:vAlign w:val="center"/>
          </w:tcPr>
          <w:p w14:paraId="763A89C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141" w:type="dxa"/>
            <w:noWrap w:val="0"/>
            <w:vAlign w:val="center"/>
          </w:tcPr>
          <w:p w14:paraId="7A79009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完成时间</w:t>
            </w:r>
          </w:p>
        </w:tc>
        <w:tc>
          <w:tcPr>
            <w:tcW w:w="1389" w:type="dxa"/>
            <w:noWrap w:val="0"/>
            <w:vAlign w:val="center"/>
          </w:tcPr>
          <w:p w14:paraId="151C7624">
            <w:pPr>
              <w:spacing w:line="360" w:lineRule="auto"/>
              <w:ind w:firstLine="105" w:firstLineChars="50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414" w:type="dxa"/>
            <w:tcBorders>
              <w:right w:val="single" w:color="auto" w:sz="4" w:space="0"/>
            </w:tcBorders>
            <w:noWrap w:val="0"/>
            <w:vAlign w:val="center"/>
          </w:tcPr>
          <w:p w14:paraId="04DA15C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完成项目</w:t>
            </w:r>
          </w:p>
          <w:p w14:paraId="40E15F6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质量</w:t>
            </w:r>
          </w:p>
        </w:tc>
        <w:tc>
          <w:tcPr>
            <w:tcW w:w="831" w:type="dxa"/>
            <w:tcBorders>
              <w:left w:val="single" w:color="auto" w:sz="4" w:space="0"/>
            </w:tcBorders>
            <w:noWrap w:val="0"/>
            <w:vAlign w:val="center"/>
          </w:tcPr>
          <w:p w14:paraId="24A37B2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备注</w:t>
            </w:r>
          </w:p>
        </w:tc>
      </w:tr>
      <w:tr w14:paraId="22344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596" w:type="dxa"/>
            <w:noWrap w:val="0"/>
            <w:vAlign w:val="center"/>
          </w:tcPr>
          <w:p w14:paraId="01340FB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1336EDA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50A4B2B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5" w:type="dxa"/>
            <w:noWrap w:val="0"/>
            <w:vAlign w:val="center"/>
          </w:tcPr>
          <w:p w14:paraId="2B98DB5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1" w:type="dxa"/>
            <w:noWrap w:val="0"/>
            <w:vAlign w:val="center"/>
          </w:tcPr>
          <w:p w14:paraId="7D4D4C1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 w14:paraId="238AAEC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4" w:type="dxa"/>
            <w:tcBorders>
              <w:right w:val="single" w:color="auto" w:sz="4" w:space="0"/>
            </w:tcBorders>
            <w:noWrap w:val="0"/>
            <w:vAlign w:val="center"/>
          </w:tcPr>
          <w:p w14:paraId="11348CB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1" w:type="dxa"/>
            <w:tcBorders>
              <w:left w:val="single" w:color="auto" w:sz="4" w:space="0"/>
            </w:tcBorders>
            <w:noWrap w:val="0"/>
            <w:vAlign w:val="center"/>
          </w:tcPr>
          <w:p w14:paraId="02FFA1E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D7BE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596" w:type="dxa"/>
            <w:noWrap w:val="0"/>
            <w:vAlign w:val="center"/>
          </w:tcPr>
          <w:p w14:paraId="36A8711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0DA350D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0609064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5" w:type="dxa"/>
            <w:noWrap w:val="0"/>
            <w:vAlign w:val="center"/>
          </w:tcPr>
          <w:p w14:paraId="4CE42E6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1" w:type="dxa"/>
            <w:noWrap w:val="0"/>
            <w:vAlign w:val="center"/>
          </w:tcPr>
          <w:p w14:paraId="66980B5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 w14:paraId="379DC26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4" w:type="dxa"/>
            <w:tcBorders>
              <w:right w:val="single" w:color="auto" w:sz="4" w:space="0"/>
            </w:tcBorders>
            <w:noWrap w:val="0"/>
            <w:vAlign w:val="center"/>
          </w:tcPr>
          <w:p w14:paraId="5590762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1" w:type="dxa"/>
            <w:tcBorders>
              <w:left w:val="single" w:color="auto" w:sz="4" w:space="0"/>
            </w:tcBorders>
            <w:noWrap w:val="0"/>
            <w:vAlign w:val="center"/>
          </w:tcPr>
          <w:p w14:paraId="78648BA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CB44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596" w:type="dxa"/>
            <w:noWrap w:val="0"/>
            <w:vAlign w:val="center"/>
          </w:tcPr>
          <w:p w14:paraId="103D62A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3BC2ABE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F92666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5" w:type="dxa"/>
            <w:noWrap w:val="0"/>
            <w:vAlign w:val="center"/>
          </w:tcPr>
          <w:p w14:paraId="0ACA5ED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1" w:type="dxa"/>
            <w:noWrap w:val="0"/>
            <w:vAlign w:val="center"/>
          </w:tcPr>
          <w:p w14:paraId="1B1FCDD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 w14:paraId="63DDE8D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4" w:type="dxa"/>
            <w:tcBorders>
              <w:right w:val="single" w:color="auto" w:sz="4" w:space="0"/>
            </w:tcBorders>
            <w:noWrap w:val="0"/>
            <w:vAlign w:val="center"/>
          </w:tcPr>
          <w:p w14:paraId="62C31E5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1" w:type="dxa"/>
            <w:tcBorders>
              <w:left w:val="single" w:color="auto" w:sz="4" w:space="0"/>
            </w:tcBorders>
            <w:noWrap w:val="0"/>
            <w:vAlign w:val="center"/>
          </w:tcPr>
          <w:p w14:paraId="7FB69B3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3586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596" w:type="dxa"/>
            <w:noWrap w:val="0"/>
            <w:vAlign w:val="center"/>
          </w:tcPr>
          <w:p w14:paraId="642114D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54D5C9D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4" w:type="dxa"/>
            <w:tcBorders>
              <w:right w:val="single" w:color="auto" w:sz="4" w:space="0"/>
            </w:tcBorders>
            <w:noWrap w:val="0"/>
            <w:vAlign w:val="center"/>
          </w:tcPr>
          <w:p w14:paraId="2DBCDBA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noWrap w:val="0"/>
            <w:vAlign w:val="center"/>
          </w:tcPr>
          <w:p w14:paraId="03042B4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1" w:type="dxa"/>
            <w:noWrap w:val="0"/>
            <w:vAlign w:val="center"/>
          </w:tcPr>
          <w:p w14:paraId="410CFB2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 w14:paraId="5EB74B5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4" w:type="dxa"/>
            <w:tcBorders>
              <w:right w:val="single" w:color="auto" w:sz="4" w:space="0"/>
            </w:tcBorders>
            <w:noWrap w:val="0"/>
            <w:vAlign w:val="center"/>
          </w:tcPr>
          <w:p w14:paraId="142C7B3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1" w:type="dxa"/>
            <w:tcBorders>
              <w:left w:val="single" w:color="auto" w:sz="4" w:space="0"/>
            </w:tcBorders>
            <w:noWrap w:val="0"/>
            <w:vAlign w:val="center"/>
          </w:tcPr>
          <w:p w14:paraId="477F00D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094F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596" w:type="dxa"/>
            <w:tcBorders>
              <w:right w:val="single" w:color="auto" w:sz="4" w:space="0"/>
            </w:tcBorders>
            <w:noWrap w:val="0"/>
            <w:vAlign w:val="center"/>
          </w:tcPr>
          <w:p w14:paraId="50AE157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  <w:tcBorders>
              <w:right w:val="single" w:color="auto" w:sz="4" w:space="0"/>
            </w:tcBorders>
            <w:noWrap w:val="0"/>
            <w:vAlign w:val="center"/>
          </w:tcPr>
          <w:p w14:paraId="5F296EE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7333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0CC8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320D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857B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AEAC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1" w:type="dxa"/>
            <w:tcBorders>
              <w:left w:val="single" w:color="auto" w:sz="4" w:space="0"/>
            </w:tcBorders>
            <w:noWrap w:val="0"/>
            <w:vAlign w:val="center"/>
          </w:tcPr>
          <w:p w14:paraId="4C751E6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F8C6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596" w:type="dxa"/>
            <w:noWrap w:val="0"/>
            <w:vAlign w:val="center"/>
          </w:tcPr>
          <w:p w14:paraId="30327D3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2B1576E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172E8AE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5" w:type="dxa"/>
            <w:noWrap w:val="0"/>
            <w:vAlign w:val="center"/>
          </w:tcPr>
          <w:p w14:paraId="64015AB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1" w:type="dxa"/>
            <w:noWrap w:val="0"/>
            <w:vAlign w:val="center"/>
          </w:tcPr>
          <w:p w14:paraId="3C55FD7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9" w:type="dxa"/>
            <w:tcBorders>
              <w:right w:val="single" w:color="auto" w:sz="4" w:space="0"/>
            </w:tcBorders>
            <w:noWrap w:val="0"/>
            <w:vAlign w:val="center"/>
          </w:tcPr>
          <w:p w14:paraId="777A474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369A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1" w:type="dxa"/>
            <w:tcBorders>
              <w:left w:val="single" w:color="auto" w:sz="4" w:space="0"/>
            </w:tcBorders>
            <w:noWrap w:val="0"/>
            <w:vAlign w:val="center"/>
          </w:tcPr>
          <w:p w14:paraId="4A66508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51F05704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2AF9083E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合同或中标（成交）通知书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复印件，合同金额及合同签订时间以合同中体现的内容为准。</w:t>
      </w:r>
    </w:p>
    <w:p w14:paraId="00720A44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2.供应商应如实列出以上情况，如有隐瞒，一经查实将导致其竞争性磋商响应文件被拒绝。</w:t>
      </w:r>
    </w:p>
    <w:p w14:paraId="6F87BF87"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09594E32">
      <w:pPr>
        <w:spacing w:line="440" w:lineRule="exact"/>
        <w:ind w:right="480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1"/>
          <w:highlight w:val="none"/>
          <w:lang w:val="en-US" w:eastAsia="zh-CN"/>
        </w:rPr>
      </w:pPr>
    </w:p>
    <w:p w14:paraId="2B33AD48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（公章）</w:t>
      </w:r>
    </w:p>
    <w:p w14:paraId="02D72ED3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法定代表人（或负责人）或其委托代理人：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（签字或盖章）</w:t>
      </w:r>
    </w:p>
    <w:p w14:paraId="1E497A9C">
      <w:pPr>
        <w:spacing w:line="360" w:lineRule="auto"/>
        <w:ind w:firstLine="420" w:firstLineChars="200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6B310594"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486A7D22">
      <w:pPr>
        <w:tabs>
          <w:tab w:val="left" w:pos="7839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其它说明</w:t>
      </w:r>
    </w:p>
    <w:p w14:paraId="03BEF1A7">
      <w:pPr>
        <w:keepNext w:val="0"/>
        <w:keepLines w:val="0"/>
        <w:pageBreakBefore w:val="0"/>
        <w:widowControl w:val="0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6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1、依据竞争性磋商文件要求，供应商认为有必要说明的其他内容。</w:t>
      </w:r>
    </w:p>
    <w:p w14:paraId="1C8BF6FA">
      <w:pPr>
        <w:keepNext w:val="0"/>
        <w:keepLines w:val="0"/>
        <w:pageBreakBefore w:val="0"/>
        <w:widowControl w:val="0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6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2、其他可以证明供应商实力的文件。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7A1352"/>
    <w:multiLevelType w:val="singleLevel"/>
    <w:tmpl w:val="FD7A135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iMjc0NWQ2YzQwNGM2Y2Q3YTVjNzE3OWZmMTFkNTAifQ=="/>
  </w:docVars>
  <w:rsids>
    <w:rsidRoot w:val="00000000"/>
    <w:rsid w:val="40561654"/>
    <w:rsid w:val="5C1C158B"/>
    <w:rsid w:val="67E1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 Indent 3"/>
    <w:basedOn w:val="1"/>
    <w:qFormat/>
    <w:uiPriority w:val="0"/>
    <w:pPr>
      <w:spacing w:after="120" w:afterLines="0" w:afterAutospacing="0"/>
      <w:ind w:left="420" w:leftChars="200"/>
    </w:pPr>
    <w:rPr>
      <w:sz w:val="16"/>
    </w:rPr>
  </w:style>
  <w:style w:type="paragraph" w:customStyle="1" w:styleId="6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696</Words>
  <Characters>698</Characters>
  <Lines>0</Lines>
  <Paragraphs>0</Paragraphs>
  <TotalTime>0</TotalTime>
  <ScaleCrop>false</ScaleCrop>
  <LinksUpToDate>false</LinksUpToDate>
  <CharactersWithSpaces>909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2024-09-05T07:42:00Z</dcterms:created>
  <dc:creator>Lenovo</dc:creator>
  <cp:lastModifiedBy>Yk</cp:lastModifiedBy>
  <dcterms:modified xsi:type="dcterms:W3CDTF">2024-09-05T08:00:40Z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4FDEBA0557A04552B5C7557C1DA90A52_12</vt:lpwstr>
  </property>
</Properties>
</file>