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6C7D8"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其他证明材料</w:t>
      </w:r>
    </w:p>
    <w:p w14:paraId="78661B26">
      <w:pPr>
        <w:spacing w:before="240" w:beforeLines="100" w:line="36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说明：</w:t>
      </w:r>
    </w:p>
    <w:p w14:paraId="4B3ABD82">
      <w:pPr>
        <w:spacing w:line="360" w:lineRule="auto"/>
        <w:ind w:firstLine="440" w:firstLineChars="20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1.提供供应商近3年完成的类似业绩证明材料；</w:t>
      </w:r>
    </w:p>
    <w:p w14:paraId="1FD2D70C">
      <w:pPr>
        <w:tabs>
          <w:tab w:val="left" w:pos="3600"/>
        </w:tabs>
        <w:adjustRightInd w:val="0"/>
        <w:snapToGrid w:val="0"/>
        <w:spacing w:line="360" w:lineRule="auto"/>
        <w:ind w:firstLine="440" w:firstLineChars="200"/>
        <w:rPr>
          <w:rFonts w:hint="default" w:ascii="宋体" w:hAnsi="宋体"/>
          <w:sz w:val="22"/>
          <w:szCs w:val="22"/>
          <w:lang w:val="en-US" w:eastAsia="zh-CN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2.提供项目实施方案；</w:t>
      </w:r>
    </w:p>
    <w:p w14:paraId="3ADFB5C6">
      <w:pPr>
        <w:tabs>
          <w:tab w:val="left" w:pos="3600"/>
        </w:tabs>
        <w:adjustRightInd w:val="0"/>
        <w:snapToGrid w:val="0"/>
        <w:spacing w:line="360" w:lineRule="auto"/>
        <w:ind w:firstLine="440" w:firstLineChars="200"/>
        <w:rPr>
          <w:rFonts w:hint="eastAsia" w:ascii="宋体" w:hAnsi="宋体"/>
          <w:sz w:val="22"/>
          <w:szCs w:val="22"/>
          <w:lang w:val="en-US" w:eastAsia="zh-CN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3.服务承诺（供应商根据谈判文件要求作出服务承诺，不限于工作进度、时限、施工现场安全、文物安全、人身安全及服务质量等相关内容做出承诺）</w:t>
      </w:r>
    </w:p>
    <w:p w14:paraId="3627F0A0">
      <w:pPr>
        <w:tabs>
          <w:tab w:val="left" w:pos="3600"/>
        </w:tabs>
        <w:adjustRightInd w:val="0"/>
        <w:snapToGrid w:val="0"/>
        <w:spacing w:line="360" w:lineRule="auto"/>
        <w:ind w:firstLine="440" w:firstLineChars="200"/>
        <w:rPr>
          <w:rFonts w:hint="default" w:ascii="宋体" w:hAnsi="宋体"/>
          <w:sz w:val="22"/>
          <w:szCs w:val="22"/>
          <w:lang w:val="en-US" w:eastAsia="zh-CN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4.供应商认为有必要补充说明的事项。</w:t>
      </w:r>
    </w:p>
    <w:p w14:paraId="6879B3B1">
      <w:pPr>
        <w:tabs>
          <w:tab w:val="left" w:pos="3600"/>
        </w:tabs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bCs/>
          <w:spacing w:val="6"/>
          <w:kern w:val="0"/>
          <w:sz w:val="22"/>
          <w:szCs w:val="22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5</w:t>
      </w:r>
      <w:r>
        <w:rPr>
          <w:rFonts w:hint="eastAsia" w:ascii="宋体" w:hAnsi="宋体"/>
          <w:sz w:val="22"/>
          <w:szCs w:val="22"/>
        </w:rPr>
        <w:t>.</w:t>
      </w:r>
      <w:r>
        <w:rPr>
          <w:rFonts w:hint="eastAsia" w:ascii="宋体" w:hAnsi="宋体"/>
          <w:sz w:val="22"/>
          <w:szCs w:val="22"/>
          <w:lang w:val="en-US" w:eastAsia="zh-CN"/>
        </w:rPr>
        <w:t>格式自定。</w:t>
      </w:r>
      <w:r>
        <w:rPr>
          <w:rFonts w:hint="eastAsia" w:ascii="宋体" w:hAnsi="宋体" w:cs="宋体"/>
          <w:bCs/>
          <w:spacing w:val="6"/>
          <w:kern w:val="0"/>
          <w:sz w:val="22"/>
          <w:szCs w:val="22"/>
        </w:rPr>
        <w:t>其他证明材料，不是供应商的必备证明材料，仅作为评审的因素。</w:t>
      </w:r>
    </w:p>
    <w:p w14:paraId="77E31F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5A5792F"/>
    <w:rsid w:val="219757FB"/>
    <w:rsid w:val="369D1D37"/>
    <w:rsid w:val="4741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212</Characters>
  <Lines>0</Lines>
  <Paragraphs>0</Paragraphs>
  <TotalTime>2</TotalTime>
  <ScaleCrop>false</ScaleCrop>
  <LinksUpToDate>false</LinksUpToDate>
  <CharactersWithSpaces>212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2024-08-24T10:51:17Z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179661197AC44B13A40D837E68189358_12</vt:lpwstr>
  </property>
</Properties>
</file>