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D85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关于蓝田县人民法院物业管理服务项目的成交结果公告</w:t>
      </w:r>
    </w:p>
    <w:p w14:paraId="4FAA0D9B">
      <w:pPr>
        <w:spacing w:line="600" w:lineRule="exact"/>
        <w:rPr>
          <w:rFonts w:ascii="仿宋" w:hAnsi="仿宋" w:eastAsia="仿宋"/>
          <w:color w:val="000000" w:themeColor="text1"/>
          <w:sz w:val="28"/>
          <w:szCs w:val="28"/>
        </w:rPr>
      </w:pPr>
      <w:bookmarkStart w:id="0" w:name="OLE_LINK1"/>
      <w:bookmarkStart w:id="1" w:name="OLE_LINK3"/>
      <w:bookmarkStart w:id="2" w:name="OLE_LINK5"/>
      <w:bookmarkStart w:id="3" w:name="OLE_LINK4"/>
      <w:bookmarkStart w:id="4" w:name="OLE_LINK2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XCZX2024-0107</w:t>
      </w:r>
    </w:p>
    <w:p w14:paraId="7BAE184A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ZCBN-西安市-2024-03185</w:t>
      </w:r>
    </w:p>
    <w:p w14:paraId="3A309292">
      <w:pPr>
        <w:spacing w:line="600" w:lineRule="exact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蓝田县人民法院物业管理服务项目</w:t>
      </w:r>
    </w:p>
    <w:p w14:paraId="67F4DA61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7F984B50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服务商名称: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北京建工物业服务有限公司西安分公司</w:t>
      </w:r>
    </w:p>
    <w:p w14:paraId="2BDA0E82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成交金额：945500.02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元</w:t>
      </w:r>
    </w:p>
    <w:p w14:paraId="49D7B47B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服务商地址: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西安市高新区科技六路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号建邦华庭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10#楼6层</w:t>
      </w:r>
    </w:p>
    <w:p w14:paraId="28E400F9">
      <w:pPr>
        <w:spacing w:line="60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李鑫</w:t>
      </w:r>
    </w:p>
    <w:p w14:paraId="14DD2104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1592993696</w:t>
      </w:r>
      <w:bookmarkStart w:id="5" w:name="_GoBack"/>
      <w:bookmarkEnd w:id="5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6</w:t>
      </w:r>
    </w:p>
    <w:p w14:paraId="405AE7A8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551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354A89D">
            <w:pPr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14:paraId="1B20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0BEA4FB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名称：蓝田县人民法院物业管理服务项目</w:t>
            </w:r>
          </w:p>
          <w:p w14:paraId="7DFFC1B2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服务范围：本项目物业管理服务包括基本服务、房屋维护修缮服务、公用设施设备维护服务、保洁服务、绿化服务、保安服务、会议服务、餐饮服务等。</w:t>
            </w:r>
          </w:p>
          <w:p w14:paraId="08C04E81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服务要求：详见磋商文件第三章</w:t>
            </w:r>
          </w:p>
          <w:p w14:paraId="0D150E26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服务标准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详见磋商文件第三章</w:t>
            </w:r>
          </w:p>
          <w:p w14:paraId="0049CAED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服务时间：一年，以双方签订合同时约定的起止时间为准。</w:t>
            </w:r>
          </w:p>
        </w:tc>
      </w:tr>
    </w:tbl>
    <w:p w14:paraId="4686F263">
      <w:pPr>
        <w:spacing w:line="600" w:lineRule="exac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赵建设、缑宇英、杨俊辉</w:t>
      </w:r>
    </w:p>
    <w:p w14:paraId="1D013117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0C6DC76C"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73A549A6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1、本项目为专门面向中小企业采购项目，成交服务商性质详见附图。</w:t>
      </w:r>
    </w:p>
    <w:p w14:paraId="32F5291E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2、请成交服务商于本项目公告期届满之日起，在西安市公共资源交易中心八楼领取该项目成交通知书，同时提交纸质响应文件一正两副，内容与电子响应文件完全一致。</w:t>
      </w:r>
    </w:p>
    <w:p w14:paraId="405B906B"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311A0C22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60FB13CD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名称：蓝田县人民法院</w:t>
      </w:r>
    </w:p>
    <w:p w14:paraId="533230ED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地址：西安市蓝田县玉泉路10号</w:t>
      </w:r>
    </w:p>
    <w:p w14:paraId="5491D2BF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联系方式：029-82735663</w:t>
      </w:r>
    </w:p>
    <w:p w14:paraId="34F91605">
      <w:pPr>
        <w:spacing w:line="600" w:lineRule="exact"/>
        <w:ind w:firstLine="703" w:firstLineChars="2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2.项目联系人</w:t>
      </w:r>
    </w:p>
    <w:p w14:paraId="0615D471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678DD2CC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　址：西安市未央区文景北路16号白桦林国际B座</w:t>
      </w:r>
    </w:p>
    <w:p w14:paraId="04B6C5FE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项目联系人：苏老师</w:t>
      </w:r>
    </w:p>
    <w:p w14:paraId="1250B836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　话：029-86510029、86510365转分机80837</w:t>
      </w:r>
    </w:p>
    <w:p w14:paraId="2BD6735E">
      <w:pPr>
        <w:numPr>
          <w:ilvl w:val="0"/>
          <w:numId w:val="1"/>
        </w:numPr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ascii="黑体" w:hAnsi="黑体" w:eastAsia="黑体" w:cs="宋体"/>
          <w:color w:val="000000" w:themeColor="text1"/>
          <w:kern w:val="0"/>
          <w:sz w:val="28"/>
          <w:szCs w:val="28"/>
        </w:rPr>
        <w:t>附图</w:t>
      </w:r>
    </w:p>
    <w:p w14:paraId="1FE9B3CA">
      <w:pPr>
        <w:numPr>
          <w:numId w:val="0"/>
        </w:numPr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</w:p>
    <w:p w14:paraId="1FB4EC7B"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 w14:paraId="6BCF8717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4CEF6028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50B3E680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37FEEABF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0A9B88E9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668C9D69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236220</wp:posOffset>
            </wp:positionV>
            <wp:extent cx="4450080" cy="4922520"/>
            <wp:effectExtent l="0" t="0" r="0" b="0"/>
            <wp:wrapTight wrapText="bothSides">
              <wp:wrapPolygon>
                <wp:start x="0" y="0"/>
                <wp:lineTo x="0" y="21533"/>
                <wp:lineTo x="21526" y="21533"/>
                <wp:lineTo x="21526" y="0"/>
                <wp:lineTo x="0" y="0"/>
              </wp:wrapPolygon>
            </wp:wrapTight>
            <wp:docPr id="1" name="图片 1" descr="172835086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350863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CE6E6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117CAEA9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17A1B744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5F954976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1874A81A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</w:p>
    <w:p w14:paraId="4B7D7022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0540AE87">
      <w:pPr>
        <w:spacing w:line="600" w:lineRule="exact"/>
        <w:ind w:firstLine="5460" w:firstLineChars="1950"/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52E81"/>
    <w:multiLevelType w:val="singleLevel"/>
    <w:tmpl w:val="ED452E8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EzYTUzZDZlYzU2ZmMyNjViMjExMzhmMzE1NGZmMGQifQ=="/>
  </w:docVars>
  <w:rsids>
    <w:rsidRoot w:val="007542E0"/>
    <w:rsid w:val="00025E2A"/>
    <w:rsid w:val="00030028"/>
    <w:rsid w:val="000517E3"/>
    <w:rsid w:val="00063CA7"/>
    <w:rsid w:val="0006594F"/>
    <w:rsid w:val="0009743E"/>
    <w:rsid w:val="000B4505"/>
    <w:rsid w:val="000C14F9"/>
    <w:rsid w:val="000F52BE"/>
    <w:rsid w:val="00154A74"/>
    <w:rsid w:val="001737ED"/>
    <w:rsid w:val="001832C6"/>
    <w:rsid w:val="00191564"/>
    <w:rsid w:val="001A0A10"/>
    <w:rsid w:val="001B0C0E"/>
    <w:rsid w:val="0020185C"/>
    <w:rsid w:val="0022797A"/>
    <w:rsid w:val="00243293"/>
    <w:rsid w:val="002505D0"/>
    <w:rsid w:val="002523EA"/>
    <w:rsid w:val="002612B8"/>
    <w:rsid w:val="00263345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8402F"/>
    <w:rsid w:val="0059004B"/>
    <w:rsid w:val="005A0F81"/>
    <w:rsid w:val="005A7BB8"/>
    <w:rsid w:val="005B26CF"/>
    <w:rsid w:val="00602EDA"/>
    <w:rsid w:val="006276B8"/>
    <w:rsid w:val="006466AF"/>
    <w:rsid w:val="00653F8B"/>
    <w:rsid w:val="006554C0"/>
    <w:rsid w:val="00696A10"/>
    <w:rsid w:val="006E517D"/>
    <w:rsid w:val="006F5233"/>
    <w:rsid w:val="007542E0"/>
    <w:rsid w:val="00766466"/>
    <w:rsid w:val="00781EF6"/>
    <w:rsid w:val="007A68BB"/>
    <w:rsid w:val="007A6C32"/>
    <w:rsid w:val="007E3B8B"/>
    <w:rsid w:val="007F583C"/>
    <w:rsid w:val="008239C0"/>
    <w:rsid w:val="00823E4E"/>
    <w:rsid w:val="008262F6"/>
    <w:rsid w:val="00844ED7"/>
    <w:rsid w:val="0085172E"/>
    <w:rsid w:val="008568A7"/>
    <w:rsid w:val="008609D8"/>
    <w:rsid w:val="00871A0B"/>
    <w:rsid w:val="00884634"/>
    <w:rsid w:val="00894C28"/>
    <w:rsid w:val="008C00DA"/>
    <w:rsid w:val="008E1603"/>
    <w:rsid w:val="008F62C3"/>
    <w:rsid w:val="00900F7A"/>
    <w:rsid w:val="00907C5D"/>
    <w:rsid w:val="00923320"/>
    <w:rsid w:val="00923CA6"/>
    <w:rsid w:val="009240C7"/>
    <w:rsid w:val="00942F20"/>
    <w:rsid w:val="009749A7"/>
    <w:rsid w:val="009A7D5E"/>
    <w:rsid w:val="009D5315"/>
    <w:rsid w:val="00A070A8"/>
    <w:rsid w:val="00A32F8C"/>
    <w:rsid w:val="00A43CD5"/>
    <w:rsid w:val="00A44641"/>
    <w:rsid w:val="00A533E2"/>
    <w:rsid w:val="00A60391"/>
    <w:rsid w:val="00A7702D"/>
    <w:rsid w:val="00AB310A"/>
    <w:rsid w:val="00AD5009"/>
    <w:rsid w:val="00AE4481"/>
    <w:rsid w:val="00B33CDE"/>
    <w:rsid w:val="00B7115C"/>
    <w:rsid w:val="00B71651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63B2B"/>
    <w:rsid w:val="00C640CA"/>
    <w:rsid w:val="00C6460C"/>
    <w:rsid w:val="00C85C86"/>
    <w:rsid w:val="00C95D11"/>
    <w:rsid w:val="00CF67FF"/>
    <w:rsid w:val="00D0230C"/>
    <w:rsid w:val="00D02FCB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220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33B6E6B"/>
    <w:rsid w:val="041E18A5"/>
    <w:rsid w:val="04FC4516"/>
    <w:rsid w:val="0601332E"/>
    <w:rsid w:val="093E75E3"/>
    <w:rsid w:val="0AC40184"/>
    <w:rsid w:val="108F06DD"/>
    <w:rsid w:val="12E81275"/>
    <w:rsid w:val="16E47A20"/>
    <w:rsid w:val="1B0F5B73"/>
    <w:rsid w:val="1B4C70B5"/>
    <w:rsid w:val="1FB43A7B"/>
    <w:rsid w:val="21D05D2B"/>
    <w:rsid w:val="246C707C"/>
    <w:rsid w:val="247A4353"/>
    <w:rsid w:val="2D992527"/>
    <w:rsid w:val="2EE5656D"/>
    <w:rsid w:val="30E868BA"/>
    <w:rsid w:val="383412F3"/>
    <w:rsid w:val="38E45D1C"/>
    <w:rsid w:val="41421BAA"/>
    <w:rsid w:val="45F20273"/>
    <w:rsid w:val="49BC395C"/>
    <w:rsid w:val="4D990B9C"/>
    <w:rsid w:val="4F4D104D"/>
    <w:rsid w:val="52C27562"/>
    <w:rsid w:val="53077BCA"/>
    <w:rsid w:val="56BE0668"/>
    <w:rsid w:val="5F3F3957"/>
    <w:rsid w:val="6AA71259"/>
    <w:rsid w:val="6BB42A0C"/>
    <w:rsid w:val="70610073"/>
    <w:rsid w:val="7298352A"/>
    <w:rsid w:val="73C240BE"/>
    <w:rsid w:val="784933B8"/>
    <w:rsid w:val="79E4172E"/>
    <w:rsid w:val="7B0F7141"/>
    <w:rsid w:val="7C112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9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2"/>
    </w:rPr>
  </w:style>
  <w:style w:type="paragraph" w:styleId="6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b/>
      <w:bCs/>
    </w:rPr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  <w:rPr>
      <w:bdr w:val="none" w:color="auto" w:sz="0" w:space="0"/>
    </w:rPr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页脚 Char"/>
    <w:basedOn w:val="12"/>
    <w:link w:val="7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7">
    <w:name w:val="纯文本 Char"/>
    <w:basedOn w:val="12"/>
    <w:link w:val="5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28">
    <w:name w:val="批注框文本 Char"/>
    <w:basedOn w:val="12"/>
    <w:link w:val="6"/>
    <w:semiHidden/>
    <w:qFormat/>
    <w:uiPriority w:val="0"/>
    <w:rPr>
      <w:kern w:val="2"/>
      <w:sz w:val="18"/>
      <w:szCs w:val="18"/>
    </w:rPr>
  </w:style>
  <w:style w:type="character" w:customStyle="1" w:styleId="29">
    <w:name w:val="文档结构图 Char"/>
    <w:basedOn w:val="12"/>
    <w:link w:val="4"/>
    <w:semiHidden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61DC-2F59-4A51-95D8-727290824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556</Words>
  <Characters>615</Characters>
  <Lines>1</Lines>
  <Paragraphs>1</Paragraphs>
  <TotalTime>8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sj~nli</cp:lastModifiedBy>
  <cp:lastPrinted>2024-10-08T01:45:39Z</cp:lastPrinted>
  <dcterms:modified xsi:type="dcterms:W3CDTF">2024-10-08T01:47:36Z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FC96F010EA5C42D4BA0D635F7E787187_12</vt:lpwstr>
  </property>
</Properties>
</file>