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44B6C" w14:textId="77777777" w:rsidR="00127D67" w:rsidRDefault="00000000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000000" w:rsidP="00621625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3D9F94DE" w14:textId="7A43FCB0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1.</w:t>
      </w:r>
      <w:r w:rsidRPr="000F1261">
        <w:rPr>
          <w:rFonts w:ascii="宋体" w:hAnsi="宋体" w:hint="eastAsia"/>
          <w:bCs/>
          <w:sz w:val="24"/>
        </w:rPr>
        <w:tab/>
        <w:t>施工组织设计-施工方案</w:t>
      </w:r>
    </w:p>
    <w:p w14:paraId="2E1EEAF5" w14:textId="1D41F4D5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2.</w:t>
      </w:r>
      <w:r w:rsidRPr="000F1261">
        <w:rPr>
          <w:rFonts w:ascii="宋体" w:hAnsi="宋体" w:hint="eastAsia"/>
          <w:bCs/>
          <w:sz w:val="24"/>
        </w:rPr>
        <w:tab/>
        <w:t>施工组织设计-项目经理部</w:t>
      </w:r>
    </w:p>
    <w:p w14:paraId="73287877" w14:textId="065A63D4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3.</w:t>
      </w:r>
      <w:r w:rsidRPr="000F1261">
        <w:rPr>
          <w:rFonts w:ascii="宋体" w:hAnsi="宋体" w:hint="eastAsia"/>
          <w:bCs/>
          <w:sz w:val="24"/>
        </w:rPr>
        <w:tab/>
        <w:t>施工组织设计-工程质量</w:t>
      </w:r>
    </w:p>
    <w:p w14:paraId="72A267A9" w14:textId="54B46453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4.</w:t>
      </w:r>
      <w:r w:rsidRPr="000F1261">
        <w:rPr>
          <w:rFonts w:ascii="宋体" w:hAnsi="宋体" w:hint="eastAsia"/>
          <w:bCs/>
          <w:sz w:val="24"/>
        </w:rPr>
        <w:tab/>
        <w:t>施工组织设计-安全生产</w:t>
      </w:r>
    </w:p>
    <w:p w14:paraId="5B6FB71A" w14:textId="2779B9B7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5.</w:t>
      </w:r>
      <w:r w:rsidRPr="000F1261">
        <w:rPr>
          <w:rFonts w:ascii="宋体" w:hAnsi="宋体" w:hint="eastAsia"/>
          <w:bCs/>
          <w:sz w:val="24"/>
        </w:rPr>
        <w:tab/>
        <w:t>施工组织设计-文明施工</w:t>
      </w:r>
    </w:p>
    <w:p w14:paraId="67D05242" w14:textId="03D67B19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6.</w:t>
      </w:r>
      <w:r w:rsidRPr="000F1261">
        <w:rPr>
          <w:rFonts w:ascii="宋体" w:hAnsi="宋体" w:hint="eastAsia"/>
          <w:bCs/>
          <w:sz w:val="24"/>
        </w:rPr>
        <w:tab/>
        <w:t>施工组织设计-工期保障</w:t>
      </w:r>
    </w:p>
    <w:p w14:paraId="3DF0AACF" w14:textId="563D2AD9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7.</w:t>
      </w:r>
      <w:r w:rsidRPr="000F1261">
        <w:rPr>
          <w:rFonts w:ascii="宋体" w:hAnsi="宋体" w:hint="eastAsia"/>
          <w:bCs/>
          <w:sz w:val="24"/>
        </w:rPr>
        <w:tab/>
        <w:t>施工组织设计-机械配备和材料投入</w:t>
      </w:r>
    </w:p>
    <w:p w14:paraId="54D59234" w14:textId="03A1AC97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8.</w:t>
      </w:r>
      <w:r w:rsidRPr="000F1261">
        <w:rPr>
          <w:rFonts w:ascii="宋体" w:hAnsi="宋体" w:hint="eastAsia"/>
          <w:bCs/>
          <w:sz w:val="24"/>
        </w:rPr>
        <w:tab/>
        <w:t>施工组织设计-施工进度</w:t>
      </w:r>
    </w:p>
    <w:p w14:paraId="2056A7EA" w14:textId="6C66C397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9.</w:t>
      </w:r>
      <w:r w:rsidRPr="000F1261">
        <w:rPr>
          <w:rFonts w:ascii="宋体" w:hAnsi="宋体" w:hint="eastAsia"/>
          <w:bCs/>
          <w:sz w:val="24"/>
        </w:rPr>
        <w:tab/>
        <w:t>施工组织设计-新技术、新产品、新工艺、新材料应用</w:t>
      </w:r>
    </w:p>
    <w:p w14:paraId="37747960" w14:textId="3D6A7489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10.</w:t>
      </w:r>
      <w:r w:rsidRPr="000F1261">
        <w:rPr>
          <w:rFonts w:ascii="宋体" w:hAnsi="宋体" w:hint="eastAsia"/>
          <w:bCs/>
          <w:sz w:val="24"/>
        </w:rPr>
        <w:tab/>
        <w:t>产品选型配置</w:t>
      </w:r>
    </w:p>
    <w:p w14:paraId="0A6128A7" w14:textId="38058F33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11.</w:t>
      </w:r>
      <w:r w:rsidRPr="000F1261">
        <w:rPr>
          <w:rFonts w:ascii="宋体" w:hAnsi="宋体" w:hint="eastAsia"/>
          <w:bCs/>
          <w:sz w:val="24"/>
        </w:rPr>
        <w:tab/>
        <w:t>来源渠道</w:t>
      </w:r>
    </w:p>
    <w:p w14:paraId="4C613ACD" w14:textId="485372CA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12.</w:t>
      </w:r>
      <w:r w:rsidRPr="000F1261">
        <w:rPr>
          <w:rFonts w:ascii="宋体" w:hAnsi="宋体" w:hint="eastAsia"/>
          <w:bCs/>
          <w:sz w:val="24"/>
        </w:rPr>
        <w:tab/>
        <w:t>突发事件处置预案</w:t>
      </w:r>
    </w:p>
    <w:p w14:paraId="4919A3C9" w14:textId="4467925D" w:rsidR="000F1261" w:rsidRPr="000F1261" w:rsidRDefault="000F1261" w:rsidP="000F1261">
      <w:pPr>
        <w:pStyle w:val="20"/>
        <w:ind w:left="359"/>
        <w:rPr>
          <w:rFonts w:ascii="宋体" w:hAnsi="宋体" w:hint="eastAsia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13.</w:t>
      </w:r>
      <w:r w:rsidRPr="000F1261">
        <w:rPr>
          <w:rFonts w:ascii="宋体" w:hAnsi="宋体" w:hint="eastAsia"/>
          <w:bCs/>
          <w:sz w:val="24"/>
        </w:rPr>
        <w:tab/>
        <w:t>业绩</w:t>
      </w:r>
    </w:p>
    <w:p w14:paraId="5D8DDEC3" w14:textId="5466D19A" w:rsidR="000F1261" w:rsidRPr="000F1261" w:rsidRDefault="000F1261" w:rsidP="000F1261">
      <w:pPr>
        <w:pStyle w:val="20"/>
        <w:ind w:left="359"/>
        <w:rPr>
          <w:rFonts w:ascii="宋体" w:hAnsi="宋体"/>
          <w:bCs/>
          <w:sz w:val="24"/>
        </w:rPr>
      </w:pPr>
      <w:r w:rsidRPr="000F1261">
        <w:rPr>
          <w:rFonts w:ascii="宋体" w:hAnsi="宋体" w:hint="eastAsia"/>
          <w:bCs/>
          <w:sz w:val="24"/>
        </w:rPr>
        <w:t>14.</w:t>
      </w:r>
      <w:r w:rsidRPr="000F1261">
        <w:rPr>
          <w:rFonts w:ascii="宋体" w:hAnsi="宋体" w:hint="eastAsia"/>
          <w:bCs/>
          <w:sz w:val="24"/>
        </w:rPr>
        <w:tab/>
        <w:t>售后服务承诺</w:t>
      </w:r>
    </w:p>
    <w:p w14:paraId="25E0DD0E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E67CC" w14:textId="77777777" w:rsidR="006C60AE" w:rsidRDefault="006C60AE">
      <w:pPr>
        <w:spacing w:line="240" w:lineRule="auto"/>
      </w:pPr>
      <w:r>
        <w:separator/>
      </w:r>
    </w:p>
  </w:endnote>
  <w:endnote w:type="continuationSeparator" w:id="0">
    <w:p w14:paraId="4517404D" w14:textId="77777777" w:rsidR="006C60AE" w:rsidRDefault="006C60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05294" w14:textId="77777777" w:rsidR="006C60AE" w:rsidRDefault="006C60AE">
      <w:r>
        <w:separator/>
      </w:r>
    </w:p>
  </w:footnote>
  <w:footnote w:type="continuationSeparator" w:id="0">
    <w:p w14:paraId="4414F9F5" w14:textId="77777777" w:rsidR="006C60AE" w:rsidRDefault="006C6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27E3774"/>
    <w:multiLevelType w:val="hybridMultilevel"/>
    <w:tmpl w:val="56A094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48F6071"/>
    <w:multiLevelType w:val="hybridMultilevel"/>
    <w:tmpl w:val="24588BAC"/>
    <w:lvl w:ilvl="0" w:tplc="0409000F">
      <w:start w:val="1"/>
      <w:numFmt w:val="decimal"/>
      <w:lvlText w:val="%1."/>
      <w:lvlJc w:val="left"/>
      <w:pPr>
        <w:ind w:left="799" w:hanging="440"/>
      </w:pPr>
    </w:lvl>
    <w:lvl w:ilvl="1" w:tplc="04090019" w:tentative="1">
      <w:start w:val="1"/>
      <w:numFmt w:val="lowerLetter"/>
      <w:lvlText w:val="%2)"/>
      <w:lvlJc w:val="left"/>
      <w:pPr>
        <w:ind w:left="1239" w:hanging="440"/>
      </w:pPr>
    </w:lvl>
    <w:lvl w:ilvl="2" w:tplc="0409001B" w:tentative="1">
      <w:start w:val="1"/>
      <w:numFmt w:val="lowerRoman"/>
      <w:lvlText w:val="%3."/>
      <w:lvlJc w:val="right"/>
      <w:pPr>
        <w:ind w:left="1679" w:hanging="440"/>
      </w:pPr>
    </w:lvl>
    <w:lvl w:ilvl="3" w:tplc="0409000F" w:tentative="1">
      <w:start w:val="1"/>
      <w:numFmt w:val="decimal"/>
      <w:lvlText w:val="%4."/>
      <w:lvlJc w:val="left"/>
      <w:pPr>
        <w:ind w:left="2119" w:hanging="440"/>
      </w:pPr>
    </w:lvl>
    <w:lvl w:ilvl="4" w:tplc="04090019" w:tentative="1">
      <w:start w:val="1"/>
      <w:numFmt w:val="lowerLetter"/>
      <w:lvlText w:val="%5)"/>
      <w:lvlJc w:val="left"/>
      <w:pPr>
        <w:ind w:left="2559" w:hanging="440"/>
      </w:pPr>
    </w:lvl>
    <w:lvl w:ilvl="5" w:tplc="0409001B" w:tentative="1">
      <w:start w:val="1"/>
      <w:numFmt w:val="lowerRoman"/>
      <w:lvlText w:val="%6."/>
      <w:lvlJc w:val="right"/>
      <w:pPr>
        <w:ind w:left="2999" w:hanging="440"/>
      </w:pPr>
    </w:lvl>
    <w:lvl w:ilvl="6" w:tplc="0409000F" w:tentative="1">
      <w:start w:val="1"/>
      <w:numFmt w:val="decimal"/>
      <w:lvlText w:val="%7."/>
      <w:lvlJc w:val="left"/>
      <w:pPr>
        <w:ind w:left="3439" w:hanging="440"/>
      </w:pPr>
    </w:lvl>
    <w:lvl w:ilvl="7" w:tplc="04090019" w:tentative="1">
      <w:start w:val="1"/>
      <w:numFmt w:val="lowerLetter"/>
      <w:lvlText w:val="%8)"/>
      <w:lvlJc w:val="left"/>
      <w:pPr>
        <w:ind w:left="3879" w:hanging="440"/>
      </w:pPr>
    </w:lvl>
    <w:lvl w:ilvl="8" w:tplc="0409001B" w:tentative="1">
      <w:start w:val="1"/>
      <w:numFmt w:val="lowerRoman"/>
      <w:lvlText w:val="%9."/>
      <w:lvlJc w:val="right"/>
      <w:pPr>
        <w:ind w:left="4319" w:hanging="440"/>
      </w:pPr>
    </w:lvl>
  </w:abstractNum>
  <w:abstractNum w:abstractNumId="5" w15:restartNumberingAfterBreak="0">
    <w:nsid w:val="5CF9079E"/>
    <w:multiLevelType w:val="hybridMultilevel"/>
    <w:tmpl w:val="B97446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26455710">
    <w:abstractNumId w:val="0"/>
  </w:num>
  <w:num w:numId="2" w16cid:durableId="1239711166">
    <w:abstractNumId w:val="2"/>
  </w:num>
  <w:num w:numId="3" w16cid:durableId="556278889">
    <w:abstractNumId w:val="1"/>
  </w:num>
  <w:num w:numId="4" w16cid:durableId="1013992004">
    <w:abstractNumId w:val="5"/>
  </w:num>
  <w:num w:numId="5" w16cid:durableId="20477467">
    <w:abstractNumId w:val="3"/>
  </w:num>
  <w:num w:numId="6" w16cid:durableId="11859471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36BC4"/>
    <w:rsid w:val="000D5217"/>
    <w:rsid w:val="000F1261"/>
    <w:rsid w:val="00127D67"/>
    <w:rsid w:val="00154106"/>
    <w:rsid w:val="002F289B"/>
    <w:rsid w:val="0038267C"/>
    <w:rsid w:val="003D7DA8"/>
    <w:rsid w:val="00564D48"/>
    <w:rsid w:val="00583F52"/>
    <w:rsid w:val="00620D90"/>
    <w:rsid w:val="00621625"/>
    <w:rsid w:val="00661324"/>
    <w:rsid w:val="00684A2F"/>
    <w:rsid w:val="006C60AE"/>
    <w:rsid w:val="006E44E5"/>
    <w:rsid w:val="00732E34"/>
    <w:rsid w:val="007454C1"/>
    <w:rsid w:val="007F18B9"/>
    <w:rsid w:val="00825B13"/>
    <w:rsid w:val="00883212"/>
    <w:rsid w:val="008C3A8B"/>
    <w:rsid w:val="009A5E98"/>
    <w:rsid w:val="009D009A"/>
    <w:rsid w:val="00A46A77"/>
    <w:rsid w:val="00A61404"/>
    <w:rsid w:val="00A6440B"/>
    <w:rsid w:val="00AE4ECC"/>
    <w:rsid w:val="00BA5AB1"/>
    <w:rsid w:val="00BB1DDD"/>
    <w:rsid w:val="00BD4B9C"/>
    <w:rsid w:val="00C5432F"/>
    <w:rsid w:val="00C64A7A"/>
    <w:rsid w:val="00CD1789"/>
    <w:rsid w:val="00D31845"/>
    <w:rsid w:val="00D504A6"/>
    <w:rsid w:val="00E22730"/>
    <w:rsid w:val="00E317C1"/>
    <w:rsid w:val="00E42D20"/>
    <w:rsid w:val="00F21408"/>
    <w:rsid w:val="00FA3890"/>
    <w:rsid w:val="00FE53E6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6E44E5"/>
    <w:rPr>
      <w:rFonts w:hint="eastAsia"/>
      <w:lang w:eastAsia="zh-Hans"/>
    </w:rPr>
  </w:style>
  <w:style w:type="paragraph" w:customStyle="1" w:styleId="TableParagraph">
    <w:name w:val="Table Paragraph"/>
    <w:basedOn w:val="a"/>
    <w:autoRedefine/>
    <w:qFormat/>
    <w:rsid w:val="006E44E5"/>
    <w:pPr>
      <w:widowControl/>
      <w:spacing w:line="240" w:lineRule="auto"/>
    </w:pPr>
    <w:rPr>
      <w:rFonts w:ascii="宋体" w:hAnsi="宋体" w:cs="宋体"/>
      <w:sz w:val="32"/>
      <w:szCs w:val="20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39</cp:revision>
  <dcterms:created xsi:type="dcterms:W3CDTF">2023-07-24T09:25:00Z</dcterms:created>
  <dcterms:modified xsi:type="dcterms:W3CDTF">2024-07-11T09:35:00Z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